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4A5AC" w14:textId="39256FAC" w:rsidR="0098345C" w:rsidRDefault="0098345C" w:rsidP="00FB7F7E">
      <w:pPr>
        <w:pStyle w:val="Noidung"/>
        <w:widowControl/>
        <w:ind w:firstLine="0"/>
        <w:jc w:val="center"/>
        <w:rPr>
          <w:b/>
        </w:rPr>
      </w:pPr>
      <w:bookmarkStart w:id="0" w:name="_GoBack"/>
      <w:bookmarkEnd w:id="0"/>
      <w:r>
        <w:rPr>
          <w:b/>
        </w:rPr>
        <w:t>PHỤ LỤC</w:t>
      </w:r>
    </w:p>
    <w:p w14:paraId="61E9FF32" w14:textId="3E797E78" w:rsidR="0098345C" w:rsidRDefault="0098345C" w:rsidP="00FB7F7E">
      <w:pPr>
        <w:pStyle w:val="Noidung"/>
        <w:ind w:firstLine="0"/>
        <w:jc w:val="center"/>
        <w:rPr>
          <w:b/>
        </w:rPr>
      </w:pPr>
      <w:r>
        <w:rPr>
          <w:b/>
        </w:rPr>
        <w:t>M</w:t>
      </w:r>
      <w:r w:rsidRPr="0098345C">
        <w:rPr>
          <w:b/>
        </w:rPr>
        <w:t xml:space="preserve">ẫu công bố thông tin dự án thu hút nhà đầu tư chiến lược và mẫu hồ sơ đăng ký thực hiện dự án của nhà đầu tư chiến lược tại </w:t>
      </w:r>
      <w:r>
        <w:rPr>
          <w:b/>
        </w:rPr>
        <w:br/>
      </w:r>
      <w:r w:rsidR="001863C7">
        <w:rPr>
          <w:b/>
        </w:rPr>
        <w:t>t</w:t>
      </w:r>
      <w:r w:rsidRPr="0098345C">
        <w:rPr>
          <w:b/>
        </w:rPr>
        <w:t xml:space="preserve">hành phố </w:t>
      </w:r>
      <w:r w:rsidR="001863C7">
        <w:rPr>
          <w:b/>
        </w:rPr>
        <w:t>Hà Nội</w:t>
      </w:r>
    </w:p>
    <w:p w14:paraId="792A699D" w14:textId="7E84902A" w:rsidR="0098345C" w:rsidRPr="00FB7F7E" w:rsidRDefault="0098345C" w:rsidP="00FB7F7E">
      <w:pPr>
        <w:pStyle w:val="Noidung"/>
        <w:widowControl/>
        <w:ind w:firstLine="0"/>
        <w:jc w:val="center"/>
        <w:rPr>
          <w:i/>
        </w:rPr>
      </w:pPr>
      <w:r w:rsidRPr="00FB7F7E">
        <w:rPr>
          <w:i/>
        </w:rPr>
        <w:t xml:space="preserve">(Ban hành kèm theo Quyết định số … ngày … tháng … năm … </w:t>
      </w:r>
      <w:r w:rsidRPr="00FB7F7E">
        <w:rPr>
          <w:i/>
        </w:rPr>
        <w:br/>
        <w:t xml:space="preserve">của Ủy ban nhân dân </w:t>
      </w:r>
      <w:r w:rsidR="001863C7">
        <w:rPr>
          <w:i/>
        </w:rPr>
        <w:t>t</w:t>
      </w:r>
      <w:r w:rsidRPr="00FB7F7E">
        <w:rPr>
          <w:i/>
        </w:rPr>
        <w:t xml:space="preserve">hành phố </w:t>
      </w:r>
      <w:r w:rsidR="001863C7">
        <w:rPr>
          <w:i/>
        </w:rPr>
        <w:t>Hà Nội</w:t>
      </w:r>
      <w:r w:rsidRPr="00FB7F7E">
        <w:rPr>
          <w:i/>
        </w:rPr>
        <w:t>)</w:t>
      </w:r>
    </w:p>
    <w:p w14:paraId="194E6EAD" w14:textId="77777777" w:rsidR="0098345C" w:rsidRDefault="0098345C">
      <w:pPr>
        <w:pStyle w:val="Noidung"/>
        <w:widowControl/>
        <w:ind w:firstLine="567"/>
        <w:rPr>
          <w:b/>
        </w:rPr>
      </w:pPr>
    </w:p>
    <w:p w14:paraId="0E73ACC7" w14:textId="09291F41" w:rsidR="00A45CE2" w:rsidRPr="00FB7F7E" w:rsidRDefault="00A45CE2">
      <w:pPr>
        <w:pStyle w:val="Noidung"/>
        <w:widowControl/>
        <w:ind w:firstLine="567"/>
      </w:pPr>
      <w:r w:rsidRPr="00FB7F7E">
        <w:t>Phụ lục này bao gồm 02 bộ mẫu:</w:t>
      </w:r>
    </w:p>
    <w:p w14:paraId="5DCE816A" w14:textId="2FA9D857" w:rsidR="00156595" w:rsidRPr="00A45CE2" w:rsidRDefault="00FC5775" w:rsidP="00156595">
      <w:pPr>
        <w:pStyle w:val="Noidung"/>
        <w:widowControl/>
        <w:ind w:firstLine="567"/>
        <w:rPr>
          <w:lang w:val="vi-VN"/>
        </w:rPr>
      </w:pPr>
      <w:r>
        <w:t>I.</w:t>
      </w:r>
      <w:r w:rsidRPr="00A45CE2">
        <w:rPr>
          <w:lang w:val="vi-VN"/>
        </w:rPr>
        <w:t xml:space="preserve"> </w:t>
      </w:r>
      <w:r w:rsidR="00156595" w:rsidRPr="00A45CE2">
        <w:rPr>
          <w:lang w:val="vi-VN"/>
        </w:rPr>
        <w:t xml:space="preserve">Bộ mẫu </w:t>
      </w:r>
      <w:r w:rsidR="00156595" w:rsidRPr="00A45CE2">
        <w:t>Công bố thông tin dự án thu hút nhà đầu tư chiến lược</w:t>
      </w:r>
      <w:r w:rsidR="001863C7">
        <w:t xml:space="preserve"> tại thành phố Hà Nội</w:t>
      </w:r>
      <w:r w:rsidR="00156595" w:rsidRPr="00A45CE2">
        <w:t>;</w:t>
      </w:r>
      <w:r w:rsidR="00156595" w:rsidRPr="00A45CE2">
        <w:rPr>
          <w:lang w:val="vi-VN"/>
        </w:rPr>
        <w:t xml:space="preserve"> gồm: </w:t>
      </w:r>
    </w:p>
    <w:p w14:paraId="5647ABDA" w14:textId="61E8A90C" w:rsidR="00156595" w:rsidRPr="00A45CE2" w:rsidRDefault="00FC5775">
      <w:pPr>
        <w:pStyle w:val="Noidung"/>
        <w:widowControl/>
        <w:ind w:firstLine="567"/>
        <w:rPr>
          <w:lang w:val="vi-VN"/>
        </w:rPr>
      </w:pPr>
      <w:r>
        <w:t>-</w:t>
      </w:r>
      <w:r w:rsidR="00156595" w:rsidRPr="00A45CE2">
        <w:rPr>
          <w:lang w:val="vi-VN"/>
        </w:rPr>
        <w:t xml:space="preserve"> Mẫu số 01: Mẫu công bố thông tin dự án thu hút nhà đầu tư chiến lược và thông báo mời quan tâm; </w:t>
      </w:r>
    </w:p>
    <w:p w14:paraId="1698BD10" w14:textId="7FBED3D0" w:rsidR="00156595" w:rsidRDefault="00FC5775">
      <w:pPr>
        <w:pStyle w:val="Noidung"/>
        <w:widowControl/>
        <w:ind w:firstLine="567"/>
      </w:pPr>
      <w:r>
        <w:t>-</w:t>
      </w:r>
      <w:r w:rsidR="00156595" w:rsidRPr="00A45CE2">
        <w:rPr>
          <w:lang w:val="vi-VN"/>
        </w:rPr>
        <w:t xml:space="preserve"> Phụ lục </w:t>
      </w:r>
      <w:r>
        <w:t xml:space="preserve">kèm theo Mẫu số 01 </w:t>
      </w:r>
      <w:r w:rsidR="00156595" w:rsidRPr="00A45CE2">
        <w:rPr>
          <w:lang w:val="vi-VN"/>
        </w:rPr>
        <w:t xml:space="preserve">về “Yêu cầu sơ bộ về năng lực và kinh nghiệm của nhà đầu tư”. </w:t>
      </w:r>
    </w:p>
    <w:p w14:paraId="4BECA759" w14:textId="4D73A246" w:rsidR="00A45CE2" w:rsidRDefault="00FC5775" w:rsidP="00A45CE2">
      <w:pPr>
        <w:pStyle w:val="Noidung"/>
        <w:widowControl/>
        <w:ind w:firstLine="567"/>
      </w:pPr>
      <w:r>
        <w:t>II.</w:t>
      </w:r>
      <w:r w:rsidR="00A45CE2">
        <w:t xml:space="preserve"> Bộ mẫu hồ sơ đăng ký thực hiện dự án của Nhà đầu tư</w:t>
      </w:r>
      <w:r w:rsidR="001863C7">
        <w:t xml:space="preserve"> chiến lược tại thành phố Hà Nội</w:t>
      </w:r>
      <w:r w:rsidR="00A45CE2">
        <w:t>;</w:t>
      </w:r>
      <w:r w:rsidR="00A45CE2" w:rsidRPr="00667B48">
        <w:rPr>
          <w:lang w:val="vi-VN"/>
        </w:rPr>
        <w:t xml:space="preserve"> gồm:</w:t>
      </w:r>
    </w:p>
    <w:p w14:paraId="24616527" w14:textId="77777777" w:rsidR="00E563C1" w:rsidRPr="0056337B" w:rsidRDefault="00E563C1" w:rsidP="00E563C1">
      <w:pPr>
        <w:pStyle w:val="SHDPp"/>
        <w:tabs>
          <w:tab w:val="left" w:pos="0"/>
        </w:tabs>
        <w:spacing w:before="120"/>
        <w:ind w:left="0" w:firstLine="567"/>
        <w:jc w:val="left"/>
        <w:rPr>
          <w:bCs/>
          <w:noProof/>
          <w:color w:val="000000" w:themeColor="text1"/>
          <w:w w:val="0"/>
          <w:sz w:val="28"/>
          <w:szCs w:val="28"/>
          <w:lang w:val="it-IT"/>
        </w:rPr>
      </w:pPr>
      <w:r w:rsidRPr="0056337B">
        <w:rPr>
          <w:bCs/>
          <w:noProof/>
          <w:color w:val="000000" w:themeColor="text1"/>
          <w:w w:val="0"/>
          <w:sz w:val="28"/>
          <w:szCs w:val="28"/>
          <w:lang w:val="it-IT"/>
        </w:rPr>
        <w:t>1. Mẫu số 01: Văn bản đăng ký thực hiện dự án</w:t>
      </w:r>
    </w:p>
    <w:p w14:paraId="4772512D" w14:textId="77777777" w:rsidR="00E563C1" w:rsidRPr="0056337B" w:rsidRDefault="00E563C1" w:rsidP="00E563C1">
      <w:pPr>
        <w:pStyle w:val="SHDPp"/>
        <w:tabs>
          <w:tab w:val="left" w:pos="0"/>
        </w:tabs>
        <w:spacing w:before="120"/>
        <w:ind w:left="0" w:firstLine="567"/>
        <w:jc w:val="left"/>
        <w:rPr>
          <w:bCs/>
          <w:noProof/>
          <w:color w:val="000000" w:themeColor="text1"/>
          <w:w w:val="0"/>
          <w:sz w:val="28"/>
          <w:szCs w:val="28"/>
          <w:lang w:val="it-IT"/>
        </w:rPr>
      </w:pPr>
      <w:r w:rsidRPr="0056337B">
        <w:rPr>
          <w:bCs/>
          <w:noProof/>
          <w:color w:val="000000" w:themeColor="text1"/>
          <w:w w:val="0"/>
          <w:sz w:val="28"/>
          <w:szCs w:val="28"/>
          <w:lang w:val="it-IT"/>
        </w:rPr>
        <w:t>2. Mẫu số 02: Giấy ủy quyền</w:t>
      </w:r>
    </w:p>
    <w:p w14:paraId="07A0F42F" w14:textId="77777777" w:rsidR="00E563C1" w:rsidRPr="0056337B" w:rsidRDefault="00E563C1" w:rsidP="00E563C1">
      <w:pPr>
        <w:pStyle w:val="SHDPp"/>
        <w:tabs>
          <w:tab w:val="left" w:pos="0"/>
        </w:tabs>
        <w:spacing w:before="120"/>
        <w:ind w:left="0" w:firstLine="567"/>
        <w:jc w:val="left"/>
        <w:rPr>
          <w:bCs/>
          <w:noProof/>
          <w:color w:val="000000" w:themeColor="text1"/>
          <w:w w:val="0"/>
          <w:sz w:val="28"/>
          <w:szCs w:val="28"/>
          <w:lang w:val="it-IT"/>
        </w:rPr>
      </w:pPr>
      <w:r w:rsidRPr="0056337B">
        <w:rPr>
          <w:bCs/>
          <w:noProof/>
          <w:color w:val="000000" w:themeColor="text1"/>
          <w:w w:val="0"/>
          <w:sz w:val="28"/>
          <w:szCs w:val="28"/>
          <w:lang w:val="it-IT"/>
        </w:rPr>
        <w:t>3. Mẫu số 03: Thỏa thuận liên danh</w:t>
      </w:r>
      <w:r w:rsidRPr="0056337B">
        <w:rPr>
          <w:bCs/>
          <w:noProof/>
          <w:color w:val="000000" w:themeColor="text1"/>
          <w:w w:val="0"/>
          <w:sz w:val="28"/>
          <w:szCs w:val="28"/>
          <w:lang w:val="it-IT"/>
        </w:rPr>
        <w:tab/>
      </w:r>
    </w:p>
    <w:p w14:paraId="44C45177" w14:textId="77777777" w:rsidR="00E563C1" w:rsidRPr="0056337B" w:rsidRDefault="00E563C1" w:rsidP="00E563C1">
      <w:pPr>
        <w:pStyle w:val="SHDPp"/>
        <w:tabs>
          <w:tab w:val="left" w:pos="0"/>
        </w:tabs>
        <w:spacing w:before="120"/>
        <w:ind w:left="0" w:firstLine="567"/>
        <w:rPr>
          <w:bCs/>
          <w:noProof/>
          <w:color w:val="000000" w:themeColor="text1"/>
          <w:w w:val="0"/>
          <w:sz w:val="28"/>
          <w:szCs w:val="28"/>
          <w:lang w:val="it-IT"/>
        </w:rPr>
      </w:pPr>
      <w:r w:rsidRPr="0056337B">
        <w:rPr>
          <w:bCs/>
          <w:noProof/>
          <w:color w:val="000000" w:themeColor="text1"/>
          <w:w w:val="0"/>
          <w:sz w:val="28"/>
          <w:szCs w:val="28"/>
          <w:lang w:val="it-IT"/>
        </w:rPr>
        <w:t>4. Mẫu số 04: Thông tin về nhà đầu tư và các đối tác cùng thực hiện</w:t>
      </w:r>
    </w:p>
    <w:p w14:paraId="3A762A62" w14:textId="77777777" w:rsidR="00E563C1" w:rsidRPr="0056337B" w:rsidRDefault="00E563C1" w:rsidP="00E563C1">
      <w:pPr>
        <w:pStyle w:val="SHDPp"/>
        <w:tabs>
          <w:tab w:val="left" w:pos="0"/>
        </w:tabs>
        <w:spacing w:before="120"/>
        <w:ind w:left="0" w:firstLine="567"/>
        <w:jc w:val="left"/>
        <w:rPr>
          <w:bCs/>
          <w:noProof/>
          <w:color w:val="000000" w:themeColor="text1"/>
          <w:w w:val="0"/>
          <w:sz w:val="28"/>
          <w:szCs w:val="28"/>
          <w:lang w:val="it-IT"/>
        </w:rPr>
      </w:pPr>
      <w:r w:rsidRPr="0056337B">
        <w:rPr>
          <w:bCs/>
          <w:noProof/>
          <w:color w:val="000000" w:themeColor="text1"/>
          <w:w w:val="0"/>
          <w:sz w:val="28"/>
          <w:szCs w:val="28"/>
          <w:lang w:val="it-IT"/>
        </w:rPr>
        <w:t>5. Mẫu số 05: Năng lực tài chính của nhà đầu tư</w:t>
      </w:r>
    </w:p>
    <w:p w14:paraId="6244B782" w14:textId="77777777" w:rsidR="00E563C1" w:rsidRDefault="00E563C1" w:rsidP="00E563C1">
      <w:pPr>
        <w:pStyle w:val="SHDPp"/>
        <w:tabs>
          <w:tab w:val="left" w:pos="0"/>
        </w:tabs>
        <w:spacing w:before="120"/>
        <w:ind w:left="0" w:firstLine="567"/>
        <w:jc w:val="left"/>
        <w:rPr>
          <w:bCs/>
          <w:noProof/>
          <w:color w:val="000000" w:themeColor="text1"/>
          <w:w w:val="0"/>
          <w:sz w:val="28"/>
          <w:szCs w:val="28"/>
          <w:lang w:val="it-IT"/>
        </w:rPr>
      </w:pPr>
      <w:r w:rsidRPr="0056337B">
        <w:rPr>
          <w:bCs/>
          <w:noProof/>
          <w:color w:val="000000" w:themeColor="text1"/>
          <w:w w:val="0"/>
          <w:sz w:val="28"/>
          <w:szCs w:val="28"/>
          <w:lang w:val="it-IT"/>
        </w:rPr>
        <w:t>6. Mẫu số 0</w:t>
      </w:r>
      <w:r w:rsidRPr="0056337B">
        <w:rPr>
          <w:bCs/>
          <w:noProof/>
          <w:color w:val="000000" w:themeColor="text1"/>
          <w:w w:val="0"/>
          <w:sz w:val="28"/>
          <w:szCs w:val="28"/>
          <w:lang w:val="vi-VN"/>
        </w:rPr>
        <w:t>6</w:t>
      </w:r>
      <w:r w:rsidRPr="0056337B">
        <w:rPr>
          <w:bCs/>
          <w:noProof/>
          <w:color w:val="000000" w:themeColor="text1"/>
          <w:w w:val="0"/>
          <w:sz w:val="28"/>
          <w:szCs w:val="28"/>
          <w:lang w:val="it-IT"/>
        </w:rPr>
        <w:t>: Kinh nghiệm thực hiện dự án tương tự</w:t>
      </w:r>
    </w:p>
    <w:p w14:paraId="2171ED99" w14:textId="5538BD0A" w:rsidR="00A45CE2" w:rsidRPr="00A7374C" w:rsidRDefault="00E563C1" w:rsidP="00E563C1">
      <w:pPr>
        <w:pStyle w:val="Noidung"/>
        <w:widowControl/>
        <w:ind w:firstLine="567"/>
        <w:rPr>
          <w:color w:val="4472C4"/>
        </w:rPr>
      </w:pPr>
      <w:r w:rsidRPr="00333055">
        <w:rPr>
          <w:bCs/>
          <w:noProof/>
          <w:color w:val="000000" w:themeColor="text1"/>
          <w:w w:val="0"/>
          <w:lang w:val="it-IT"/>
        </w:rPr>
        <w:t>7. Mẫu số 07: Văn bản cam kết của nhà đầu tư.</w:t>
      </w:r>
      <w:r w:rsidR="001C3ED4" w:rsidRPr="00333055">
        <w:rPr>
          <w:rStyle w:val="FootnoteReference"/>
          <w:bCs/>
          <w:noProof/>
          <w:color w:val="000000" w:themeColor="text1"/>
          <w:w w:val="0"/>
          <w:lang w:val="it-IT"/>
        </w:rPr>
        <w:footnoteReference w:id="1"/>
      </w:r>
    </w:p>
    <w:p w14:paraId="09A0A6C1" w14:textId="77777777" w:rsidR="00A45CE2" w:rsidRDefault="00A45CE2">
      <w:pPr>
        <w:pStyle w:val="Noidung"/>
        <w:widowControl/>
        <w:ind w:firstLine="567"/>
      </w:pPr>
    </w:p>
    <w:p w14:paraId="2AB4DAF4" w14:textId="77777777" w:rsidR="00A45CE2" w:rsidRDefault="00A45CE2">
      <w:pPr>
        <w:pStyle w:val="Noidung"/>
        <w:widowControl/>
        <w:ind w:firstLine="567"/>
      </w:pPr>
    </w:p>
    <w:p w14:paraId="77408A58" w14:textId="77777777" w:rsidR="00A45CE2" w:rsidRDefault="00A45CE2">
      <w:pPr>
        <w:pStyle w:val="Noidung"/>
        <w:widowControl/>
        <w:ind w:firstLine="567"/>
      </w:pPr>
    </w:p>
    <w:p w14:paraId="7C5E9679" w14:textId="3CD78471" w:rsidR="008C404B" w:rsidRPr="008C404B" w:rsidRDefault="008C404B" w:rsidP="00FB7F7E">
      <w:pPr>
        <w:spacing w:before="120" w:after="120" w:line="240" w:lineRule="auto"/>
        <w:ind w:firstLine="567"/>
        <w:jc w:val="both"/>
        <w:rPr>
          <w:rFonts w:ascii="Times New Roman" w:eastAsia="Batang" w:hAnsi="Times New Roman" w:cs="Times New Roman"/>
          <w:b/>
          <w:kern w:val="0"/>
          <w:sz w:val="28"/>
          <w:szCs w:val="28"/>
          <w:u w:val="single"/>
          <w:lang w:val="de-DE" w:eastAsia="ko-KR"/>
          <w14:ligatures w14:val="none"/>
        </w:rPr>
      </w:pPr>
      <w:r w:rsidRPr="00FB7F7E">
        <w:rPr>
          <w:rFonts w:ascii="Times New Roman" w:hAnsi="Times New Roman" w:cs="Times New Roman"/>
          <w:b/>
          <w:sz w:val="28"/>
          <w:szCs w:val="28"/>
        </w:rPr>
        <w:t>I.</w:t>
      </w:r>
      <w:r w:rsidRPr="00FB7F7E">
        <w:rPr>
          <w:rFonts w:ascii="Times New Roman" w:hAnsi="Times New Roman" w:cs="Times New Roman"/>
          <w:b/>
          <w:sz w:val="28"/>
          <w:szCs w:val="28"/>
          <w:lang w:val="vi-VN"/>
        </w:rPr>
        <w:t xml:space="preserve"> Bộ mẫu </w:t>
      </w:r>
      <w:r w:rsidRPr="00FB7F7E">
        <w:rPr>
          <w:rFonts w:ascii="Times New Roman" w:hAnsi="Times New Roman" w:cs="Times New Roman"/>
          <w:b/>
          <w:sz w:val="28"/>
          <w:szCs w:val="28"/>
        </w:rPr>
        <w:t>Công bố thông tin dự án thu hút nhà đầu tư chiến lược</w:t>
      </w:r>
      <w:r w:rsidR="001863C7">
        <w:rPr>
          <w:rFonts w:ascii="Times New Roman" w:hAnsi="Times New Roman" w:cs="Times New Roman"/>
          <w:b/>
          <w:sz w:val="28"/>
          <w:szCs w:val="28"/>
        </w:rPr>
        <w:t xml:space="preserve"> tại thành phố Hà Nội</w:t>
      </w:r>
      <w:r>
        <w:rPr>
          <w:rFonts w:ascii="Times New Roman" w:hAnsi="Times New Roman" w:cs="Times New Roman"/>
          <w:b/>
          <w:sz w:val="28"/>
          <w:szCs w:val="28"/>
        </w:rPr>
        <w:t>:</w:t>
      </w:r>
    </w:p>
    <w:p w14:paraId="194272CB" w14:textId="49DB19E0" w:rsidR="00F2485B" w:rsidRPr="00544FFD" w:rsidRDefault="00612A48" w:rsidP="00FB7F7E">
      <w:pPr>
        <w:spacing w:before="120" w:after="120" w:line="240" w:lineRule="auto"/>
        <w:ind w:firstLine="567"/>
        <w:jc w:val="both"/>
        <w:rPr>
          <w:rFonts w:ascii="Times New Roman" w:eastAsia="Batang" w:hAnsi="Times New Roman" w:cs="Times New Roman"/>
          <w:b/>
          <w:kern w:val="0"/>
          <w:sz w:val="28"/>
          <w:szCs w:val="28"/>
          <w:u w:val="single"/>
          <w:lang w:val="de-DE" w:eastAsia="ko-KR"/>
          <w14:ligatures w14:val="none"/>
        </w:rPr>
      </w:pPr>
      <w:r w:rsidRPr="00544FFD">
        <w:rPr>
          <w:rFonts w:ascii="Times New Roman" w:eastAsia="Batang" w:hAnsi="Times New Roman" w:cs="Times New Roman"/>
          <w:b/>
          <w:kern w:val="0"/>
          <w:sz w:val="28"/>
          <w:szCs w:val="28"/>
          <w:u w:val="single"/>
          <w:lang w:val="de-DE" w:eastAsia="ko-KR"/>
          <w14:ligatures w14:val="none"/>
        </w:rPr>
        <w:t xml:space="preserve">Mẫu số 01: </w:t>
      </w:r>
      <w:r w:rsidR="00A45CE2" w:rsidRPr="00FB7F7E">
        <w:rPr>
          <w:rFonts w:ascii="Times New Roman" w:eastAsia="Batang" w:hAnsi="Times New Roman" w:cs="Times New Roman"/>
          <w:b/>
          <w:kern w:val="0"/>
          <w:sz w:val="28"/>
          <w:szCs w:val="28"/>
          <w:lang w:val="de-DE" w:eastAsia="ko-KR"/>
          <w14:ligatures w14:val="none"/>
        </w:rPr>
        <w:t>Mẫu công bố t</w:t>
      </w:r>
      <w:r w:rsidR="00700ACF">
        <w:rPr>
          <w:rFonts w:ascii="Times New Roman" w:eastAsia="Batang" w:hAnsi="Times New Roman" w:cs="Times New Roman"/>
          <w:b/>
          <w:kern w:val="0"/>
          <w:sz w:val="28"/>
          <w:szCs w:val="28"/>
          <w:lang w:val="de-DE" w:eastAsia="ko-KR"/>
          <w14:ligatures w14:val="none"/>
        </w:rPr>
        <w:t>h</w:t>
      </w:r>
      <w:r w:rsidR="00A45CE2" w:rsidRPr="00FB7F7E">
        <w:rPr>
          <w:rFonts w:ascii="Times New Roman" w:eastAsia="Batang" w:hAnsi="Times New Roman" w:cs="Times New Roman"/>
          <w:b/>
          <w:kern w:val="0"/>
          <w:sz w:val="28"/>
          <w:szCs w:val="28"/>
          <w:lang w:val="de-DE" w:eastAsia="ko-KR"/>
          <w14:ligatures w14:val="none"/>
        </w:rPr>
        <w:t>ông tin dự án thu hút nhà đầu tư chiến lược và thông báo mời quan tâm</w:t>
      </w:r>
      <w:r w:rsidR="00A45CE2">
        <w:rPr>
          <w:rFonts w:ascii="Times New Roman" w:eastAsia="Batang" w:hAnsi="Times New Roman" w:cs="Times New Roman"/>
          <w:b/>
          <w:kern w:val="0"/>
          <w:sz w:val="28"/>
          <w:szCs w:val="28"/>
          <w:lang w:val="de-DE" w:eastAsia="ko-KR"/>
          <w14:ligatures w14:val="none"/>
        </w:rPr>
        <w:t>.</w:t>
      </w:r>
    </w:p>
    <w:p w14:paraId="50DE078B" w14:textId="6AE968E6" w:rsidR="00F2485B" w:rsidRDefault="001220B7" w:rsidP="00544FFD">
      <w:pPr>
        <w:tabs>
          <w:tab w:val="left" w:pos="883"/>
        </w:tabs>
        <w:spacing w:before="120" w:after="120" w:line="240" w:lineRule="auto"/>
        <w:rPr>
          <w:rFonts w:ascii="Times New Roman" w:eastAsia="Batang" w:hAnsi="Times New Roman" w:cs="Times New Roman"/>
          <w:b/>
          <w:iCs/>
          <w:kern w:val="0"/>
          <w:sz w:val="28"/>
          <w:szCs w:val="28"/>
          <w:lang w:val="de-DE" w:eastAsia="ko-KR"/>
          <w14:ligatures w14:val="none"/>
        </w:rPr>
      </w:pPr>
      <w:r>
        <w:rPr>
          <w:rFonts w:ascii="Times New Roman" w:eastAsia="Batang" w:hAnsi="Times New Roman" w:cs="Times New Roman"/>
          <w:b/>
          <w:iCs/>
          <w:kern w:val="0"/>
          <w:sz w:val="28"/>
          <w:szCs w:val="28"/>
          <w:lang w:val="de-DE" w:eastAsia="ko-KR"/>
          <w14:ligatures w14:val="none"/>
        </w:rPr>
        <w:tab/>
      </w:r>
    </w:p>
    <w:p w14:paraId="23EC988C" w14:textId="3B5EADF6" w:rsidR="005F3B3F" w:rsidRDefault="003941A7" w:rsidP="00544FFD">
      <w:pPr>
        <w:spacing w:before="120" w:after="120" w:line="240" w:lineRule="auto"/>
        <w:jc w:val="center"/>
        <w:rPr>
          <w:rFonts w:ascii="Times New Roman" w:eastAsia="Batang" w:hAnsi="Times New Roman" w:cs="Times New Roman"/>
          <w:b/>
          <w:iCs/>
          <w:kern w:val="0"/>
          <w:sz w:val="28"/>
          <w:szCs w:val="28"/>
          <w:lang w:val="de-DE" w:eastAsia="ko-KR"/>
          <w14:ligatures w14:val="none"/>
        </w:rPr>
      </w:pPr>
      <w:r w:rsidRPr="003941A7">
        <w:rPr>
          <w:rFonts w:ascii="Times New Roman" w:eastAsia="Batang" w:hAnsi="Times New Roman" w:cs="Times New Roman"/>
          <w:b/>
          <w:iCs/>
          <w:kern w:val="0"/>
          <w:sz w:val="28"/>
          <w:szCs w:val="28"/>
          <w:lang w:val="de-DE" w:eastAsia="ko-KR"/>
          <w14:ligatures w14:val="none"/>
        </w:rPr>
        <w:t>MẪU CÔNG BỐ THÔNG TIN DỰ ÁN THU HÚT NHÀ ĐẦU TƯ CHIẾN LƯỢC</w:t>
      </w:r>
      <w:r w:rsidR="00226ADC">
        <w:rPr>
          <w:rStyle w:val="FootnoteReference"/>
          <w:rFonts w:ascii="Times New Roman" w:eastAsia="Batang" w:hAnsi="Times New Roman" w:cs="Times New Roman"/>
          <w:b/>
          <w:kern w:val="0"/>
          <w:sz w:val="28"/>
          <w:szCs w:val="28"/>
          <w:lang w:val="de-DE" w:eastAsia="ko-KR"/>
          <w14:ligatures w14:val="none"/>
        </w:rPr>
        <w:footnoteReference w:id="2"/>
      </w:r>
      <w:r w:rsidRPr="003941A7">
        <w:rPr>
          <w:rFonts w:ascii="Times New Roman" w:eastAsia="Batang" w:hAnsi="Times New Roman" w:cs="Times New Roman"/>
          <w:b/>
          <w:iCs/>
          <w:kern w:val="0"/>
          <w:sz w:val="28"/>
          <w:szCs w:val="28"/>
          <w:lang w:val="de-DE" w:eastAsia="ko-KR"/>
          <w14:ligatures w14:val="none"/>
        </w:rPr>
        <w:t xml:space="preserve"> VÀ THÔNG BÁO MỜI QUAN TÂM </w:t>
      </w:r>
      <w:r w:rsidR="00612A48" w:rsidRPr="00612A48">
        <w:rPr>
          <w:rFonts w:ascii="Times New Roman" w:eastAsia="Batang" w:hAnsi="Times New Roman" w:cs="Times New Roman"/>
          <w:b/>
          <w:iCs/>
          <w:kern w:val="0"/>
          <w:sz w:val="28"/>
          <w:szCs w:val="28"/>
          <w:vertAlign w:val="superscript"/>
          <w:lang w:val="de-DE" w:eastAsia="ko-KR"/>
          <w14:ligatures w14:val="none"/>
        </w:rPr>
        <w:footnoteReference w:id="3"/>
      </w:r>
    </w:p>
    <w:p w14:paraId="0DA4DFA7" w14:textId="77777777" w:rsidR="006E74F0" w:rsidRDefault="006E74F0" w:rsidP="00612A48">
      <w:pPr>
        <w:keepNext/>
        <w:spacing w:before="120" w:after="120" w:line="240" w:lineRule="auto"/>
        <w:jc w:val="right"/>
        <w:rPr>
          <w:rFonts w:ascii="Times New Roman" w:eastAsia="Batang" w:hAnsi="Times New Roman" w:cs="Times New Roman"/>
          <w:noProof/>
          <w:kern w:val="0"/>
          <w:sz w:val="28"/>
          <w:szCs w:val="28"/>
          <w:lang w:val="de-DE" w:eastAsia="ko-KR"/>
          <w14:ligatures w14:val="none"/>
        </w:rPr>
      </w:pPr>
    </w:p>
    <w:p w14:paraId="4D3EBD9F" w14:textId="0924B488" w:rsidR="00612A48" w:rsidRPr="00612A48" w:rsidRDefault="001863C7" w:rsidP="00612A48">
      <w:pPr>
        <w:keepNext/>
        <w:spacing w:before="120" w:after="120" w:line="240" w:lineRule="auto"/>
        <w:jc w:val="right"/>
        <w:rPr>
          <w:rFonts w:ascii="Times New Roman" w:eastAsia="Batang" w:hAnsi="Times New Roman" w:cs="Times New Roman"/>
          <w:kern w:val="0"/>
          <w:sz w:val="28"/>
          <w:szCs w:val="28"/>
          <w:lang w:val="de-DE" w:eastAsia="ko-KR"/>
          <w14:ligatures w14:val="none"/>
        </w:rPr>
      </w:pPr>
      <w:r>
        <w:rPr>
          <w:rFonts w:ascii="Times New Roman" w:eastAsia="Batang" w:hAnsi="Times New Roman" w:cs="Times New Roman"/>
          <w:noProof/>
          <w:kern w:val="0"/>
          <w:sz w:val="28"/>
          <w:szCs w:val="28"/>
          <w:lang w:val="de-DE" w:eastAsia="ko-KR"/>
          <w14:ligatures w14:val="none"/>
        </w:rPr>
        <w:t>Hà Nội</w:t>
      </w:r>
      <w:r w:rsidR="00803C6E">
        <w:rPr>
          <w:rFonts w:ascii="Times New Roman" w:eastAsia="Batang" w:hAnsi="Times New Roman" w:cs="Times New Roman"/>
          <w:noProof/>
          <w:kern w:val="0"/>
          <w:sz w:val="28"/>
          <w:szCs w:val="28"/>
          <w:lang w:val="de-DE" w:eastAsia="ko-KR"/>
          <w14:ligatures w14:val="none"/>
        </w:rPr>
        <w:t>,</w:t>
      </w:r>
      <w:r w:rsidR="00612A48" w:rsidRPr="00612A48">
        <w:rPr>
          <w:rFonts w:ascii="Times New Roman" w:eastAsia="Batang" w:hAnsi="Times New Roman" w:cs="Times New Roman"/>
          <w:noProof/>
          <w:kern w:val="0"/>
          <w:sz w:val="28"/>
          <w:szCs w:val="28"/>
          <w:lang w:val="de-DE" w:eastAsia="ko-KR"/>
          <w14:ligatures w14:val="none"/>
        </w:rPr>
        <w:t xml:space="preserve"> ngày </w:t>
      </w:r>
      <w:r w:rsidR="00612A48" w:rsidRPr="00612A48">
        <w:rPr>
          <w:rFonts w:ascii="Times New Roman" w:eastAsia="Batang" w:hAnsi="Times New Roman" w:cs="Times New Roman"/>
          <w:kern w:val="0"/>
          <w:sz w:val="28"/>
          <w:szCs w:val="28"/>
          <w:lang w:val="vi-VN" w:eastAsia="ko-KR"/>
          <w14:ligatures w14:val="none"/>
        </w:rPr>
        <w:t xml:space="preserve">___ </w:t>
      </w:r>
      <w:r w:rsidR="00612A48" w:rsidRPr="00612A48">
        <w:rPr>
          <w:rFonts w:ascii="Times New Roman" w:eastAsia="Batang" w:hAnsi="Times New Roman" w:cs="Times New Roman"/>
          <w:noProof/>
          <w:kern w:val="0"/>
          <w:sz w:val="28"/>
          <w:szCs w:val="28"/>
          <w:lang w:val="de-DE" w:eastAsia="ko-KR"/>
          <w14:ligatures w14:val="none"/>
        </w:rPr>
        <w:t xml:space="preserve">tháng </w:t>
      </w:r>
      <w:r w:rsidR="00612A48" w:rsidRPr="00612A48">
        <w:rPr>
          <w:rFonts w:ascii="Times New Roman" w:eastAsia="Batang" w:hAnsi="Times New Roman" w:cs="Times New Roman"/>
          <w:kern w:val="0"/>
          <w:sz w:val="28"/>
          <w:szCs w:val="28"/>
          <w:lang w:val="vi-VN" w:eastAsia="ko-KR"/>
          <w14:ligatures w14:val="none"/>
        </w:rPr>
        <w:t xml:space="preserve">___ </w:t>
      </w:r>
      <w:r w:rsidR="00612A48" w:rsidRPr="00612A48">
        <w:rPr>
          <w:rFonts w:ascii="Times New Roman" w:eastAsia="Batang" w:hAnsi="Times New Roman" w:cs="Times New Roman"/>
          <w:noProof/>
          <w:kern w:val="0"/>
          <w:sz w:val="28"/>
          <w:szCs w:val="28"/>
          <w:lang w:val="de-DE" w:eastAsia="ko-KR"/>
          <w14:ligatures w14:val="none"/>
        </w:rPr>
        <w:t xml:space="preserve">năm </w:t>
      </w:r>
      <w:r w:rsidR="00612A48" w:rsidRPr="00612A48">
        <w:rPr>
          <w:rFonts w:ascii="Times New Roman" w:eastAsia="Batang" w:hAnsi="Times New Roman" w:cs="Times New Roman"/>
          <w:kern w:val="0"/>
          <w:sz w:val="28"/>
          <w:szCs w:val="28"/>
          <w:lang w:val="vi-VN" w:eastAsia="ko-KR"/>
          <w14:ligatures w14:val="none"/>
        </w:rPr>
        <w:t>___</w:t>
      </w:r>
    </w:p>
    <w:p w14:paraId="7AFD6416" w14:textId="77777777" w:rsidR="00612A48" w:rsidRPr="00612A48" w:rsidRDefault="00612A48" w:rsidP="00612A48">
      <w:pPr>
        <w:keepNext/>
        <w:spacing w:before="120" w:after="120" w:line="240" w:lineRule="auto"/>
        <w:jc w:val="right"/>
        <w:rPr>
          <w:rFonts w:ascii="Times New Roman" w:eastAsia="Batang" w:hAnsi="Times New Roman" w:cs="Times New Roman"/>
          <w:kern w:val="0"/>
          <w:sz w:val="28"/>
          <w:szCs w:val="28"/>
          <w:lang w:val="de-DE" w:eastAsia="ko-KR"/>
          <w14:ligatures w14:val="none"/>
        </w:rPr>
      </w:pPr>
    </w:p>
    <w:p w14:paraId="65F58C56" w14:textId="77777777" w:rsidR="00612A48" w:rsidRPr="00612A48" w:rsidRDefault="00612A48" w:rsidP="00612A48">
      <w:pPr>
        <w:keepNext/>
        <w:spacing w:before="120" w:after="120" w:line="240" w:lineRule="auto"/>
        <w:jc w:val="center"/>
        <w:rPr>
          <w:rFonts w:ascii="Times New Roman" w:eastAsia="Batang" w:hAnsi="Times New Roman" w:cs="Times New Roman"/>
          <w:kern w:val="0"/>
          <w:sz w:val="28"/>
          <w:szCs w:val="28"/>
          <w:lang w:val="de-DE" w:eastAsia="ko-KR"/>
          <w14:ligatures w14:val="none"/>
        </w:rPr>
      </w:pPr>
      <w:r w:rsidRPr="00612A48">
        <w:rPr>
          <w:rFonts w:ascii="Times New Roman" w:eastAsia="Batang" w:hAnsi="Times New Roman" w:cs="Times New Roman"/>
          <w:b/>
          <w:kern w:val="0"/>
          <w:sz w:val="28"/>
          <w:szCs w:val="28"/>
          <w:lang w:val="de-DE" w:eastAsia="ko-KR"/>
          <w14:ligatures w14:val="none"/>
        </w:rPr>
        <w:t xml:space="preserve">Kính gửi: </w:t>
      </w:r>
      <w:r w:rsidRPr="00612A48">
        <w:rPr>
          <w:rFonts w:ascii="Times New Roman" w:eastAsia="Batang" w:hAnsi="Times New Roman" w:cs="Times New Roman"/>
          <w:kern w:val="0"/>
          <w:sz w:val="28"/>
          <w:szCs w:val="28"/>
          <w:lang w:val="de-DE" w:eastAsia="ko-KR"/>
          <w14:ligatures w14:val="none"/>
        </w:rPr>
        <w:t>Các nhà đầu tư quan tâm</w:t>
      </w:r>
    </w:p>
    <w:p w14:paraId="1815B243" w14:textId="77777777" w:rsidR="00612A48" w:rsidRPr="00612A48" w:rsidRDefault="00612A48" w:rsidP="00612A48">
      <w:pPr>
        <w:keepNext/>
        <w:spacing w:before="120" w:after="120" w:line="240" w:lineRule="auto"/>
        <w:ind w:firstLine="567"/>
        <w:jc w:val="both"/>
        <w:rPr>
          <w:rFonts w:ascii="Times New Roman" w:eastAsia="Batang" w:hAnsi="Times New Roman" w:cs="Times New Roman"/>
          <w:kern w:val="0"/>
          <w:sz w:val="28"/>
          <w:szCs w:val="28"/>
          <w:lang w:val="de-DE" w:eastAsia="ko-KR"/>
          <w14:ligatures w14:val="none"/>
        </w:rPr>
      </w:pPr>
    </w:p>
    <w:p w14:paraId="136460DA" w14:textId="5F8A540D" w:rsidR="00612A48" w:rsidRPr="006F0760" w:rsidRDefault="00C81725" w:rsidP="00612A48">
      <w:pPr>
        <w:keepNext/>
        <w:spacing w:before="120" w:after="120" w:line="240" w:lineRule="auto"/>
        <w:ind w:firstLine="709"/>
        <w:jc w:val="both"/>
        <w:rPr>
          <w:rFonts w:ascii="Times New Roman" w:eastAsia="Batang" w:hAnsi="Times New Roman" w:cs="Times New Roman"/>
          <w:kern w:val="0"/>
          <w:sz w:val="28"/>
          <w:szCs w:val="28"/>
          <w:lang w:val="de-DE" w:eastAsia="ko-KR"/>
          <w14:ligatures w14:val="none"/>
        </w:rPr>
      </w:pPr>
      <w:r w:rsidRPr="006F0760">
        <w:rPr>
          <w:rFonts w:ascii="Times New Roman" w:eastAsia="Batang" w:hAnsi="Times New Roman" w:cs="Times New Roman"/>
          <w:kern w:val="0"/>
          <w:sz w:val="28"/>
          <w:szCs w:val="28"/>
          <w:lang w:val="de-DE" w:eastAsia="ko-KR"/>
          <w14:ligatures w14:val="none"/>
        </w:rPr>
        <w:t>________</w:t>
      </w:r>
      <w:r w:rsidRPr="00E56B85">
        <w:rPr>
          <w:rFonts w:ascii="Times New Roman" w:eastAsia="Batang" w:hAnsi="Times New Roman" w:cs="Times New Roman"/>
          <w:kern w:val="0"/>
          <w:sz w:val="28"/>
          <w:szCs w:val="28"/>
          <w:lang w:val="de-DE" w:eastAsia="ko-KR"/>
          <w14:ligatures w14:val="none"/>
        </w:rPr>
        <w:t xml:space="preserve"> </w:t>
      </w:r>
      <w:r w:rsidR="00E56B85" w:rsidRPr="00E56B85">
        <w:rPr>
          <w:rFonts w:ascii="Times New Roman" w:eastAsia="Batang" w:hAnsi="Times New Roman" w:cs="Times New Roman"/>
          <w:kern w:val="0"/>
          <w:sz w:val="28"/>
          <w:szCs w:val="28"/>
          <w:lang w:val="de-DE" w:eastAsia="ko-KR"/>
          <w14:ligatures w14:val="none"/>
        </w:rPr>
        <w:t>[</w:t>
      </w:r>
      <w:r w:rsidR="00E33897" w:rsidRPr="00E33897">
        <w:rPr>
          <w:rFonts w:ascii="Times New Roman" w:eastAsia="Batang" w:hAnsi="Times New Roman" w:cs="Times New Roman"/>
          <w:i/>
          <w:iCs/>
          <w:kern w:val="0"/>
          <w:sz w:val="28"/>
          <w:szCs w:val="28"/>
          <w:lang w:val="de-DE" w:eastAsia="ko-KR"/>
          <w14:ligatures w14:val="none"/>
        </w:rPr>
        <w:t>Bên mời quan tâm</w:t>
      </w:r>
      <w:r w:rsidR="00E33897" w:rsidRPr="00BD7993">
        <w:rPr>
          <w:rFonts w:ascii="Times New Roman" w:eastAsia="Batang" w:hAnsi="Times New Roman" w:cs="Times New Roman"/>
          <w:i/>
          <w:iCs/>
          <w:kern w:val="0"/>
          <w:sz w:val="28"/>
          <w:szCs w:val="28"/>
          <w:lang w:val="de-DE" w:eastAsia="ko-KR"/>
          <w14:ligatures w14:val="none"/>
        </w:rPr>
        <w:t>:</w:t>
      </w:r>
      <w:r w:rsidR="00E33897">
        <w:rPr>
          <w:rFonts w:ascii="Times New Roman" w:eastAsia="Batang" w:hAnsi="Times New Roman" w:cs="Times New Roman"/>
          <w:kern w:val="0"/>
          <w:sz w:val="28"/>
          <w:szCs w:val="28"/>
          <w:lang w:val="de-DE" w:eastAsia="ko-KR"/>
          <w14:ligatures w14:val="none"/>
        </w:rPr>
        <w:t xml:space="preserve"> </w:t>
      </w:r>
      <w:r w:rsidR="00E56B85" w:rsidRPr="001F7EB3">
        <w:rPr>
          <w:rFonts w:ascii="Times New Roman" w:eastAsia="Batang" w:hAnsi="Times New Roman" w:cs="Times New Roman"/>
          <w:i/>
          <w:iCs/>
          <w:kern w:val="0"/>
          <w:sz w:val="28"/>
          <w:szCs w:val="28"/>
          <w:lang w:val="de-DE" w:eastAsia="ko-KR"/>
          <w14:ligatures w14:val="none"/>
        </w:rPr>
        <w:t xml:space="preserve">Sở </w:t>
      </w:r>
      <w:r w:rsidR="009E7F2F" w:rsidRPr="001F7EB3">
        <w:rPr>
          <w:rFonts w:ascii="Times New Roman" w:eastAsia="Batang" w:hAnsi="Times New Roman" w:cs="Times New Roman"/>
          <w:i/>
          <w:iCs/>
          <w:kern w:val="0"/>
          <w:sz w:val="28"/>
          <w:szCs w:val="28"/>
          <w:lang w:val="de-DE" w:eastAsia="ko-KR"/>
          <w14:ligatures w14:val="none"/>
        </w:rPr>
        <w:t>Tài chính</w:t>
      </w:r>
      <w:r w:rsidR="00E56B85" w:rsidRPr="001F7EB3">
        <w:rPr>
          <w:rFonts w:ascii="Times New Roman" w:eastAsia="Batang" w:hAnsi="Times New Roman" w:cs="Times New Roman"/>
          <w:i/>
          <w:iCs/>
          <w:kern w:val="0"/>
          <w:sz w:val="28"/>
          <w:szCs w:val="28"/>
          <w:lang w:val="de-DE" w:eastAsia="ko-KR"/>
          <w14:ligatures w14:val="none"/>
        </w:rPr>
        <w:t xml:space="preserve"> hoặc </w:t>
      </w:r>
      <w:r w:rsidR="00202767" w:rsidRPr="001F7EB3">
        <w:rPr>
          <w:rFonts w:ascii="Times New Roman" w:eastAsia="Batang" w:hAnsi="Times New Roman" w:cs="Times New Roman"/>
          <w:i/>
          <w:iCs/>
          <w:kern w:val="0"/>
          <w:sz w:val="28"/>
          <w:szCs w:val="28"/>
          <w:lang w:val="de-DE" w:eastAsia="ko-KR"/>
          <w14:ligatures w14:val="none"/>
        </w:rPr>
        <w:t xml:space="preserve">Ban Quản lý </w:t>
      </w:r>
      <w:r w:rsidR="000F11F7">
        <w:rPr>
          <w:rFonts w:ascii="Times New Roman" w:eastAsia="Batang" w:hAnsi="Times New Roman" w:cs="Times New Roman"/>
          <w:i/>
          <w:iCs/>
          <w:kern w:val="0"/>
          <w:sz w:val="28"/>
          <w:szCs w:val="28"/>
          <w:lang w:val="de-DE" w:eastAsia="ko-KR"/>
          <w14:ligatures w14:val="none"/>
        </w:rPr>
        <w:t xml:space="preserve">các </w:t>
      </w:r>
      <w:r w:rsidR="00202767" w:rsidRPr="001F7EB3">
        <w:rPr>
          <w:rFonts w:ascii="Times New Roman" w:eastAsia="Batang" w:hAnsi="Times New Roman" w:cs="Times New Roman"/>
          <w:i/>
          <w:iCs/>
          <w:kern w:val="0"/>
          <w:sz w:val="28"/>
          <w:szCs w:val="28"/>
          <w:lang w:val="de-DE" w:eastAsia="ko-KR"/>
          <w14:ligatures w14:val="none"/>
        </w:rPr>
        <w:t>Khu công nghệ cao và Khu công nghiệ</w:t>
      </w:r>
      <w:r w:rsidR="000F11F7">
        <w:rPr>
          <w:rFonts w:ascii="Times New Roman" w:eastAsia="Batang" w:hAnsi="Times New Roman" w:cs="Times New Roman"/>
          <w:i/>
          <w:iCs/>
          <w:kern w:val="0"/>
          <w:sz w:val="28"/>
          <w:szCs w:val="28"/>
          <w:lang w:val="de-DE" w:eastAsia="ko-KR"/>
          <w14:ligatures w14:val="none"/>
        </w:rPr>
        <w:t>p t</w:t>
      </w:r>
      <w:r w:rsidR="00202767" w:rsidRPr="001F7EB3">
        <w:rPr>
          <w:rFonts w:ascii="Times New Roman" w:eastAsia="Batang" w:hAnsi="Times New Roman" w:cs="Times New Roman"/>
          <w:i/>
          <w:iCs/>
          <w:kern w:val="0"/>
          <w:sz w:val="28"/>
          <w:szCs w:val="28"/>
          <w:lang w:val="de-DE" w:eastAsia="ko-KR"/>
          <w14:ligatures w14:val="none"/>
        </w:rPr>
        <w:t>hành phố</w:t>
      </w:r>
      <w:r w:rsidR="000F11F7">
        <w:rPr>
          <w:rFonts w:ascii="Times New Roman" w:eastAsia="Batang" w:hAnsi="Times New Roman" w:cs="Times New Roman"/>
          <w:i/>
          <w:iCs/>
          <w:kern w:val="0"/>
          <w:sz w:val="28"/>
          <w:szCs w:val="28"/>
          <w:lang w:val="de-DE" w:eastAsia="ko-KR"/>
          <w14:ligatures w14:val="none"/>
        </w:rPr>
        <w:t xml:space="preserve"> Hà Nội</w:t>
      </w:r>
      <w:r w:rsidR="00B973A4">
        <w:rPr>
          <w:rFonts w:ascii="Times New Roman" w:eastAsia="Batang" w:hAnsi="Times New Roman" w:cs="Times New Roman"/>
          <w:i/>
          <w:iCs/>
          <w:kern w:val="0"/>
          <w:sz w:val="28"/>
          <w:szCs w:val="28"/>
          <w:lang w:val="de-DE" w:eastAsia="ko-KR"/>
          <w14:ligatures w14:val="none"/>
        </w:rPr>
        <w:t>...</w:t>
      </w:r>
      <w:r w:rsidR="00E56B85" w:rsidRPr="00E56B85">
        <w:rPr>
          <w:rFonts w:ascii="Times New Roman" w:eastAsia="Batang" w:hAnsi="Times New Roman" w:cs="Times New Roman"/>
          <w:kern w:val="0"/>
          <w:sz w:val="28"/>
          <w:szCs w:val="28"/>
          <w:lang w:val="de-DE" w:eastAsia="ko-KR"/>
          <w14:ligatures w14:val="none"/>
        </w:rPr>
        <w:t>]</w:t>
      </w:r>
      <w:r w:rsidR="00E56B85">
        <w:rPr>
          <w:rFonts w:ascii="Times New Roman" w:eastAsia="Batang" w:hAnsi="Times New Roman" w:cs="Times New Roman"/>
          <w:kern w:val="0"/>
          <w:sz w:val="28"/>
          <w:szCs w:val="28"/>
          <w:lang w:val="de-DE" w:eastAsia="ko-KR"/>
          <w14:ligatures w14:val="none"/>
        </w:rPr>
        <w:t xml:space="preserve"> </w:t>
      </w:r>
      <w:r w:rsidR="00612A48" w:rsidRPr="006F0760">
        <w:rPr>
          <w:rFonts w:ascii="Times New Roman" w:eastAsia="Batang" w:hAnsi="Times New Roman" w:cs="Times New Roman"/>
          <w:kern w:val="0"/>
          <w:sz w:val="28"/>
          <w:szCs w:val="28"/>
          <w:lang w:val="de-DE" w:eastAsia="ko-KR"/>
          <w14:ligatures w14:val="none"/>
        </w:rPr>
        <w:t xml:space="preserve">mời các nhà đầu tư quan tâm nộp </w:t>
      </w:r>
      <w:r w:rsidR="00612A48" w:rsidRPr="006F0760">
        <w:rPr>
          <w:rFonts w:ascii="Times New Roman" w:eastAsia="Batang" w:hAnsi="Times New Roman" w:cs="Times New Roman"/>
          <w:kern w:val="0"/>
          <w:sz w:val="28"/>
          <w:szCs w:val="28"/>
          <w:lang w:val="vi-VN" w:eastAsia="ko-KR"/>
          <w14:ligatures w14:val="none"/>
        </w:rPr>
        <w:t>hồ sơ đăng ký thực hiện dự án</w:t>
      </w:r>
      <w:r w:rsidR="00612A48" w:rsidRPr="006F0760">
        <w:rPr>
          <w:rFonts w:ascii="Times New Roman" w:eastAsia="Batang" w:hAnsi="Times New Roman" w:cs="Times New Roman"/>
          <w:b/>
          <w:kern w:val="0"/>
          <w:sz w:val="28"/>
          <w:szCs w:val="28"/>
          <w:lang w:val="de-DE" w:eastAsia="ko-KR"/>
          <w14:ligatures w14:val="none"/>
        </w:rPr>
        <w:t xml:space="preserve"> </w:t>
      </w:r>
      <w:r w:rsidR="00612A48" w:rsidRPr="006F0760">
        <w:rPr>
          <w:rFonts w:ascii="Times New Roman" w:eastAsia="Batang" w:hAnsi="Times New Roman" w:cs="Times New Roman"/>
          <w:kern w:val="0"/>
          <w:sz w:val="28"/>
          <w:szCs w:val="28"/>
          <w:lang w:val="de-DE" w:eastAsia="ko-KR"/>
          <w14:ligatures w14:val="none"/>
        </w:rPr>
        <w:t>________[</w:t>
      </w:r>
      <w:r w:rsidR="001F7EB3" w:rsidRPr="001F7EB3">
        <w:rPr>
          <w:rFonts w:ascii="Times New Roman" w:eastAsia="Batang" w:hAnsi="Times New Roman" w:cs="Times New Roman"/>
          <w:i/>
          <w:iCs/>
          <w:kern w:val="0"/>
          <w:sz w:val="28"/>
          <w:szCs w:val="28"/>
          <w:lang w:eastAsia="ko-KR"/>
          <w14:ligatures w14:val="none"/>
        </w:rPr>
        <w:t>ghi tên dự án theo quyết định chấp thuận chủ trương đầu tư đối với dự án thuộc diện chấp thuận chủ trương đầu tư hoặc văn bản phê duyệt dự án đầu tư có sử dụng đất đối với dự án không thuộc diện chấp thuận chủ trương đầu tư</w:t>
      </w:r>
      <w:r w:rsidR="00612A48" w:rsidRPr="006F0760">
        <w:rPr>
          <w:rFonts w:ascii="Times New Roman" w:eastAsia="Batang" w:hAnsi="Times New Roman" w:cs="Times New Roman"/>
          <w:kern w:val="0"/>
          <w:sz w:val="28"/>
          <w:szCs w:val="28"/>
          <w:lang w:val="de-DE" w:eastAsia="ko-KR"/>
          <w14:ligatures w14:val="none"/>
        </w:rPr>
        <w:t>] với các thông tin như sau:</w:t>
      </w:r>
    </w:p>
    <w:p w14:paraId="741036EB" w14:textId="2E596F12"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eastAsia="ko-KR"/>
        </w:rPr>
      </w:pPr>
      <w:r w:rsidRPr="00481FFB">
        <w:rPr>
          <w:rFonts w:ascii="Times New Roman" w:hAnsi="Times New Roman" w:cs="Times New Roman"/>
          <w:spacing w:val="-6"/>
          <w:sz w:val="28"/>
          <w:szCs w:val="28"/>
          <w:shd w:val="solid" w:color="FFFFFF" w:fill="auto"/>
          <w:lang w:val="vi-VN" w:eastAsia="ko-KR"/>
        </w:rPr>
        <w:t>1. Tên dự án; mục tiêu đầu tư, quy mô đầu tư của dự án:</w:t>
      </w:r>
    </w:p>
    <w:p w14:paraId="2D17D92C" w14:textId="3806D710"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val="vi-VN" w:eastAsia="ko-KR"/>
        </w:rPr>
      </w:pPr>
      <w:r w:rsidRPr="00481FFB">
        <w:rPr>
          <w:rFonts w:ascii="Times New Roman" w:hAnsi="Times New Roman" w:cs="Times New Roman"/>
          <w:spacing w:val="-6"/>
          <w:sz w:val="28"/>
          <w:szCs w:val="28"/>
          <w:shd w:val="solid" w:color="FFFFFF" w:fill="auto"/>
          <w:lang w:val="vi-VN" w:eastAsia="ko-KR"/>
        </w:rPr>
        <w:t xml:space="preserve">2. Tổng vốn đầu tư của dự án: </w:t>
      </w:r>
    </w:p>
    <w:p w14:paraId="06F333F2" w14:textId="4D5B6493"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eastAsia="ko-KR"/>
        </w:rPr>
      </w:pPr>
      <w:r w:rsidRPr="00481FFB">
        <w:rPr>
          <w:rFonts w:ascii="Times New Roman" w:hAnsi="Times New Roman" w:cs="Times New Roman"/>
          <w:spacing w:val="-6"/>
          <w:sz w:val="28"/>
          <w:szCs w:val="28"/>
          <w:shd w:val="solid" w:color="FFFFFF" w:fill="auto"/>
          <w:lang w:val="vi-VN" w:eastAsia="ko-KR"/>
        </w:rPr>
        <w:t>- Sơ bộ tổng chi phí thực hiện dự án</w:t>
      </w:r>
      <w:r>
        <w:rPr>
          <w:rFonts w:ascii="Times New Roman" w:hAnsi="Times New Roman" w:cs="Times New Roman"/>
          <w:spacing w:val="-6"/>
          <w:sz w:val="28"/>
          <w:szCs w:val="28"/>
          <w:shd w:val="solid" w:color="FFFFFF" w:fill="auto"/>
          <w:lang w:eastAsia="ko-KR"/>
        </w:rPr>
        <w:t>:</w:t>
      </w:r>
    </w:p>
    <w:p w14:paraId="3B1C7EEA" w14:textId="77777777"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val="vi-VN" w:eastAsia="ko-KR"/>
        </w:rPr>
      </w:pPr>
      <w:r w:rsidRPr="00481FFB">
        <w:rPr>
          <w:rFonts w:ascii="Times New Roman" w:hAnsi="Times New Roman" w:cs="Times New Roman"/>
          <w:spacing w:val="-6"/>
          <w:sz w:val="28"/>
          <w:szCs w:val="28"/>
          <w:shd w:val="solid" w:color="FFFFFF" w:fill="auto"/>
          <w:lang w:val="vi-VN" w:eastAsia="ko-KR"/>
        </w:rPr>
        <w:t xml:space="preserve">- Chi phí khác theo quy định của pháp luật quản lý ngành, lĩnh vực (nếu có): </w:t>
      </w:r>
    </w:p>
    <w:p w14:paraId="4F3DB318" w14:textId="73929627"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eastAsia="ko-KR"/>
        </w:rPr>
      </w:pPr>
      <w:r w:rsidRPr="00481FFB">
        <w:rPr>
          <w:rFonts w:ascii="Times New Roman" w:hAnsi="Times New Roman" w:cs="Times New Roman"/>
          <w:spacing w:val="-6"/>
          <w:sz w:val="28"/>
          <w:szCs w:val="28"/>
          <w:shd w:val="solid" w:color="FFFFFF" w:fill="auto"/>
          <w:lang w:val="vi-VN" w:eastAsia="ko-KR"/>
        </w:rPr>
        <w:t>- Chi phí bồi thường, hỗ trợ, tái định cư (nếu có):</w:t>
      </w:r>
    </w:p>
    <w:p w14:paraId="0D0C82A1" w14:textId="19C3DF98"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val="vi-VN" w:eastAsia="ko-KR"/>
        </w:rPr>
      </w:pPr>
      <w:r w:rsidRPr="00481FFB">
        <w:rPr>
          <w:rFonts w:ascii="Times New Roman" w:hAnsi="Times New Roman" w:cs="Times New Roman"/>
          <w:spacing w:val="-6"/>
          <w:sz w:val="28"/>
          <w:szCs w:val="28"/>
          <w:shd w:val="solid" w:color="FFFFFF" w:fill="auto"/>
          <w:lang w:val="vi-VN" w:eastAsia="ko-KR"/>
        </w:rPr>
        <w:t xml:space="preserve">3. Địa điểm thực hiện dự án: </w:t>
      </w:r>
    </w:p>
    <w:p w14:paraId="33FC04F9" w14:textId="77777777"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val="vi-VN" w:eastAsia="ko-KR"/>
        </w:rPr>
      </w:pPr>
      <w:r w:rsidRPr="00481FFB">
        <w:rPr>
          <w:rFonts w:ascii="Times New Roman" w:hAnsi="Times New Roman" w:cs="Times New Roman"/>
          <w:spacing w:val="-6"/>
          <w:sz w:val="28"/>
          <w:szCs w:val="28"/>
          <w:shd w:val="solid" w:color="FFFFFF" w:fill="auto"/>
          <w:lang w:val="vi-VN" w:eastAsia="ko-KR"/>
        </w:rPr>
        <w:t>4. Mục đích sử dụng đất; Hiện trạng sử dụng đất (nếu có):</w:t>
      </w:r>
    </w:p>
    <w:p w14:paraId="66579DEB" w14:textId="1C3E3EAE"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eastAsia="ko-KR"/>
        </w:rPr>
      </w:pPr>
      <w:r w:rsidRPr="00481FFB">
        <w:rPr>
          <w:rFonts w:ascii="Times New Roman" w:hAnsi="Times New Roman" w:cs="Times New Roman"/>
          <w:spacing w:val="-6"/>
          <w:sz w:val="28"/>
          <w:szCs w:val="28"/>
          <w:shd w:val="solid" w:color="FFFFFF" w:fill="auto"/>
          <w:lang w:val="vi-VN" w:eastAsia="ko-KR"/>
        </w:rPr>
        <w:lastRenderedPageBreak/>
        <w:t>5. Diện tích khu đất thực hiện dự án (nếu có):</w:t>
      </w:r>
    </w:p>
    <w:p w14:paraId="4A523BED" w14:textId="71FDDB4B"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eastAsia="ko-KR"/>
        </w:rPr>
      </w:pPr>
      <w:r w:rsidRPr="00481FFB">
        <w:rPr>
          <w:rFonts w:ascii="Times New Roman" w:hAnsi="Times New Roman" w:cs="Times New Roman"/>
          <w:spacing w:val="-6"/>
          <w:sz w:val="28"/>
          <w:szCs w:val="28"/>
          <w:shd w:val="solid" w:color="FFFFFF" w:fill="auto"/>
          <w:lang w:val="vi-VN" w:eastAsia="ko-KR"/>
        </w:rPr>
        <w:t xml:space="preserve">6. </w:t>
      </w:r>
      <w:r w:rsidR="003D73D9">
        <w:rPr>
          <w:rFonts w:ascii="Times New Roman" w:hAnsi="Times New Roman" w:cs="Times New Roman"/>
          <w:spacing w:val="-6"/>
          <w:sz w:val="28"/>
          <w:szCs w:val="28"/>
          <w:shd w:val="solid" w:color="FFFFFF" w:fill="auto"/>
          <w:lang w:val="vi-VN" w:eastAsia="ko-KR"/>
        </w:rPr>
        <w:t>Thông tin về quy hoạch đô thị và nông thôn</w:t>
      </w:r>
      <w:r w:rsidRPr="00481FFB">
        <w:rPr>
          <w:rFonts w:ascii="Times New Roman" w:hAnsi="Times New Roman" w:cs="Times New Roman"/>
          <w:spacing w:val="-6"/>
          <w:sz w:val="28"/>
          <w:szCs w:val="28"/>
          <w:shd w:val="solid" w:color="FFFFFF" w:fill="auto"/>
          <w:lang w:val="vi-VN" w:eastAsia="ko-KR"/>
        </w:rPr>
        <w:t>:</w:t>
      </w:r>
    </w:p>
    <w:p w14:paraId="4FD1E117" w14:textId="54574F55" w:rsidR="00481FFB" w:rsidRPr="00677276" w:rsidRDefault="00481FFB" w:rsidP="00481FFB">
      <w:pPr>
        <w:spacing w:before="120" w:after="120" w:line="252" w:lineRule="auto"/>
        <w:ind w:firstLine="567"/>
        <w:rPr>
          <w:rFonts w:ascii="Times New Roman" w:hAnsi="Times New Roman" w:cs="Times New Roman"/>
          <w:spacing w:val="-6"/>
          <w:sz w:val="28"/>
          <w:szCs w:val="28"/>
          <w:shd w:val="solid" w:color="FFFFFF" w:fill="auto"/>
          <w:lang w:eastAsia="ko-KR"/>
        </w:rPr>
      </w:pPr>
      <w:r w:rsidRPr="00481FFB">
        <w:rPr>
          <w:rFonts w:ascii="Times New Roman" w:hAnsi="Times New Roman" w:cs="Times New Roman"/>
          <w:spacing w:val="-6"/>
          <w:sz w:val="28"/>
          <w:szCs w:val="28"/>
          <w:shd w:val="solid" w:color="FFFFFF" w:fill="auto"/>
          <w:lang w:val="vi-VN" w:eastAsia="ko-KR"/>
        </w:rPr>
        <w:t xml:space="preserve">7. Thời hạn, tiến độ thực hiện dự án; sơ bộ phương án phân kỳ đầu tư hoặc phân </w:t>
      </w:r>
      <w:r w:rsidRPr="007323EB">
        <w:rPr>
          <w:rFonts w:ascii="Times New Roman" w:hAnsi="Times New Roman" w:cs="Times New Roman"/>
          <w:spacing w:val="-6"/>
          <w:sz w:val="28"/>
          <w:szCs w:val="28"/>
          <w:shd w:val="solid" w:color="FFFFFF" w:fill="auto"/>
          <w:lang w:val="vi-VN" w:eastAsia="ko-KR"/>
        </w:rPr>
        <w:t xml:space="preserve">chia dự án </w:t>
      </w:r>
      <w:r w:rsidRPr="00677276">
        <w:rPr>
          <w:rFonts w:ascii="Times New Roman" w:hAnsi="Times New Roman" w:cs="Times New Roman"/>
          <w:spacing w:val="-6"/>
          <w:sz w:val="28"/>
          <w:szCs w:val="28"/>
          <w:shd w:val="solid" w:color="FFFFFF" w:fill="auto"/>
          <w:lang w:val="vi-VN" w:eastAsia="ko-KR"/>
        </w:rPr>
        <w:t>thành phần (nếu có); tiến độ thực hiện dự án theo từng giai đoạn (nếu có):</w:t>
      </w:r>
    </w:p>
    <w:p w14:paraId="6A030649" w14:textId="77777777" w:rsidR="007323EB" w:rsidRPr="003645C6" w:rsidRDefault="007323EB" w:rsidP="007323EB">
      <w:pPr>
        <w:spacing w:before="120" w:after="120" w:line="252" w:lineRule="auto"/>
        <w:ind w:firstLine="567"/>
        <w:rPr>
          <w:rFonts w:ascii="Times New Roman" w:hAnsi="Times New Roman" w:cs="Times New Roman"/>
          <w:iCs/>
          <w:sz w:val="28"/>
          <w:szCs w:val="28"/>
          <w:shd w:val="solid" w:color="FFFFFF" w:fill="auto"/>
          <w:lang w:val="de-DE" w:eastAsia="ko-KR"/>
        </w:rPr>
      </w:pPr>
      <w:r w:rsidRPr="003645C6">
        <w:rPr>
          <w:rFonts w:ascii="Times New Roman" w:hAnsi="Times New Roman" w:cs="Times New Roman"/>
          <w:iCs/>
          <w:sz w:val="28"/>
          <w:szCs w:val="28"/>
          <w:shd w:val="solid" w:color="FFFFFF" w:fill="auto"/>
          <w:lang w:val="de-DE" w:eastAsia="ko-KR"/>
        </w:rPr>
        <w:t>- Tiến độ góp vốn và tiến độ dự kiến huy động các nguồn vốn;</w:t>
      </w:r>
    </w:p>
    <w:p w14:paraId="11150E77" w14:textId="77777777" w:rsidR="007323EB" w:rsidRPr="003645C6" w:rsidRDefault="007323EB" w:rsidP="007323EB">
      <w:pPr>
        <w:spacing w:before="120" w:after="120" w:line="252" w:lineRule="auto"/>
        <w:ind w:firstLine="567"/>
        <w:rPr>
          <w:rFonts w:ascii="Times New Roman" w:hAnsi="Times New Roman" w:cs="Times New Roman"/>
          <w:iCs/>
          <w:sz w:val="28"/>
          <w:szCs w:val="28"/>
          <w:shd w:val="solid" w:color="FFFFFF" w:fill="auto"/>
          <w:lang w:val="de-DE" w:eastAsia="ko-KR"/>
        </w:rPr>
      </w:pPr>
      <w:r w:rsidRPr="003645C6">
        <w:rPr>
          <w:rFonts w:ascii="Times New Roman" w:hAnsi="Times New Roman" w:cs="Times New Roman"/>
          <w:iCs/>
          <w:sz w:val="28"/>
          <w:szCs w:val="28"/>
          <w:shd w:val="solid" w:color="FFFFFF" w:fill="auto"/>
          <w:lang w:val="de-DE" w:eastAsia="ko-KR"/>
        </w:rPr>
        <w:t>- Tiến độ xây dựng cơ bản và đưa công trình vào hoạt động hoặc khai thác vận hành (nếu có)</w:t>
      </w:r>
    </w:p>
    <w:p w14:paraId="1A592C3E" w14:textId="6FD8ACF1" w:rsidR="007323EB" w:rsidRPr="003645C6" w:rsidRDefault="007323EB" w:rsidP="007323EB">
      <w:pPr>
        <w:spacing w:before="120" w:after="120" w:line="252" w:lineRule="auto"/>
        <w:ind w:firstLine="567"/>
        <w:rPr>
          <w:rFonts w:ascii="Times New Roman" w:hAnsi="Times New Roman" w:cs="Times New Roman"/>
          <w:iCs/>
          <w:spacing w:val="-6"/>
          <w:sz w:val="28"/>
          <w:szCs w:val="28"/>
          <w:shd w:val="solid" w:color="FFFFFF" w:fill="auto"/>
          <w:lang w:eastAsia="ko-KR"/>
        </w:rPr>
      </w:pPr>
      <w:r w:rsidRPr="003645C6">
        <w:rPr>
          <w:rFonts w:ascii="Times New Roman" w:hAnsi="Times New Roman" w:cs="Times New Roman"/>
          <w:iCs/>
          <w:spacing w:val="-6"/>
          <w:sz w:val="28"/>
          <w:szCs w:val="28"/>
          <w:shd w:val="solid" w:color="FFFFFF" w:fill="auto"/>
          <w:lang w:val="de-DE" w:eastAsia="ko-KR"/>
        </w:rPr>
        <w:t>- Sơ bộ phương án phân kỳ đầu tư hoặc phân chia dự án thành phần (nếu có)</w:t>
      </w:r>
    </w:p>
    <w:p w14:paraId="1C92ACD7" w14:textId="4D7C5F7C" w:rsidR="00104E18" w:rsidRPr="003645C6" w:rsidRDefault="00104E18" w:rsidP="00104E18">
      <w:pPr>
        <w:spacing w:before="120" w:after="120" w:line="252" w:lineRule="auto"/>
        <w:ind w:firstLine="567"/>
        <w:rPr>
          <w:rFonts w:ascii="Times New Roman" w:hAnsi="Times New Roman" w:cs="Times New Roman"/>
          <w:iCs/>
          <w:sz w:val="28"/>
          <w:szCs w:val="28"/>
          <w:shd w:val="solid" w:color="FFFFFF" w:fill="auto"/>
          <w:lang w:val="de-DE" w:eastAsia="ko-KR"/>
        </w:rPr>
      </w:pPr>
      <w:r w:rsidRPr="003645C6">
        <w:rPr>
          <w:rFonts w:ascii="Times New Roman" w:hAnsi="Times New Roman" w:cs="Times New Roman"/>
          <w:iCs/>
          <w:sz w:val="28"/>
          <w:szCs w:val="28"/>
          <w:shd w:val="solid" w:color="FFFFFF" w:fill="auto"/>
          <w:lang w:val="de-DE" w:eastAsia="ko-KR"/>
        </w:rPr>
        <w:t xml:space="preserve">8. Công nghệ áp dụng (nếu có): </w:t>
      </w:r>
    </w:p>
    <w:p w14:paraId="41FD634F" w14:textId="38A7D61E" w:rsidR="00104E18" w:rsidRPr="003645C6" w:rsidRDefault="00104E18" w:rsidP="00104E18">
      <w:pPr>
        <w:spacing w:before="120" w:after="120" w:line="252" w:lineRule="auto"/>
        <w:ind w:firstLine="567"/>
        <w:rPr>
          <w:rFonts w:ascii="Times New Roman" w:hAnsi="Times New Roman" w:cs="Times New Roman"/>
          <w:iCs/>
          <w:sz w:val="28"/>
          <w:szCs w:val="28"/>
          <w:shd w:val="solid" w:color="FFFFFF" w:fill="auto"/>
          <w:lang w:val="de-DE" w:eastAsia="ko-KR"/>
        </w:rPr>
      </w:pPr>
      <w:r w:rsidRPr="003645C6">
        <w:rPr>
          <w:rFonts w:ascii="Times New Roman" w:hAnsi="Times New Roman" w:cs="Times New Roman"/>
          <w:iCs/>
          <w:sz w:val="28"/>
          <w:szCs w:val="28"/>
          <w:shd w:val="solid" w:color="FFFFFF" w:fill="auto"/>
          <w:lang w:val="de-DE" w:eastAsia="ko-KR"/>
        </w:rPr>
        <w:t>9. Ưu đãi, hỗ trợ đầu tư và điều kiện áp dụng (nếu có):</w:t>
      </w:r>
    </w:p>
    <w:p w14:paraId="3FDD0196" w14:textId="61CBC508" w:rsidR="00104E18" w:rsidRPr="003645C6" w:rsidRDefault="00104E18" w:rsidP="00104E18">
      <w:pPr>
        <w:spacing w:before="120" w:after="120" w:line="252" w:lineRule="auto"/>
        <w:ind w:firstLine="567"/>
        <w:rPr>
          <w:rFonts w:ascii="Times New Roman" w:hAnsi="Times New Roman" w:cs="Times New Roman"/>
          <w:iCs/>
          <w:sz w:val="28"/>
          <w:szCs w:val="28"/>
          <w:shd w:val="solid" w:color="FFFFFF" w:fill="auto"/>
          <w:lang w:val="de-DE" w:eastAsia="ko-KR"/>
        </w:rPr>
      </w:pPr>
      <w:r w:rsidRPr="003645C6">
        <w:rPr>
          <w:rFonts w:ascii="Times New Roman" w:hAnsi="Times New Roman" w:cs="Times New Roman"/>
          <w:iCs/>
          <w:sz w:val="28"/>
          <w:szCs w:val="28"/>
          <w:shd w:val="solid" w:color="FFFFFF" w:fill="auto"/>
          <w:lang w:val="de-DE" w:eastAsia="ko-KR"/>
        </w:rPr>
        <w:t xml:space="preserve">10. Các điều kiện khác để thực hiện dự án đầu tư (nếu có): </w:t>
      </w:r>
    </w:p>
    <w:p w14:paraId="3FA2DA5A" w14:textId="61031020" w:rsidR="00EA665A" w:rsidRPr="003645C6" w:rsidRDefault="00EA665A" w:rsidP="00EA665A">
      <w:pPr>
        <w:tabs>
          <w:tab w:val="right" w:leader="underscore" w:pos="9072"/>
        </w:tabs>
        <w:spacing w:before="120" w:after="120" w:line="252" w:lineRule="auto"/>
        <w:ind w:firstLine="567"/>
        <w:jc w:val="both"/>
        <w:rPr>
          <w:rFonts w:ascii="Times New Roman" w:eastAsia="Batang" w:hAnsi="Times New Roman" w:cs="Times New Roman"/>
          <w:iCs/>
          <w:sz w:val="28"/>
          <w:szCs w:val="28"/>
          <w:lang w:val="pl-PL" w:eastAsia="ko-KR"/>
        </w:rPr>
      </w:pPr>
      <w:r w:rsidRPr="003645C6">
        <w:rPr>
          <w:rFonts w:ascii="Times New Roman" w:eastAsia="Batang" w:hAnsi="Times New Roman" w:cs="Times New Roman"/>
          <w:iCs/>
          <w:sz w:val="28"/>
          <w:szCs w:val="28"/>
          <w:lang w:val="pl-PL" w:eastAsia="ko-KR"/>
        </w:rPr>
        <w:t>1</w:t>
      </w:r>
      <w:r w:rsidR="00B973A4" w:rsidRPr="003645C6">
        <w:rPr>
          <w:rFonts w:ascii="Times New Roman" w:eastAsia="Batang" w:hAnsi="Times New Roman" w:cs="Times New Roman"/>
          <w:iCs/>
          <w:sz w:val="28"/>
          <w:szCs w:val="28"/>
          <w:lang w:val="pl-PL" w:eastAsia="ko-KR"/>
        </w:rPr>
        <w:t>1</w:t>
      </w:r>
      <w:r w:rsidRPr="003645C6">
        <w:rPr>
          <w:rFonts w:ascii="Times New Roman" w:eastAsia="Batang" w:hAnsi="Times New Roman" w:cs="Times New Roman"/>
          <w:iCs/>
          <w:sz w:val="28"/>
          <w:szCs w:val="28"/>
          <w:lang w:val="pl-PL" w:eastAsia="ko-KR"/>
        </w:rPr>
        <w:t xml:space="preserve">. Các thông tin khác về dự án (nếu có): </w:t>
      </w:r>
    </w:p>
    <w:p w14:paraId="41B52212" w14:textId="38595379" w:rsidR="00481FFB" w:rsidRPr="00677276" w:rsidRDefault="00104E18" w:rsidP="00481FFB">
      <w:pPr>
        <w:spacing w:before="120" w:after="120" w:line="252" w:lineRule="auto"/>
        <w:ind w:firstLine="567"/>
        <w:rPr>
          <w:rFonts w:ascii="Times New Roman" w:hAnsi="Times New Roman" w:cs="Times New Roman"/>
          <w:spacing w:val="-6"/>
          <w:sz w:val="28"/>
          <w:szCs w:val="28"/>
          <w:shd w:val="solid" w:color="FFFFFF" w:fill="auto"/>
          <w:lang w:eastAsia="ko-KR"/>
        </w:rPr>
      </w:pPr>
      <w:r w:rsidRPr="00677276">
        <w:rPr>
          <w:rFonts w:ascii="Times New Roman" w:hAnsi="Times New Roman" w:cs="Times New Roman"/>
          <w:spacing w:val="-6"/>
          <w:sz w:val="28"/>
          <w:szCs w:val="28"/>
          <w:shd w:val="solid" w:color="FFFFFF" w:fill="auto"/>
          <w:lang w:eastAsia="ko-KR"/>
        </w:rPr>
        <w:t>1</w:t>
      </w:r>
      <w:r w:rsidR="00B973A4" w:rsidRPr="00677276">
        <w:rPr>
          <w:rFonts w:ascii="Times New Roman" w:hAnsi="Times New Roman" w:cs="Times New Roman"/>
          <w:spacing w:val="-6"/>
          <w:sz w:val="28"/>
          <w:szCs w:val="28"/>
          <w:shd w:val="solid" w:color="FFFFFF" w:fill="auto"/>
          <w:lang w:eastAsia="ko-KR"/>
        </w:rPr>
        <w:t>2</w:t>
      </w:r>
      <w:r w:rsidR="00481FFB" w:rsidRPr="00677276">
        <w:rPr>
          <w:rFonts w:ascii="Times New Roman" w:hAnsi="Times New Roman" w:cs="Times New Roman"/>
          <w:spacing w:val="-6"/>
          <w:sz w:val="28"/>
          <w:szCs w:val="28"/>
          <w:shd w:val="solid" w:color="FFFFFF" w:fill="auto"/>
          <w:lang w:val="vi-VN" w:eastAsia="ko-KR"/>
        </w:rPr>
        <w:t xml:space="preserve">. </w:t>
      </w:r>
      <w:r w:rsidR="008D53E9" w:rsidRPr="00677276">
        <w:rPr>
          <w:rFonts w:ascii="Times New Roman" w:hAnsi="Times New Roman" w:cs="Times New Roman"/>
          <w:spacing w:val="-6"/>
          <w:sz w:val="28"/>
          <w:szCs w:val="28"/>
          <w:shd w:val="solid" w:color="FFFFFF" w:fill="auto"/>
          <w:lang w:val="vi-VN" w:eastAsia="ko-KR"/>
        </w:rPr>
        <w:t>Thời điểm hết thời hạn đăng ký thực hiện dự án</w:t>
      </w:r>
      <w:r w:rsidR="00481FFB" w:rsidRPr="00677276">
        <w:rPr>
          <w:rFonts w:ascii="Times New Roman" w:hAnsi="Times New Roman" w:cs="Times New Roman"/>
          <w:spacing w:val="-6"/>
          <w:sz w:val="28"/>
          <w:szCs w:val="28"/>
          <w:shd w:val="solid" w:color="FFFFFF" w:fill="auto"/>
          <w:lang w:val="vi-VN" w:eastAsia="ko-KR"/>
        </w:rPr>
        <w:t>:</w:t>
      </w:r>
    </w:p>
    <w:p w14:paraId="5CE8E9E6" w14:textId="2963D462"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val="vi-VN" w:eastAsia="ko-KR"/>
        </w:rPr>
      </w:pPr>
      <w:r w:rsidRPr="00677276">
        <w:rPr>
          <w:rFonts w:ascii="Times New Roman" w:hAnsi="Times New Roman" w:cs="Times New Roman"/>
          <w:i/>
          <w:iCs/>
          <w:spacing w:val="-6"/>
          <w:sz w:val="28"/>
          <w:szCs w:val="28"/>
          <w:shd w:val="solid" w:color="FFFFFF" w:fill="auto"/>
          <w:lang w:val="vi-VN" w:eastAsia="ko-KR"/>
        </w:rPr>
        <w:t xml:space="preserve">[ghi thời điểm (ngày, giờ) cụ thể, nhưng phải bảo đảm tối thiểu là 30 ngày, kể từ ngày đầu tiên phát hành hồ sơ mời quan tâm đến ngày có </w:t>
      </w:r>
      <w:r w:rsidR="008D53E9" w:rsidRPr="00677276">
        <w:rPr>
          <w:rFonts w:ascii="Times New Roman" w:hAnsi="Times New Roman" w:cs="Times New Roman"/>
          <w:i/>
          <w:iCs/>
          <w:spacing w:val="-6"/>
          <w:sz w:val="28"/>
          <w:szCs w:val="28"/>
          <w:shd w:val="solid" w:color="FFFFFF" w:fill="auto"/>
          <w:lang w:val="vi-VN" w:eastAsia="ko-KR"/>
        </w:rPr>
        <w:t>Thời</w:t>
      </w:r>
      <w:r w:rsidR="008D53E9">
        <w:rPr>
          <w:rFonts w:ascii="Times New Roman" w:hAnsi="Times New Roman" w:cs="Times New Roman"/>
          <w:i/>
          <w:iCs/>
          <w:spacing w:val="-6"/>
          <w:sz w:val="28"/>
          <w:szCs w:val="28"/>
          <w:shd w:val="solid" w:color="FFFFFF" w:fill="auto"/>
          <w:lang w:val="vi-VN" w:eastAsia="ko-KR"/>
        </w:rPr>
        <w:t xml:space="preserve"> điểm hết thời hạn đăng ký thực hiện dự án</w:t>
      </w:r>
      <w:r w:rsidRPr="00481FFB">
        <w:rPr>
          <w:rFonts w:ascii="Times New Roman" w:hAnsi="Times New Roman" w:cs="Times New Roman"/>
          <w:i/>
          <w:iCs/>
          <w:spacing w:val="-6"/>
          <w:sz w:val="28"/>
          <w:szCs w:val="28"/>
          <w:shd w:val="solid" w:color="FFFFFF" w:fill="auto"/>
          <w:lang w:val="vi-VN" w:eastAsia="ko-KR"/>
        </w:rPr>
        <w:t>.]</w:t>
      </w:r>
    </w:p>
    <w:p w14:paraId="41137CE5" w14:textId="1027D7AE" w:rsidR="00481FFB" w:rsidRPr="00481FFB" w:rsidRDefault="00104E18" w:rsidP="00395D47">
      <w:pPr>
        <w:spacing w:before="120" w:after="120" w:line="252" w:lineRule="auto"/>
        <w:ind w:firstLine="567"/>
        <w:rPr>
          <w:rFonts w:ascii="Times New Roman" w:hAnsi="Times New Roman" w:cs="Times New Roman"/>
          <w:spacing w:val="-6"/>
          <w:sz w:val="28"/>
          <w:szCs w:val="28"/>
          <w:shd w:val="solid" w:color="FFFFFF" w:fill="auto"/>
          <w:lang w:val="vi-VN" w:eastAsia="ko-KR"/>
        </w:rPr>
      </w:pPr>
      <w:r>
        <w:rPr>
          <w:rFonts w:ascii="Times New Roman" w:hAnsi="Times New Roman" w:cs="Times New Roman"/>
          <w:spacing w:val="-6"/>
          <w:sz w:val="28"/>
          <w:szCs w:val="28"/>
          <w:shd w:val="solid" w:color="FFFFFF" w:fill="auto"/>
          <w:lang w:eastAsia="ko-KR"/>
        </w:rPr>
        <w:t>1</w:t>
      </w:r>
      <w:r w:rsidR="00B973A4">
        <w:rPr>
          <w:rFonts w:ascii="Times New Roman" w:hAnsi="Times New Roman" w:cs="Times New Roman"/>
          <w:spacing w:val="-6"/>
          <w:sz w:val="28"/>
          <w:szCs w:val="28"/>
          <w:shd w:val="solid" w:color="FFFFFF" w:fill="auto"/>
          <w:lang w:eastAsia="ko-KR"/>
        </w:rPr>
        <w:t>3</w:t>
      </w:r>
      <w:r w:rsidR="00481FFB" w:rsidRPr="00481FFB">
        <w:rPr>
          <w:rFonts w:ascii="Times New Roman" w:hAnsi="Times New Roman" w:cs="Times New Roman"/>
          <w:spacing w:val="-6"/>
          <w:sz w:val="28"/>
          <w:szCs w:val="28"/>
          <w:shd w:val="solid" w:color="FFFFFF" w:fill="auto"/>
          <w:lang w:val="vi-VN" w:eastAsia="ko-KR"/>
        </w:rPr>
        <w:t>. Thông tin liên hệ:</w:t>
      </w:r>
      <w:r w:rsidR="00395D47">
        <w:rPr>
          <w:rFonts w:ascii="Times New Roman" w:hAnsi="Times New Roman" w:cs="Times New Roman"/>
          <w:spacing w:val="-6"/>
          <w:sz w:val="28"/>
          <w:szCs w:val="28"/>
          <w:shd w:val="solid" w:color="FFFFFF" w:fill="auto"/>
          <w:lang w:eastAsia="ko-KR"/>
        </w:rPr>
        <w:t xml:space="preserve"> </w:t>
      </w:r>
      <w:r w:rsidR="00481FFB" w:rsidRPr="00481FFB">
        <w:rPr>
          <w:rFonts w:ascii="Times New Roman" w:hAnsi="Times New Roman" w:cs="Times New Roman"/>
          <w:i/>
          <w:iCs/>
          <w:spacing w:val="-6"/>
          <w:sz w:val="28"/>
          <w:szCs w:val="28"/>
          <w:shd w:val="solid" w:color="FFFFFF" w:fill="auto"/>
          <w:lang w:val="vi-VN" w:eastAsia="ko-KR"/>
        </w:rPr>
        <w:t>[</w:t>
      </w:r>
      <w:r w:rsidR="00BD7993" w:rsidRPr="00E33897">
        <w:rPr>
          <w:rFonts w:ascii="Times New Roman" w:eastAsia="Batang" w:hAnsi="Times New Roman" w:cs="Times New Roman"/>
          <w:i/>
          <w:iCs/>
          <w:kern w:val="0"/>
          <w:sz w:val="28"/>
          <w:szCs w:val="28"/>
          <w:lang w:val="de-DE" w:eastAsia="ko-KR"/>
          <w14:ligatures w14:val="none"/>
        </w:rPr>
        <w:t>Bên mời quan tâm</w:t>
      </w:r>
      <w:r w:rsidR="00BD7993" w:rsidRPr="00BD7993">
        <w:rPr>
          <w:rFonts w:ascii="Times New Roman" w:eastAsia="Batang" w:hAnsi="Times New Roman" w:cs="Times New Roman"/>
          <w:i/>
          <w:iCs/>
          <w:kern w:val="0"/>
          <w:sz w:val="28"/>
          <w:szCs w:val="28"/>
          <w:lang w:val="de-DE" w:eastAsia="ko-KR"/>
          <w14:ligatures w14:val="none"/>
        </w:rPr>
        <w:t>:</w:t>
      </w:r>
      <w:r w:rsidR="00BD7993">
        <w:rPr>
          <w:rFonts w:ascii="Times New Roman" w:eastAsia="Batang" w:hAnsi="Times New Roman" w:cs="Times New Roman"/>
          <w:i/>
          <w:iCs/>
          <w:kern w:val="0"/>
          <w:sz w:val="28"/>
          <w:szCs w:val="28"/>
          <w:lang w:val="de-DE" w:eastAsia="ko-KR"/>
          <w14:ligatures w14:val="none"/>
        </w:rPr>
        <w:t xml:space="preserve"> </w:t>
      </w:r>
      <w:r w:rsidR="00395D47" w:rsidRPr="001F7EB3">
        <w:rPr>
          <w:rFonts w:ascii="Times New Roman" w:eastAsia="Batang" w:hAnsi="Times New Roman" w:cs="Times New Roman"/>
          <w:i/>
          <w:iCs/>
          <w:kern w:val="0"/>
          <w:sz w:val="28"/>
          <w:szCs w:val="28"/>
          <w:lang w:val="de-DE" w:eastAsia="ko-KR"/>
          <w14:ligatures w14:val="none"/>
        </w:rPr>
        <w:t xml:space="preserve">Sở Tài chính hoặc Ban Quản lý </w:t>
      </w:r>
      <w:r w:rsidR="000F11F7">
        <w:rPr>
          <w:rFonts w:ascii="Times New Roman" w:eastAsia="Batang" w:hAnsi="Times New Roman" w:cs="Times New Roman"/>
          <w:i/>
          <w:iCs/>
          <w:kern w:val="0"/>
          <w:sz w:val="28"/>
          <w:szCs w:val="28"/>
          <w:lang w:val="de-DE" w:eastAsia="ko-KR"/>
          <w14:ligatures w14:val="none"/>
        </w:rPr>
        <w:t xml:space="preserve">các </w:t>
      </w:r>
      <w:r w:rsidR="00395D47" w:rsidRPr="001F7EB3">
        <w:rPr>
          <w:rFonts w:ascii="Times New Roman" w:eastAsia="Batang" w:hAnsi="Times New Roman" w:cs="Times New Roman"/>
          <w:i/>
          <w:iCs/>
          <w:kern w:val="0"/>
          <w:sz w:val="28"/>
          <w:szCs w:val="28"/>
          <w:lang w:val="de-DE" w:eastAsia="ko-KR"/>
          <w14:ligatures w14:val="none"/>
        </w:rPr>
        <w:t>Khu công nghệ cao và Khu công nghiệp thành phố</w:t>
      </w:r>
      <w:r w:rsidR="000F11F7">
        <w:rPr>
          <w:rFonts w:ascii="Times New Roman" w:eastAsia="Batang" w:hAnsi="Times New Roman" w:cs="Times New Roman"/>
          <w:i/>
          <w:iCs/>
          <w:kern w:val="0"/>
          <w:sz w:val="28"/>
          <w:szCs w:val="28"/>
          <w:lang w:val="de-DE" w:eastAsia="ko-KR"/>
          <w14:ligatures w14:val="none"/>
        </w:rPr>
        <w:t xml:space="preserve"> Hà Nội</w:t>
      </w:r>
      <w:r w:rsidR="00B973A4">
        <w:rPr>
          <w:rFonts w:ascii="Times New Roman" w:eastAsia="Batang" w:hAnsi="Times New Roman" w:cs="Times New Roman"/>
          <w:i/>
          <w:iCs/>
          <w:kern w:val="0"/>
          <w:sz w:val="28"/>
          <w:szCs w:val="28"/>
          <w:lang w:val="de-DE" w:eastAsia="ko-KR"/>
          <w14:ligatures w14:val="none"/>
        </w:rPr>
        <w:t>...</w:t>
      </w:r>
      <w:r w:rsidR="00481FFB" w:rsidRPr="00481FFB">
        <w:rPr>
          <w:rFonts w:ascii="Times New Roman" w:hAnsi="Times New Roman" w:cs="Times New Roman"/>
          <w:i/>
          <w:iCs/>
          <w:spacing w:val="-6"/>
          <w:sz w:val="28"/>
          <w:szCs w:val="28"/>
          <w:shd w:val="solid" w:color="FFFFFF" w:fill="auto"/>
          <w:lang w:val="vi-VN" w:eastAsia="ko-KR"/>
        </w:rPr>
        <w:t>]</w:t>
      </w:r>
      <w:r w:rsidR="00481FFB" w:rsidRPr="00481FFB">
        <w:rPr>
          <w:rFonts w:ascii="Times New Roman" w:hAnsi="Times New Roman" w:cs="Times New Roman"/>
          <w:spacing w:val="-6"/>
          <w:sz w:val="28"/>
          <w:szCs w:val="28"/>
          <w:shd w:val="solid" w:color="FFFFFF" w:fill="auto"/>
          <w:lang w:val="vi-VN" w:eastAsia="ko-KR"/>
        </w:rPr>
        <w:t xml:space="preserve">  </w:t>
      </w:r>
    </w:p>
    <w:p w14:paraId="23AB3D07" w14:textId="1CA53051"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val="vi-VN" w:eastAsia="ko-KR"/>
        </w:rPr>
      </w:pPr>
      <w:r w:rsidRPr="00481FFB">
        <w:rPr>
          <w:rFonts w:ascii="Times New Roman" w:hAnsi="Times New Roman" w:cs="Times New Roman"/>
          <w:spacing w:val="-6"/>
          <w:sz w:val="28"/>
          <w:szCs w:val="28"/>
          <w:shd w:val="solid" w:color="FFFFFF" w:fill="auto"/>
          <w:lang w:val="vi-VN" w:eastAsia="ko-KR"/>
        </w:rPr>
        <w:t xml:space="preserve">- Địa chỉ: </w:t>
      </w:r>
    </w:p>
    <w:p w14:paraId="7B50F53B" w14:textId="083B49E7"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val="vi-VN" w:eastAsia="ko-KR"/>
        </w:rPr>
      </w:pPr>
      <w:r w:rsidRPr="00481FFB">
        <w:rPr>
          <w:rFonts w:ascii="Times New Roman" w:hAnsi="Times New Roman" w:cs="Times New Roman"/>
          <w:spacing w:val="-6"/>
          <w:sz w:val="28"/>
          <w:szCs w:val="28"/>
          <w:shd w:val="solid" w:color="FFFFFF" w:fill="auto"/>
          <w:lang w:val="vi-VN" w:eastAsia="ko-KR"/>
        </w:rPr>
        <w:t xml:space="preserve">- Số điện thoại: </w:t>
      </w:r>
    </w:p>
    <w:p w14:paraId="6BDCC168" w14:textId="170B9E3A" w:rsidR="00481FFB" w:rsidRPr="00EA665A" w:rsidRDefault="00481FFB" w:rsidP="00481FFB">
      <w:pPr>
        <w:spacing w:before="120" w:after="120" w:line="252" w:lineRule="auto"/>
        <w:ind w:firstLine="567"/>
        <w:rPr>
          <w:rFonts w:ascii="Times New Roman" w:hAnsi="Times New Roman" w:cs="Times New Roman"/>
          <w:spacing w:val="-6"/>
          <w:sz w:val="28"/>
          <w:szCs w:val="28"/>
          <w:shd w:val="solid" w:color="FFFFFF" w:fill="auto"/>
          <w:lang w:eastAsia="ko-KR"/>
        </w:rPr>
      </w:pPr>
      <w:r w:rsidRPr="00481FFB">
        <w:rPr>
          <w:rFonts w:ascii="Times New Roman" w:hAnsi="Times New Roman" w:cs="Times New Roman"/>
          <w:spacing w:val="-6"/>
          <w:sz w:val="28"/>
          <w:szCs w:val="28"/>
          <w:shd w:val="solid" w:color="FFFFFF" w:fill="auto"/>
          <w:lang w:val="vi-VN" w:eastAsia="ko-KR"/>
        </w:rPr>
        <w:t>- Số fax:</w:t>
      </w:r>
    </w:p>
    <w:p w14:paraId="0EF49F0E" w14:textId="3628B312" w:rsidR="00481FFB" w:rsidRPr="00481FFB" w:rsidRDefault="00481FFB" w:rsidP="00481FFB">
      <w:pPr>
        <w:spacing w:before="120" w:after="120" w:line="252" w:lineRule="auto"/>
        <w:ind w:firstLine="567"/>
        <w:rPr>
          <w:rFonts w:ascii="Times New Roman" w:hAnsi="Times New Roman" w:cs="Times New Roman"/>
          <w:spacing w:val="-6"/>
          <w:sz w:val="28"/>
          <w:szCs w:val="28"/>
          <w:shd w:val="solid" w:color="FFFFFF" w:fill="auto"/>
          <w:lang w:eastAsia="ko-KR"/>
        </w:rPr>
      </w:pPr>
      <w:r w:rsidRPr="00481FFB">
        <w:rPr>
          <w:rFonts w:ascii="Times New Roman" w:hAnsi="Times New Roman" w:cs="Times New Roman"/>
          <w:spacing w:val="-6"/>
          <w:sz w:val="28"/>
          <w:szCs w:val="28"/>
          <w:shd w:val="solid" w:color="FFFFFF" w:fill="auto"/>
          <w:lang w:val="vi-VN" w:eastAsia="ko-KR"/>
        </w:rPr>
        <w:t>1</w:t>
      </w:r>
      <w:r w:rsidR="00B973A4">
        <w:rPr>
          <w:rFonts w:ascii="Times New Roman" w:hAnsi="Times New Roman" w:cs="Times New Roman"/>
          <w:spacing w:val="-6"/>
          <w:sz w:val="28"/>
          <w:szCs w:val="28"/>
          <w:shd w:val="solid" w:color="FFFFFF" w:fill="auto"/>
          <w:lang w:eastAsia="ko-KR"/>
        </w:rPr>
        <w:t>4</w:t>
      </w:r>
      <w:r w:rsidRPr="00481FFB">
        <w:rPr>
          <w:rFonts w:ascii="Times New Roman" w:hAnsi="Times New Roman" w:cs="Times New Roman"/>
          <w:spacing w:val="-6"/>
          <w:sz w:val="28"/>
          <w:szCs w:val="28"/>
          <w:shd w:val="solid" w:color="FFFFFF" w:fill="auto"/>
          <w:lang w:val="vi-VN" w:eastAsia="ko-KR"/>
        </w:rPr>
        <w:t>. Nhà đầu tư quan tâm, có nhu cầu đăng ký thực hiện dự án phải thực hiện các thủ tục để được cấp chứng thư số và nộp hồ sơ đăng ký thực hiện dự án trên Hệ thống mạng đấu thầu quốc gia</w:t>
      </w:r>
      <w:r w:rsidR="006C1467">
        <w:rPr>
          <w:rFonts w:ascii="Times New Roman" w:hAnsi="Times New Roman" w:cs="Times New Roman"/>
          <w:spacing w:val="-6"/>
          <w:sz w:val="28"/>
          <w:szCs w:val="28"/>
          <w:shd w:val="solid" w:color="FFFFFF" w:fill="auto"/>
          <w:lang w:eastAsia="ko-KR"/>
        </w:rPr>
        <w:t>.</w:t>
      </w:r>
    </w:p>
    <w:tbl>
      <w:tblPr>
        <w:tblW w:w="9322" w:type="dxa"/>
        <w:tblLook w:val="04A0" w:firstRow="1" w:lastRow="0" w:firstColumn="1" w:lastColumn="0" w:noHBand="0" w:noVBand="1"/>
      </w:tblPr>
      <w:tblGrid>
        <w:gridCol w:w="3936"/>
        <w:gridCol w:w="5386"/>
      </w:tblGrid>
      <w:tr w:rsidR="00612A48" w:rsidRPr="00A00A25" w14:paraId="45B765BB" w14:textId="77777777" w:rsidTr="00612A48">
        <w:tc>
          <w:tcPr>
            <w:tcW w:w="3936" w:type="dxa"/>
          </w:tcPr>
          <w:p w14:paraId="33B57D89" w14:textId="77777777" w:rsidR="00612A48" w:rsidRPr="00612A48" w:rsidRDefault="00612A48" w:rsidP="00612A48">
            <w:pPr>
              <w:widowControl w:val="0"/>
              <w:spacing w:before="120" w:after="120" w:line="240" w:lineRule="auto"/>
              <w:jc w:val="center"/>
              <w:rPr>
                <w:rFonts w:ascii="Times New Roman" w:eastAsia="Courier New" w:hAnsi="Times New Roman" w:cs="Times New Roman"/>
                <w:b/>
                <w:kern w:val="0"/>
                <w:sz w:val="28"/>
                <w:szCs w:val="28"/>
                <w:lang w:val="vi-VN" w:eastAsia="vi-VN"/>
                <w14:ligatures w14:val="none"/>
              </w:rPr>
            </w:pPr>
          </w:p>
        </w:tc>
        <w:tc>
          <w:tcPr>
            <w:tcW w:w="5386" w:type="dxa"/>
            <w:hideMark/>
          </w:tcPr>
          <w:p w14:paraId="5EA8C45F" w14:textId="48DC1E45" w:rsidR="00275818" w:rsidRPr="00FB7F7E" w:rsidRDefault="00612A48" w:rsidP="00612A48">
            <w:pPr>
              <w:widowControl w:val="0"/>
              <w:spacing w:before="120" w:after="120" w:line="240" w:lineRule="auto"/>
              <w:jc w:val="center"/>
              <w:rPr>
                <w:rFonts w:ascii="Times New Roman" w:eastAsia="Batang" w:hAnsi="Times New Roman" w:cs="Times New Roman"/>
                <w:b/>
                <w:i/>
                <w:kern w:val="0"/>
                <w:sz w:val="28"/>
                <w:szCs w:val="28"/>
                <w:lang w:eastAsia="ko-KR"/>
                <w14:ligatures w14:val="none"/>
              </w:rPr>
            </w:pPr>
            <w:r w:rsidRPr="00612A48">
              <w:rPr>
                <w:rFonts w:ascii="Times New Roman" w:eastAsia="Courier New" w:hAnsi="Times New Roman" w:cs="Times New Roman"/>
                <w:b/>
                <w:i/>
                <w:kern w:val="0"/>
                <w:sz w:val="28"/>
                <w:szCs w:val="28"/>
                <w:lang w:val="vi-VN" w:eastAsia="vi-VN"/>
                <w14:ligatures w14:val="none"/>
              </w:rPr>
              <w:t xml:space="preserve">Đại diện của </w:t>
            </w:r>
            <w:r w:rsidR="00E33897">
              <w:rPr>
                <w:rFonts w:ascii="Times New Roman" w:eastAsia="Courier New" w:hAnsi="Times New Roman" w:cs="Times New Roman"/>
                <w:b/>
                <w:i/>
                <w:kern w:val="0"/>
                <w:sz w:val="28"/>
                <w:szCs w:val="28"/>
                <w:lang w:eastAsia="vi-VN"/>
                <w14:ligatures w14:val="none"/>
              </w:rPr>
              <w:t>Bên mời quan tâm</w:t>
            </w:r>
          </w:p>
          <w:p w14:paraId="549DD313" w14:textId="5480722B" w:rsidR="00612A48" w:rsidRPr="00612A48" w:rsidRDefault="00612A48" w:rsidP="00612A48">
            <w:pPr>
              <w:widowControl w:val="0"/>
              <w:spacing w:before="120" w:after="120" w:line="240" w:lineRule="auto"/>
              <w:jc w:val="center"/>
              <w:rPr>
                <w:rFonts w:ascii="Times New Roman" w:eastAsia="Courier New" w:hAnsi="Times New Roman" w:cs="Times New Roman"/>
                <w:b/>
                <w:kern w:val="0"/>
                <w:sz w:val="28"/>
                <w:szCs w:val="28"/>
                <w:lang w:val="vi-VN" w:eastAsia="vi-VN"/>
                <w14:ligatures w14:val="none"/>
              </w:rPr>
            </w:pPr>
            <w:r w:rsidRPr="00612A48">
              <w:rPr>
                <w:rFonts w:ascii="Times New Roman" w:eastAsia="Courier New" w:hAnsi="Times New Roman" w:cs="Times New Roman"/>
                <w:i/>
                <w:kern w:val="0"/>
                <w:sz w:val="28"/>
                <w:szCs w:val="28"/>
                <w:lang w:val="vi-VN" w:eastAsia="vi-VN"/>
                <w14:ligatures w14:val="none"/>
              </w:rPr>
              <w:t>[ghi tên, chức danh, ký tên và đóng dấu]</w:t>
            </w:r>
          </w:p>
        </w:tc>
      </w:tr>
    </w:tbl>
    <w:p w14:paraId="74AD016A" w14:textId="77777777" w:rsidR="00FB7F7E" w:rsidRDefault="00FB7F7E" w:rsidP="00612A48">
      <w:pPr>
        <w:spacing w:before="120" w:after="120" w:line="240" w:lineRule="auto"/>
        <w:jc w:val="both"/>
        <w:rPr>
          <w:rFonts w:ascii="Times New Roman" w:eastAsia="Times New Roman" w:hAnsi="Times New Roman" w:cs="Times New Roman"/>
          <w:b/>
          <w:bCs/>
          <w:kern w:val="28"/>
          <w:sz w:val="28"/>
          <w:szCs w:val="28"/>
          <w:u w:val="single"/>
          <w:lang w:eastAsia="ko-KR"/>
          <w14:ligatures w14:val="none"/>
        </w:rPr>
      </w:pPr>
    </w:p>
    <w:p w14:paraId="2C1C30A7" w14:textId="77777777" w:rsidR="00FB7F7E" w:rsidRDefault="00FB7F7E" w:rsidP="00612A48">
      <w:pPr>
        <w:spacing w:before="120" w:after="120" w:line="240" w:lineRule="auto"/>
        <w:jc w:val="both"/>
        <w:rPr>
          <w:rFonts w:ascii="Times New Roman" w:eastAsia="Times New Roman" w:hAnsi="Times New Roman" w:cs="Times New Roman"/>
          <w:b/>
          <w:bCs/>
          <w:kern w:val="28"/>
          <w:sz w:val="28"/>
          <w:szCs w:val="28"/>
          <w:u w:val="single"/>
          <w:lang w:eastAsia="ko-KR"/>
          <w14:ligatures w14:val="none"/>
        </w:rPr>
      </w:pPr>
    </w:p>
    <w:p w14:paraId="508334C8" w14:textId="5D335818" w:rsidR="00BA5E36" w:rsidRDefault="00BA5E36">
      <w:pPr>
        <w:rPr>
          <w:rFonts w:ascii="Times New Roman" w:eastAsia="Times New Roman" w:hAnsi="Times New Roman" w:cs="Times New Roman"/>
          <w:b/>
          <w:bCs/>
          <w:kern w:val="28"/>
          <w:sz w:val="28"/>
          <w:szCs w:val="28"/>
          <w:u w:val="single"/>
          <w:lang w:eastAsia="ko-KR"/>
          <w14:ligatures w14:val="none"/>
        </w:rPr>
      </w:pPr>
      <w:r>
        <w:rPr>
          <w:rFonts w:ascii="Times New Roman" w:eastAsia="Times New Roman" w:hAnsi="Times New Roman" w:cs="Times New Roman"/>
          <w:b/>
          <w:bCs/>
          <w:kern w:val="28"/>
          <w:sz w:val="28"/>
          <w:szCs w:val="28"/>
          <w:u w:val="single"/>
          <w:lang w:eastAsia="ko-KR"/>
          <w14:ligatures w14:val="none"/>
        </w:rPr>
        <w:br w:type="page"/>
      </w:r>
    </w:p>
    <w:p w14:paraId="58FA9103" w14:textId="6FE6409D" w:rsidR="003820C6" w:rsidRPr="00544FFD" w:rsidRDefault="003820C6" w:rsidP="00612A48">
      <w:pPr>
        <w:spacing w:before="120" w:after="120" w:line="240" w:lineRule="auto"/>
        <w:jc w:val="both"/>
        <w:rPr>
          <w:rFonts w:ascii="Times New Roman" w:eastAsia="Times New Roman" w:hAnsi="Times New Roman" w:cs="Times New Roman"/>
          <w:b/>
          <w:bCs/>
          <w:kern w:val="28"/>
          <w:sz w:val="28"/>
          <w:szCs w:val="28"/>
          <w:u w:val="single"/>
          <w:lang w:val="de-DE" w:eastAsia="ko-KR"/>
          <w14:ligatures w14:val="none"/>
        </w:rPr>
      </w:pPr>
      <w:r w:rsidRPr="00544FFD">
        <w:rPr>
          <w:rFonts w:ascii="Times New Roman" w:eastAsia="Times New Roman" w:hAnsi="Times New Roman" w:cs="Times New Roman"/>
          <w:b/>
          <w:bCs/>
          <w:kern w:val="28"/>
          <w:sz w:val="28"/>
          <w:szCs w:val="28"/>
          <w:u w:val="single"/>
          <w:lang w:val="vi-VN" w:eastAsia="ko-KR"/>
          <w14:ligatures w14:val="none"/>
        </w:rPr>
        <w:lastRenderedPageBreak/>
        <w:t>Phụ lục của Mẫu 01:</w:t>
      </w:r>
    </w:p>
    <w:p w14:paraId="167E6949" w14:textId="77777777" w:rsidR="003820C6" w:rsidRDefault="003820C6" w:rsidP="00612A48">
      <w:pPr>
        <w:spacing w:before="120" w:after="120" w:line="240" w:lineRule="auto"/>
        <w:jc w:val="center"/>
        <w:rPr>
          <w:rFonts w:ascii="Times New Roman" w:eastAsia="Times New Roman" w:hAnsi="Times New Roman" w:cs="Times New Roman"/>
          <w:b/>
          <w:kern w:val="28"/>
          <w:sz w:val="28"/>
          <w:szCs w:val="28"/>
          <w:lang w:val="de-DE" w:eastAsia="ko-KR"/>
          <w14:ligatures w14:val="none"/>
        </w:rPr>
      </w:pPr>
    </w:p>
    <w:p w14:paraId="5D783FB0" w14:textId="171B6D00" w:rsidR="00612A48" w:rsidRPr="00612A48" w:rsidRDefault="00255ACE" w:rsidP="00612A48">
      <w:pPr>
        <w:spacing w:before="120" w:after="120" w:line="240" w:lineRule="auto"/>
        <w:jc w:val="center"/>
        <w:rPr>
          <w:rFonts w:ascii="Times New Roman" w:eastAsia="Times New Roman" w:hAnsi="Times New Roman" w:cs="Times New Roman"/>
          <w:b/>
          <w:kern w:val="0"/>
          <w:sz w:val="28"/>
          <w:szCs w:val="28"/>
          <w:lang w:val="de-DE"/>
          <w14:ligatures w14:val="none"/>
        </w:rPr>
      </w:pPr>
      <w:r>
        <w:rPr>
          <w:rFonts w:ascii="Times New Roman" w:eastAsia="Times New Roman" w:hAnsi="Times New Roman" w:cs="Times New Roman"/>
          <w:b/>
          <w:kern w:val="28"/>
          <w:sz w:val="28"/>
          <w:szCs w:val="28"/>
          <w:lang w:val="de-DE" w:eastAsia="ko-KR"/>
          <w14:ligatures w14:val="none"/>
        </w:rPr>
        <w:t xml:space="preserve">MẪU </w:t>
      </w:r>
      <w:r w:rsidR="00333055">
        <w:rPr>
          <w:rFonts w:ascii="Times New Roman" w:eastAsia="Times New Roman" w:hAnsi="Times New Roman" w:cs="Times New Roman"/>
          <w:b/>
          <w:kern w:val="28"/>
          <w:sz w:val="28"/>
          <w:szCs w:val="28"/>
          <w:lang w:val="de-DE" w:eastAsia="ko-KR"/>
          <w14:ligatures w14:val="none"/>
        </w:rPr>
        <w:t xml:space="preserve">HỒ SƠ MỜI QUAN TÂM: </w:t>
      </w:r>
      <w:r w:rsidR="00612A48" w:rsidRPr="00612A48">
        <w:rPr>
          <w:rFonts w:ascii="Times New Roman" w:eastAsia="Times New Roman" w:hAnsi="Times New Roman" w:cs="Times New Roman"/>
          <w:b/>
          <w:kern w:val="28"/>
          <w:sz w:val="28"/>
          <w:szCs w:val="28"/>
          <w:lang w:val="de-DE" w:eastAsia="ko-KR"/>
          <w14:ligatures w14:val="none"/>
        </w:rPr>
        <w:t>YÊU CẦU SƠ BỘ</w:t>
      </w:r>
      <w:r w:rsidR="00612A48" w:rsidRPr="00612A48">
        <w:rPr>
          <w:rFonts w:ascii="Times New Roman" w:eastAsia="Times New Roman" w:hAnsi="Times New Roman" w:cs="Times New Roman"/>
          <w:b/>
          <w:kern w:val="0"/>
          <w:sz w:val="28"/>
          <w:szCs w:val="28"/>
          <w:lang w:val="de-DE"/>
          <w14:ligatures w14:val="none"/>
        </w:rPr>
        <w:t xml:space="preserve"> VỀ NĂNG LỰC, KINH NGHIỆM NHÀ ĐẦU TƯ ĐĂNG KÝ THỰC HIỆN DỰ ÁN ĐẦU TƯ </w:t>
      </w:r>
      <w:r w:rsidR="00275818" w:rsidRPr="00275818">
        <w:rPr>
          <w:rFonts w:ascii="Times New Roman" w:eastAsia="Times New Roman" w:hAnsi="Times New Roman" w:cs="Times New Roman"/>
          <w:b/>
          <w:kern w:val="0"/>
          <w:sz w:val="28"/>
          <w:szCs w:val="28"/>
          <w:lang w:val="de-DE"/>
          <w14:ligatures w14:val="none"/>
        </w:rPr>
        <w:t xml:space="preserve">THUỘC DANH MỤC NGÀNH, NGHỀ ƯU TIÊN THU HÚT NHÀ ĐẦU TƯ CHIẾN LƯỢC </w:t>
      </w:r>
      <w:r w:rsidR="00333055">
        <w:rPr>
          <w:rFonts w:ascii="Times New Roman" w:eastAsia="Times New Roman" w:hAnsi="Times New Roman" w:cs="Times New Roman"/>
          <w:b/>
          <w:kern w:val="0"/>
          <w:sz w:val="28"/>
          <w:szCs w:val="28"/>
          <w:lang w:val="de-DE"/>
          <w14:ligatures w14:val="none"/>
        </w:rPr>
        <w:t xml:space="preserve">TRÊN ĐỊA BÀN </w:t>
      </w:r>
      <w:r w:rsidR="00C815E7">
        <w:rPr>
          <w:rFonts w:ascii="Times New Roman" w:eastAsia="Times New Roman" w:hAnsi="Times New Roman" w:cs="Times New Roman"/>
          <w:b/>
          <w:kern w:val="0"/>
          <w:sz w:val="28"/>
          <w:szCs w:val="28"/>
          <w:lang w:val="de-DE"/>
          <w14:ligatures w14:val="none"/>
        </w:rPr>
        <w:t>THÀNH PHỐ HÀ NỘI</w:t>
      </w:r>
    </w:p>
    <w:p w14:paraId="69302491" w14:textId="77777777" w:rsidR="00612A48" w:rsidRPr="00612A48" w:rsidRDefault="00612A48" w:rsidP="00612A48">
      <w:pPr>
        <w:spacing w:before="120" w:after="120" w:line="240" w:lineRule="auto"/>
        <w:jc w:val="center"/>
        <w:rPr>
          <w:rFonts w:ascii="Times New Roman" w:eastAsia="Batang" w:hAnsi="Times New Roman" w:cs="Times New Roman"/>
          <w:b/>
          <w:iCs/>
          <w:kern w:val="0"/>
          <w:sz w:val="28"/>
          <w:szCs w:val="28"/>
          <w:lang w:val="de-DE" w:eastAsia="ko-KR"/>
          <w14:ligatures w14:val="none"/>
        </w:rPr>
      </w:pPr>
    </w:p>
    <w:p w14:paraId="76F7C283" w14:textId="77777777" w:rsidR="00612A48" w:rsidRPr="00612A48" w:rsidRDefault="00612A48" w:rsidP="00612A48">
      <w:pPr>
        <w:spacing w:before="120" w:after="120" w:line="240" w:lineRule="auto"/>
        <w:jc w:val="center"/>
        <w:rPr>
          <w:rFonts w:ascii="Times New Roman" w:eastAsia="Batang" w:hAnsi="Times New Roman" w:cs="Times New Roman"/>
          <w:b/>
          <w:iCs/>
          <w:kern w:val="0"/>
          <w:sz w:val="28"/>
          <w:szCs w:val="28"/>
          <w:lang w:val="de-DE" w:eastAsia="ko-KR"/>
          <w14:ligatures w14:val="none"/>
        </w:rPr>
      </w:pPr>
    </w:p>
    <w:p w14:paraId="065294DE" w14:textId="77777777" w:rsidR="001665CD" w:rsidRDefault="00803C6E" w:rsidP="00803C6E">
      <w:pPr>
        <w:spacing w:before="120" w:after="280" w:afterAutospacing="1" w:line="240" w:lineRule="auto"/>
        <w:rPr>
          <w:rFonts w:ascii="Times New Roman" w:eastAsia="Times New Roman" w:hAnsi="Times New Roman" w:cs="Times New Roman"/>
          <w:i/>
          <w:iCs/>
          <w:kern w:val="0"/>
          <w:sz w:val="28"/>
          <w:szCs w:val="28"/>
          <w:shd w:val="solid" w:color="FFFFFF" w:fill="auto"/>
          <w:lang w:val="de-DE" w:eastAsia="ko-KR"/>
          <w14:ligatures w14:val="none"/>
        </w:rPr>
      </w:pPr>
      <w:r w:rsidRPr="00F334AC">
        <w:rPr>
          <w:rFonts w:ascii="Times New Roman" w:eastAsia="Times New Roman" w:hAnsi="Times New Roman" w:cs="Times New Roman"/>
          <w:b/>
          <w:bCs/>
          <w:kern w:val="0"/>
          <w:sz w:val="28"/>
          <w:szCs w:val="28"/>
          <w:shd w:val="solid" w:color="FFFFFF" w:fill="auto"/>
          <w:lang w:val="de-DE" w:eastAsia="ko-KR"/>
          <w14:ligatures w14:val="none"/>
        </w:rPr>
        <w:t>Tên dự án</w:t>
      </w:r>
      <w:r w:rsidRPr="00F334AC">
        <w:rPr>
          <w:rFonts w:ascii="Times New Roman" w:eastAsia="Times New Roman" w:hAnsi="Times New Roman" w:cs="Times New Roman"/>
          <w:i/>
          <w:iCs/>
          <w:kern w:val="0"/>
          <w:sz w:val="28"/>
          <w:szCs w:val="28"/>
          <w:shd w:val="solid" w:color="FFFFFF" w:fill="auto"/>
          <w:lang w:val="de-DE" w:eastAsia="ko-KR"/>
          <w14:ligatures w14:val="none"/>
        </w:rPr>
        <w:t xml:space="preserve">: </w:t>
      </w:r>
    </w:p>
    <w:p w14:paraId="35164DFC" w14:textId="4EBB665B" w:rsidR="00803C6E" w:rsidRPr="00F334AC" w:rsidRDefault="00141E09" w:rsidP="00803C6E">
      <w:pPr>
        <w:spacing w:before="120" w:after="280" w:afterAutospacing="1" w:line="240" w:lineRule="auto"/>
        <w:rPr>
          <w:rFonts w:ascii="Times New Roman" w:eastAsia="Times New Roman" w:hAnsi="Times New Roman" w:cs="Times New Roman"/>
          <w:kern w:val="0"/>
          <w:sz w:val="28"/>
          <w:szCs w:val="28"/>
          <w:lang w:val="de-DE" w:eastAsia="ko-KR"/>
          <w14:ligatures w14:val="none"/>
        </w:rPr>
      </w:pPr>
      <w:r w:rsidRPr="00F334AC">
        <w:rPr>
          <w:rFonts w:ascii="Times New Roman" w:eastAsia="Times New Roman" w:hAnsi="Times New Roman" w:cs="Times New Roman"/>
          <w:i/>
          <w:iCs/>
          <w:kern w:val="0"/>
          <w:sz w:val="28"/>
          <w:szCs w:val="28"/>
          <w:shd w:val="solid" w:color="FFFFFF" w:fill="auto"/>
          <w:lang w:val="de-DE" w:eastAsia="ko-KR"/>
          <w14:ligatures w14:val="none"/>
        </w:rPr>
        <w:t>[ghi tên dự án theo quyết định chấp thuận chủ trương đầu tư đối với dự án thuộc diện chấp thuận chủ trương đầu tư hoặc văn bản phê duyệt dự án đầu tư đối với dự án không thuộc diện chấp thuận chủ trương đầu tư]</w:t>
      </w:r>
    </w:p>
    <w:p w14:paraId="68C8AEF9" w14:textId="77777777" w:rsidR="001665CD" w:rsidRDefault="00803C6E" w:rsidP="00803C6E">
      <w:pPr>
        <w:spacing w:before="120" w:after="280" w:afterAutospacing="1" w:line="240" w:lineRule="auto"/>
        <w:rPr>
          <w:rFonts w:ascii="Times New Roman" w:eastAsia="Times New Roman" w:hAnsi="Times New Roman" w:cs="Times New Roman"/>
          <w:i/>
          <w:iCs/>
          <w:kern w:val="0"/>
          <w:sz w:val="28"/>
          <w:szCs w:val="28"/>
          <w:shd w:val="solid" w:color="FFFFFF" w:fill="auto"/>
          <w:lang w:val="de-DE" w:eastAsia="ko-KR"/>
          <w14:ligatures w14:val="none"/>
        </w:rPr>
      </w:pPr>
      <w:r w:rsidRPr="00F334AC">
        <w:rPr>
          <w:rFonts w:ascii="Times New Roman" w:eastAsia="Times New Roman" w:hAnsi="Times New Roman" w:cs="Times New Roman"/>
          <w:b/>
          <w:bCs/>
          <w:kern w:val="0"/>
          <w:sz w:val="28"/>
          <w:szCs w:val="28"/>
          <w:shd w:val="solid" w:color="FFFFFF" w:fill="auto"/>
          <w:lang w:val="de-DE" w:eastAsia="ko-KR"/>
          <w14:ligatures w14:val="none"/>
        </w:rPr>
        <w:t>Phát hành ngày</w:t>
      </w:r>
      <w:r w:rsidRPr="00F334AC">
        <w:rPr>
          <w:rFonts w:ascii="Times New Roman" w:eastAsia="Times New Roman" w:hAnsi="Times New Roman" w:cs="Times New Roman"/>
          <w:i/>
          <w:iCs/>
          <w:kern w:val="0"/>
          <w:sz w:val="28"/>
          <w:szCs w:val="28"/>
          <w:shd w:val="solid" w:color="FFFFFF" w:fill="auto"/>
          <w:lang w:val="de-DE" w:eastAsia="ko-KR"/>
          <w14:ligatures w14:val="none"/>
        </w:rPr>
        <w:t xml:space="preserve">: </w:t>
      </w:r>
    </w:p>
    <w:p w14:paraId="33BA7F75" w14:textId="38E29DB3" w:rsidR="00803C6E" w:rsidRPr="00F334AC" w:rsidRDefault="00141E09" w:rsidP="00803C6E">
      <w:pPr>
        <w:spacing w:before="120" w:after="280" w:afterAutospacing="1" w:line="240" w:lineRule="auto"/>
        <w:rPr>
          <w:rFonts w:ascii="Times New Roman" w:eastAsia="Times New Roman" w:hAnsi="Times New Roman" w:cs="Times New Roman"/>
          <w:kern w:val="0"/>
          <w:sz w:val="28"/>
          <w:szCs w:val="28"/>
          <w:lang w:val="de-DE" w:eastAsia="ko-KR"/>
          <w14:ligatures w14:val="none"/>
        </w:rPr>
      </w:pPr>
      <w:r w:rsidRPr="00F334AC">
        <w:rPr>
          <w:rFonts w:ascii="Times New Roman" w:eastAsia="Times New Roman" w:hAnsi="Times New Roman" w:cs="Times New Roman"/>
          <w:i/>
          <w:iCs/>
          <w:kern w:val="0"/>
          <w:sz w:val="28"/>
          <w:szCs w:val="28"/>
          <w:shd w:val="solid" w:color="FFFFFF" w:fill="auto"/>
          <w:lang w:val="de-DE" w:eastAsia="ko-KR"/>
          <w14:ligatures w14:val="none"/>
        </w:rPr>
        <w:t>[ghi ngày bắt đầu phát hành hồ sơ mời quan tâm cho nhà đầu tư]</w:t>
      </w:r>
    </w:p>
    <w:p w14:paraId="2F04303D" w14:textId="77777777" w:rsidR="001665CD" w:rsidRDefault="00803C6E" w:rsidP="00803C6E">
      <w:pPr>
        <w:spacing w:before="120" w:after="280" w:afterAutospacing="1" w:line="240" w:lineRule="auto"/>
        <w:rPr>
          <w:rFonts w:ascii="Times New Roman" w:eastAsia="Times New Roman" w:hAnsi="Times New Roman" w:cs="Times New Roman"/>
          <w:i/>
          <w:iCs/>
          <w:kern w:val="0"/>
          <w:sz w:val="28"/>
          <w:szCs w:val="28"/>
          <w:shd w:val="solid" w:color="FFFFFF" w:fill="auto"/>
          <w:lang w:val="de-DE" w:eastAsia="ko-KR"/>
          <w14:ligatures w14:val="none"/>
        </w:rPr>
      </w:pPr>
      <w:r w:rsidRPr="00F334AC">
        <w:rPr>
          <w:rFonts w:ascii="Times New Roman" w:eastAsia="Times New Roman" w:hAnsi="Times New Roman" w:cs="Times New Roman"/>
          <w:b/>
          <w:bCs/>
          <w:kern w:val="0"/>
          <w:sz w:val="28"/>
          <w:szCs w:val="28"/>
          <w:shd w:val="solid" w:color="FFFFFF" w:fill="auto"/>
          <w:lang w:val="de-DE" w:eastAsia="ko-KR"/>
          <w14:ligatures w14:val="none"/>
        </w:rPr>
        <w:t>Ban hành kèm theo Quyết định</w:t>
      </w:r>
      <w:r w:rsidRPr="00F334AC">
        <w:rPr>
          <w:rFonts w:ascii="Times New Roman" w:eastAsia="Times New Roman" w:hAnsi="Times New Roman" w:cs="Times New Roman"/>
          <w:i/>
          <w:iCs/>
          <w:kern w:val="0"/>
          <w:sz w:val="28"/>
          <w:szCs w:val="28"/>
          <w:shd w:val="solid" w:color="FFFFFF" w:fill="auto"/>
          <w:lang w:val="de-DE" w:eastAsia="ko-KR"/>
          <w14:ligatures w14:val="none"/>
        </w:rPr>
        <w:t xml:space="preserve">: </w:t>
      </w:r>
    </w:p>
    <w:p w14:paraId="14B88D37" w14:textId="75ED6337" w:rsidR="00803C6E" w:rsidRPr="00F334AC" w:rsidRDefault="00D06FFD" w:rsidP="00803C6E">
      <w:pPr>
        <w:spacing w:before="120" w:after="280" w:afterAutospacing="1" w:line="240" w:lineRule="auto"/>
        <w:rPr>
          <w:rFonts w:ascii="Times New Roman" w:eastAsia="Times New Roman" w:hAnsi="Times New Roman" w:cs="Times New Roman"/>
          <w:i/>
          <w:iCs/>
          <w:kern w:val="0"/>
          <w:sz w:val="28"/>
          <w:szCs w:val="28"/>
          <w:shd w:val="solid" w:color="FFFFFF" w:fill="auto"/>
          <w:lang w:val="de-DE" w:eastAsia="ko-KR"/>
          <w14:ligatures w14:val="none"/>
        </w:rPr>
      </w:pPr>
      <w:r w:rsidRPr="00F334AC">
        <w:rPr>
          <w:rFonts w:ascii="Times New Roman" w:eastAsia="Times New Roman" w:hAnsi="Times New Roman" w:cs="Times New Roman"/>
          <w:i/>
          <w:iCs/>
          <w:kern w:val="0"/>
          <w:sz w:val="28"/>
          <w:szCs w:val="28"/>
          <w:shd w:val="solid" w:color="FFFFFF" w:fill="auto"/>
          <w:lang w:val="de-DE" w:eastAsia="ko-KR"/>
          <w14:ligatures w14:val="none"/>
        </w:rPr>
        <w:t>[ghi số và ngày quyết định phê duyệt hồ sơ mời quan tâm]</w:t>
      </w:r>
    </w:p>
    <w:p w14:paraId="14B5581B" w14:textId="77777777" w:rsidR="00F5657C" w:rsidRPr="00F334AC" w:rsidRDefault="00F5657C" w:rsidP="00803C6E">
      <w:pPr>
        <w:spacing w:before="120" w:after="280" w:afterAutospacing="1" w:line="240" w:lineRule="auto"/>
        <w:rPr>
          <w:rFonts w:ascii="Times New Roman" w:eastAsia="Times New Roman" w:hAnsi="Times New Roman" w:cs="Times New Roman"/>
          <w:i/>
          <w:iCs/>
          <w:kern w:val="0"/>
          <w:sz w:val="28"/>
          <w:szCs w:val="28"/>
          <w:shd w:val="solid" w:color="FFFFFF" w:fill="auto"/>
          <w:lang w:val="de-DE" w:eastAsia="ko-KR"/>
          <w14:ligatures w14:val="none"/>
        </w:rPr>
      </w:pPr>
    </w:p>
    <w:tbl>
      <w:tblPr>
        <w:tblW w:w="0" w:type="auto"/>
        <w:tblCellMar>
          <w:left w:w="0" w:type="dxa"/>
          <w:right w:w="0" w:type="dxa"/>
        </w:tblCellMar>
        <w:tblLook w:val="04A0" w:firstRow="1" w:lastRow="0" w:firstColumn="1" w:lastColumn="0" w:noHBand="0" w:noVBand="1"/>
      </w:tblPr>
      <w:tblGrid>
        <w:gridCol w:w="4650"/>
        <w:gridCol w:w="4635"/>
      </w:tblGrid>
      <w:tr w:rsidR="00F5657C" w:rsidRPr="00F5657C" w14:paraId="2CE0FEBC" w14:textId="77777777" w:rsidTr="00F5657C">
        <w:tc>
          <w:tcPr>
            <w:tcW w:w="4650" w:type="dxa"/>
            <w:tcMar>
              <w:top w:w="0" w:type="dxa"/>
              <w:left w:w="108" w:type="dxa"/>
              <w:bottom w:w="0" w:type="dxa"/>
              <w:right w:w="108" w:type="dxa"/>
            </w:tcMar>
            <w:hideMark/>
          </w:tcPr>
          <w:p w14:paraId="62D02F10" w14:textId="77777777" w:rsidR="00F5657C" w:rsidRPr="00F5657C" w:rsidRDefault="00F5657C" w:rsidP="00F5657C">
            <w:pPr>
              <w:spacing w:before="120" w:after="280" w:afterAutospacing="1" w:line="240" w:lineRule="auto"/>
              <w:jc w:val="center"/>
              <w:rPr>
                <w:rFonts w:ascii="Times New Roman" w:eastAsia="Times New Roman" w:hAnsi="Times New Roman" w:cs="Times New Roman"/>
                <w:kern w:val="0"/>
                <w:sz w:val="28"/>
                <w:szCs w:val="28"/>
                <w:lang w:val="vi-VN" w:eastAsia="ko-KR"/>
                <w14:ligatures w14:val="none"/>
              </w:rPr>
            </w:pPr>
            <w:r w:rsidRPr="00F5657C">
              <w:rPr>
                <w:rFonts w:ascii="Times New Roman" w:eastAsia="Times New Roman" w:hAnsi="Times New Roman" w:cs="Times New Roman"/>
                <w:b/>
                <w:bCs/>
                <w:kern w:val="0"/>
                <w:sz w:val="28"/>
                <w:szCs w:val="28"/>
                <w:lang w:val="vi-VN" w:eastAsia="ko-KR"/>
                <w14:ligatures w14:val="none"/>
              </w:rPr>
              <w:t>Tư vấn lập hồ sơ mời quan tâm</w:t>
            </w:r>
          </w:p>
          <w:p w14:paraId="67AA7617" w14:textId="77777777" w:rsidR="00F5657C" w:rsidRPr="00F5657C" w:rsidRDefault="00F5657C" w:rsidP="00F5657C">
            <w:pPr>
              <w:spacing w:before="120" w:after="280" w:afterAutospacing="1" w:line="240" w:lineRule="auto"/>
              <w:jc w:val="center"/>
              <w:rPr>
                <w:rFonts w:ascii="Times New Roman" w:eastAsia="Times New Roman" w:hAnsi="Times New Roman" w:cs="Times New Roman"/>
                <w:kern w:val="0"/>
                <w:sz w:val="28"/>
                <w:szCs w:val="28"/>
                <w:lang w:val="vi-VN" w:eastAsia="ko-KR"/>
                <w14:ligatures w14:val="none"/>
              </w:rPr>
            </w:pPr>
            <w:r w:rsidRPr="00F5657C">
              <w:rPr>
                <w:rFonts w:ascii="Times New Roman" w:eastAsia="Times New Roman" w:hAnsi="Times New Roman" w:cs="Times New Roman"/>
                <w:b/>
                <w:bCs/>
                <w:kern w:val="0"/>
                <w:sz w:val="28"/>
                <w:szCs w:val="28"/>
                <w:lang w:val="vi-VN" w:eastAsia="ko-KR"/>
                <w14:ligatures w14:val="none"/>
              </w:rPr>
              <w:t>(nếu có)</w:t>
            </w:r>
          </w:p>
          <w:p w14:paraId="1181452C" w14:textId="77777777" w:rsidR="00F5657C" w:rsidRPr="00F5657C" w:rsidRDefault="00F5657C" w:rsidP="00F5657C">
            <w:pPr>
              <w:spacing w:before="120" w:after="280" w:afterAutospacing="1" w:line="240" w:lineRule="auto"/>
              <w:jc w:val="center"/>
              <w:rPr>
                <w:rFonts w:ascii="Times New Roman" w:eastAsia="Times New Roman" w:hAnsi="Times New Roman" w:cs="Times New Roman"/>
                <w:kern w:val="0"/>
                <w:sz w:val="28"/>
                <w:szCs w:val="28"/>
                <w:lang w:val="vi-VN" w:eastAsia="ko-KR"/>
                <w14:ligatures w14:val="none"/>
              </w:rPr>
            </w:pPr>
            <w:r w:rsidRPr="00F5657C">
              <w:rPr>
                <w:rFonts w:ascii="Times New Roman" w:eastAsia="Times New Roman" w:hAnsi="Times New Roman" w:cs="Times New Roman"/>
                <w:i/>
                <w:iCs/>
                <w:kern w:val="0"/>
                <w:sz w:val="28"/>
                <w:szCs w:val="28"/>
                <w:lang w:val="vi-VN" w:eastAsia="ko-KR"/>
                <w14:ligatures w14:val="none"/>
              </w:rPr>
              <w:t>[ghi tên, ký tên, đóng dấu (nếu có)]</w:t>
            </w:r>
          </w:p>
          <w:p w14:paraId="27476348" w14:textId="77777777" w:rsidR="00F5657C" w:rsidRPr="00F5657C" w:rsidRDefault="00F5657C" w:rsidP="00F5657C">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F5657C">
              <w:rPr>
                <w:rFonts w:ascii="Times New Roman" w:eastAsia="Times New Roman" w:hAnsi="Times New Roman" w:cs="Times New Roman"/>
                <w:kern w:val="0"/>
                <w:sz w:val="28"/>
                <w:szCs w:val="28"/>
                <w:lang w:val="vi-VN" w:eastAsia="ko-KR"/>
                <w14:ligatures w14:val="none"/>
              </w:rPr>
              <w:t> </w:t>
            </w:r>
          </w:p>
          <w:p w14:paraId="78B880C4" w14:textId="77777777" w:rsidR="00F5657C" w:rsidRPr="00F5657C" w:rsidRDefault="00F5657C" w:rsidP="00F5657C">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F5657C">
              <w:rPr>
                <w:rFonts w:ascii="Times New Roman" w:eastAsia="Times New Roman" w:hAnsi="Times New Roman" w:cs="Times New Roman"/>
                <w:kern w:val="0"/>
                <w:sz w:val="28"/>
                <w:szCs w:val="28"/>
                <w:lang w:val="vi-VN" w:eastAsia="ko-KR"/>
                <w14:ligatures w14:val="none"/>
              </w:rPr>
              <w:t> </w:t>
            </w:r>
          </w:p>
        </w:tc>
        <w:tc>
          <w:tcPr>
            <w:tcW w:w="4635" w:type="dxa"/>
            <w:tcMar>
              <w:top w:w="0" w:type="dxa"/>
              <w:left w:w="108" w:type="dxa"/>
              <w:bottom w:w="0" w:type="dxa"/>
              <w:right w:w="108" w:type="dxa"/>
            </w:tcMar>
            <w:hideMark/>
          </w:tcPr>
          <w:p w14:paraId="5930E792" w14:textId="77777777" w:rsidR="00F5657C" w:rsidRPr="00F5657C" w:rsidRDefault="00F5657C" w:rsidP="00F5657C">
            <w:pPr>
              <w:spacing w:before="120" w:after="280" w:afterAutospacing="1" w:line="240" w:lineRule="auto"/>
              <w:jc w:val="center"/>
              <w:rPr>
                <w:rFonts w:ascii="Times New Roman" w:eastAsia="Times New Roman" w:hAnsi="Times New Roman" w:cs="Times New Roman"/>
                <w:kern w:val="0"/>
                <w:sz w:val="28"/>
                <w:szCs w:val="28"/>
                <w:lang w:val="vi-VN" w:eastAsia="ko-KR"/>
                <w14:ligatures w14:val="none"/>
              </w:rPr>
            </w:pPr>
            <w:r w:rsidRPr="00F5657C">
              <w:rPr>
                <w:rFonts w:ascii="Times New Roman" w:eastAsia="Times New Roman" w:hAnsi="Times New Roman" w:cs="Times New Roman"/>
                <w:b/>
                <w:bCs/>
                <w:kern w:val="0"/>
                <w:sz w:val="28"/>
                <w:szCs w:val="28"/>
                <w:lang w:val="vi-VN" w:eastAsia="ko-KR"/>
                <w14:ligatures w14:val="none"/>
              </w:rPr>
              <w:t>Bên mời quan tâm</w:t>
            </w:r>
          </w:p>
          <w:p w14:paraId="4430BC5B" w14:textId="77777777" w:rsidR="00F5657C" w:rsidRPr="00F5657C" w:rsidRDefault="00F5657C" w:rsidP="00F5657C">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F5657C">
              <w:rPr>
                <w:rFonts w:ascii="Times New Roman" w:eastAsia="Times New Roman" w:hAnsi="Times New Roman" w:cs="Times New Roman"/>
                <w:kern w:val="0"/>
                <w:sz w:val="28"/>
                <w:szCs w:val="28"/>
                <w:lang w:val="vi-VN" w:eastAsia="ko-KR"/>
                <w14:ligatures w14:val="none"/>
              </w:rPr>
              <w:t> </w:t>
            </w:r>
          </w:p>
          <w:p w14:paraId="1CB6D39D" w14:textId="77777777" w:rsidR="00F5657C" w:rsidRPr="00F5657C" w:rsidRDefault="00F5657C" w:rsidP="00F5657C">
            <w:pPr>
              <w:spacing w:before="120" w:after="280" w:afterAutospacing="1" w:line="240" w:lineRule="auto"/>
              <w:jc w:val="center"/>
              <w:rPr>
                <w:rFonts w:ascii="Times New Roman" w:eastAsia="Times New Roman" w:hAnsi="Times New Roman" w:cs="Times New Roman"/>
                <w:kern w:val="0"/>
                <w:sz w:val="28"/>
                <w:szCs w:val="28"/>
                <w:lang w:val="vi-VN" w:eastAsia="ko-KR"/>
                <w14:ligatures w14:val="none"/>
              </w:rPr>
            </w:pPr>
            <w:r w:rsidRPr="00F5657C">
              <w:rPr>
                <w:rFonts w:ascii="Times New Roman" w:eastAsia="Times New Roman" w:hAnsi="Times New Roman" w:cs="Times New Roman"/>
                <w:i/>
                <w:iCs/>
                <w:kern w:val="0"/>
                <w:sz w:val="28"/>
                <w:szCs w:val="28"/>
                <w:lang w:val="vi-VN" w:eastAsia="ko-KR"/>
                <w14:ligatures w14:val="none"/>
              </w:rPr>
              <w:t>[ghi tên, ký tên, đóng dấu (nếu có)]</w:t>
            </w:r>
          </w:p>
        </w:tc>
      </w:tr>
    </w:tbl>
    <w:p w14:paraId="38C19E9D" w14:textId="17073E83" w:rsidR="009B1E38" w:rsidRDefault="009B1E38" w:rsidP="00803C6E">
      <w:pPr>
        <w:spacing w:before="120" w:after="280" w:afterAutospacing="1" w:line="240" w:lineRule="auto"/>
        <w:rPr>
          <w:rFonts w:ascii="Times New Roman" w:eastAsia="Times New Roman" w:hAnsi="Times New Roman" w:cs="Times New Roman"/>
          <w:kern w:val="0"/>
          <w:sz w:val="24"/>
          <w:szCs w:val="24"/>
          <w:lang w:val="de-DE" w:eastAsia="ko-KR"/>
          <w14:ligatures w14:val="none"/>
        </w:rPr>
      </w:pPr>
    </w:p>
    <w:p w14:paraId="0BF5F538" w14:textId="77777777" w:rsidR="009B1E38" w:rsidRDefault="009B1E38">
      <w:pPr>
        <w:rPr>
          <w:rFonts w:ascii="Times New Roman" w:eastAsia="Times New Roman" w:hAnsi="Times New Roman" w:cs="Times New Roman"/>
          <w:kern w:val="0"/>
          <w:sz w:val="24"/>
          <w:szCs w:val="24"/>
          <w:lang w:val="de-DE" w:eastAsia="ko-KR"/>
          <w14:ligatures w14:val="none"/>
        </w:rPr>
      </w:pPr>
      <w:r>
        <w:rPr>
          <w:rFonts w:ascii="Times New Roman" w:eastAsia="Times New Roman" w:hAnsi="Times New Roman" w:cs="Times New Roman"/>
          <w:kern w:val="0"/>
          <w:sz w:val="24"/>
          <w:szCs w:val="24"/>
          <w:lang w:val="de-DE" w:eastAsia="ko-KR"/>
          <w14:ligatures w14:val="none"/>
        </w:rPr>
        <w:br w:type="page"/>
      </w:r>
    </w:p>
    <w:p w14:paraId="460D0436" w14:textId="77777777" w:rsidR="002F6697" w:rsidRPr="002F6697" w:rsidRDefault="002F6697" w:rsidP="002F6697">
      <w:pPr>
        <w:spacing w:before="120" w:after="280" w:afterAutospacing="1" w:line="240" w:lineRule="auto"/>
        <w:jc w:val="center"/>
        <w:rPr>
          <w:rFonts w:ascii="Times New Roman" w:eastAsia="Times New Roman" w:hAnsi="Times New Roman" w:cs="Times New Roman"/>
          <w:kern w:val="0"/>
          <w:sz w:val="28"/>
          <w:szCs w:val="28"/>
          <w:lang w:val="vi-VN" w:eastAsia="ko-KR"/>
          <w14:ligatures w14:val="none"/>
        </w:rPr>
      </w:pPr>
      <w:r w:rsidRPr="002F6697">
        <w:rPr>
          <w:rFonts w:ascii="Times New Roman" w:eastAsia="Times New Roman" w:hAnsi="Times New Roman" w:cs="Times New Roman"/>
          <w:b/>
          <w:bCs/>
          <w:kern w:val="0"/>
          <w:sz w:val="28"/>
          <w:szCs w:val="28"/>
          <w:lang w:val="vi-VN" w:eastAsia="ko-KR"/>
          <w14:ligatures w14:val="none"/>
        </w:rPr>
        <w:lastRenderedPageBreak/>
        <w:t>MỤC LỤC</w:t>
      </w:r>
    </w:p>
    <w:p w14:paraId="7C67629B" w14:textId="77777777" w:rsidR="002F6697" w:rsidRPr="002F6697" w:rsidRDefault="002F6697" w:rsidP="002F6697">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2F6697">
        <w:rPr>
          <w:rFonts w:ascii="Times New Roman" w:eastAsia="Times New Roman" w:hAnsi="Times New Roman" w:cs="Times New Roman"/>
          <w:kern w:val="0"/>
          <w:sz w:val="28"/>
          <w:szCs w:val="28"/>
          <w:lang w:val="vi-VN" w:eastAsia="ko-KR"/>
          <w14:ligatures w14:val="none"/>
        </w:rPr>
        <w:t> </w:t>
      </w:r>
    </w:p>
    <w:p w14:paraId="253ED018" w14:textId="4E32CC10" w:rsidR="002F6697" w:rsidRPr="002F6697" w:rsidRDefault="002F6697" w:rsidP="002F6697">
      <w:pPr>
        <w:spacing w:before="120" w:after="280" w:afterAutospacing="1" w:line="240" w:lineRule="auto"/>
        <w:rPr>
          <w:rFonts w:ascii="Times New Roman" w:eastAsia="Times New Roman" w:hAnsi="Times New Roman" w:cs="Times New Roman"/>
          <w:kern w:val="0"/>
          <w:sz w:val="28"/>
          <w:szCs w:val="28"/>
          <w:lang w:eastAsia="ko-KR"/>
          <w14:ligatures w14:val="none"/>
        </w:rPr>
      </w:pPr>
      <w:r w:rsidRPr="002F6697">
        <w:rPr>
          <w:rFonts w:ascii="Times New Roman" w:eastAsia="Times New Roman" w:hAnsi="Times New Roman" w:cs="Times New Roman"/>
          <w:b/>
          <w:bCs/>
          <w:kern w:val="0"/>
          <w:sz w:val="28"/>
          <w:szCs w:val="28"/>
          <w:u w:val="single"/>
          <w:lang w:val="vi-VN" w:eastAsia="ko-KR"/>
          <w14:ligatures w14:val="none"/>
        </w:rPr>
        <w:t>MÔ TẢ TÓM TẮT</w:t>
      </w:r>
    </w:p>
    <w:p w14:paraId="75C1DEE4" w14:textId="4FF84BA0" w:rsidR="002F6697" w:rsidRPr="002F6697" w:rsidRDefault="002F6697" w:rsidP="002F6697">
      <w:pPr>
        <w:spacing w:before="120" w:after="280" w:afterAutospacing="1" w:line="240" w:lineRule="auto"/>
        <w:rPr>
          <w:rFonts w:ascii="Times New Roman" w:eastAsia="Times New Roman" w:hAnsi="Times New Roman" w:cs="Times New Roman"/>
          <w:kern w:val="0"/>
          <w:sz w:val="28"/>
          <w:szCs w:val="28"/>
          <w:lang w:eastAsia="ko-KR"/>
          <w14:ligatures w14:val="none"/>
        </w:rPr>
      </w:pPr>
      <w:r w:rsidRPr="002F6697">
        <w:rPr>
          <w:rFonts w:ascii="Times New Roman" w:eastAsia="Times New Roman" w:hAnsi="Times New Roman" w:cs="Times New Roman"/>
          <w:b/>
          <w:bCs/>
          <w:kern w:val="0"/>
          <w:sz w:val="28"/>
          <w:szCs w:val="28"/>
          <w:u w:val="single"/>
          <w:lang w:val="vi-VN" w:eastAsia="ko-KR"/>
          <w14:ligatures w14:val="none"/>
        </w:rPr>
        <w:t>TỪ NGỮ VIẾT TẮT</w:t>
      </w:r>
    </w:p>
    <w:p w14:paraId="2990B72F" w14:textId="3687C5A7" w:rsidR="002F6697" w:rsidRPr="002F6697" w:rsidRDefault="002F6697" w:rsidP="002F6697">
      <w:pPr>
        <w:spacing w:before="120" w:after="280" w:afterAutospacing="1" w:line="240" w:lineRule="auto"/>
        <w:rPr>
          <w:rFonts w:ascii="Times New Roman" w:eastAsia="Times New Roman" w:hAnsi="Times New Roman" w:cs="Times New Roman"/>
          <w:kern w:val="0"/>
          <w:sz w:val="28"/>
          <w:szCs w:val="28"/>
          <w:lang w:eastAsia="ko-KR"/>
          <w14:ligatures w14:val="none"/>
        </w:rPr>
      </w:pPr>
      <w:r w:rsidRPr="002F6697">
        <w:rPr>
          <w:rFonts w:ascii="Times New Roman" w:eastAsia="Times New Roman" w:hAnsi="Times New Roman" w:cs="Times New Roman"/>
          <w:b/>
          <w:bCs/>
          <w:kern w:val="0"/>
          <w:sz w:val="28"/>
          <w:szCs w:val="28"/>
          <w:u w:val="single"/>
          <w:lang w:val="vi-VN" w:eastAsia="ko-KR"/>
          <w14:ligatures w14:val="none"/>
        </w:rPr>
        <w:t>PHẦN 1. THỦ TỤC MỜI QUAN TÂM</w:t>
      </w:r>
    </w:p>
    <w:p w14:paraId="2FD03E59" w14:textId="14190D7F" w:rsidR="002F6697" w:rsidRPr="002F6697" w:rsidRDefault="002F6697" w:rsidP="002F6697">
      <w:pPr>
        <w:spacing w:before="120" w:after="280" w:afterAutospacing="1" w:line="240" w:lineRule="auto"/>
        <w:rPr>
          <w:rFonts w:ascii="Times New Roman" w:eastAsia="Times New Roman" w:hAnsi="Times New Roman" w:cs="Times New Roman"/>
          <w:kern w:val="0"/>
          <w:sz w:val="28"/>
          <w:szCs w:val="28"/>
          <w:lang w:eastAsia="ko-KR"/>
          <w14:ligatures w14:val="none"/>
        </w:rPr>
      </w:pPr>
      <w:r w:rsidRPr="002F6697">
        <w:rPr>
          <w:rFonts w:ascii="Times New Roman" w:eastAsia="Times New Roman" w:hAnsi="Times New Roman" w:cs="Times New Roman"/>
          <w:kern w:val="0"/>
          <w:sz w:val="28"/>
          <w:szCs w:val="28"/>
          <w:u w:val="single"/>
          <w:lang w:val="vi-VN" w:eastAsia="ko-KR"/>
          <w14:ligatures w14:val="none"/>
        </w:rPr>
        <w:t>Chương 1. Chỉ dẫn nhà đầu tư</w:t>
      </w:r>
    </w:p>
    <w:p w14:paraId="62F49F9E" w14:textId="1130070F" w:rsidR="002F6697" w:rsidRPr="002F6697" w:rsidRDefault="002F6697" w:rsidP="002F6697">
      <w:pPr>
        <w:spacing w:before="120" w:after="280" w:afterAutospacing="1" w:line="240" w:lineRule="auto"/>
        <w:rPr>
          <w:rFonts w:ascii="Times New Roman" w:eastAsia="Times New Roman" w:hAnsi="Times New Roman" w:cs="Times New Roman"/>
          <w:kern w:val="0"/>
          <w:sz w:val="28"/>
          <w:szCs w:val="28"/>
          <w:lang w:eastAsia="ko-KR"/>
          <w14:ligatures w14:val="none"/>
        </w:rPr>
      </w:pPr>
      <w:r w:rsidRPr="002F6697">
        <w:rPr>
          <w:rFonts w:ascii="Times New Roman" w:eastAsia="Times New Roman" w:hAnsi="Times New Roman" w:cs="Times New Roman"/>
          <w:kern w:val="0"/>
          <w:sz w:val="28"/>
          <w:szCs w:val="28"/>
          <w:u w:val="single"/>
          <w:lang w:val="vi-VN" w:eastAsia="ko-KR"/>
          <w14:ligatures w14:val="none"/>
        </w:rPr>
        <w:t>Chương</w:t>
      </w:r>
      <w:r w:rsidRPr="002F6697">
        <w:rPr>
          <w:rFonts w:ascii="Times New Roman" w:eastAsia="Times New Roman" w:hAnsi="Times New Roman" w:cs="Times New Roman"/>
          <w:kern w:val="0"/>
          <w:sz w:val="28"/>
          <w:szCs w:val="28"/>
          <w:lang w:val="vi-VN" w:eastAsia="ko-KR"/>
          <w14:ligatures w14:val="none"/>
        </w:rPr>
        <w:t xml:space="preserve"> 2. </w:t>
      </w:r>
      <w:r w:rsidRPr="002F6697">
        <w:rPr>
          <w:rFonts w:ascii="Times New Roman" w:eastAsia="Times New Roman" w:hAnsi="Times New Roman" w:cs="Times New Roman"/>
          <w:kern w:val="0"/>
          <w:sz w:val="28"/>
          <w:szCs w:val="28"/>
          <w:u w:val="single"/>
          <w:lang w:val="vi-VN" w:eastAsia="ko-KR"/>
          <w14:ligatures w14:val="none"/>
        </w:rPr>
        <w:t>Đánh giá hồ sơ đăng ký thực hiện dự án</w:t>
      </w:r>
    </w:p>
    <w:p w14:paraId="5D9C4E95" w14:textId="2E2F12A4" w:rsidR="002F6697" w:rsidRPr="002F6697" w:rsidRDefault="002F6697" w:rsidP="002F6697">
      <w:pPr>
        <w:spacing w:before="120" w:after="280" w:afterAutospacing="1" w:line="240" w:lineRule="auto"/>
        <w:rPr>
          <w:rFonts w:ascii="Times New Roman" w:eastAsia="Times New Roman" w:hAnsi="Times New Roman" w:cs="Times New Roman"/>
          <w:kern w:val="0"/>
          <w:sz w:val="28"/>
          <w:szCs w:val="28"/>
          <w:lang w:eastAsia="ko-KR"/>
          <w14:ligatures w14:val="none"/>
        </w:rPr>
      </w:pPr>
      <w:r w:rsidRPr="002F6697">
        <w:rPr>
          <w:rFonts w:ascii="Times New Roman" w:eastAsia="Times New Roman" w:hAnsi="Times New Roman" w:cs="Times New Roman"/>
          <w:kern w:val="0"/>
          <w:sz w:val="28"/>
          <w:szCs w:val="28"/>
          <w:u w:val="single"/>
          <w:lang w:val="vi-VN" w:eastAsia="ko-KR"/>
          <w14:ligatures w14:val="none"/>
        </w:rPr>
        <w:t>Chương 3. Biểu mẫu dự quan tâm</w:t>
      </w:r>
    </w:p>
    <w:p w14:paraId="507F9055" w14:textId="024E332C" w:rsidR="002F6697" w:rsidRPr="00F334AC" w:rsidRDefault="002F6697" w:rsidP="002F6697">
      <w:pPr>
        <w:spacing w:before="120" w:after="280" w:afterAutospacing="1" w:line="240" w:lineRule="auto"/>
        <w:rPr>
          <w:rFonts w:ascii="Times New Roman" w:eastAsia="Times New Roman" w:hAnsi="Times New Roman" w:cs="Times New Roman"/>
          <w:b/>
          <w:bCs/>
          <w:kern w:val="0"/>
          <w:sz w:val="28"/>
          <w:szCs w:val="28"/>
          <w:u w:val="single"/>
          <w:lang w:val="vi-VN" w:eastAsia="ko-KR"/>
          <w14:ligatures w14:val="none"/>
        </w:rPr>
      </w:pPr>
      <w:r w:rsidRPr="002F6697">
        <w:rPr>
          <w:rFonts w:ascii="Times New Roman" w:eastAsia="Times New Roman" w:hAnsi="Times New Roman" w:cs="Times New Roman"/>
          <w:b/>
          <w:bCs/>
          <w:kern w:val="0"/>
          <w:sz w:val="28"/>
          <w:szCs w:val="28"/>
          <w:u w:val="single"/>
          <w:lang w:val="vi-VN" w:eastAsia="ko-KR"/>
          <w14:ligatures w14:val="none"/>
        </w:rPr>
        <w:t>PHẦN 2. YÊU CẦU THỰC HIỆN DỰ ÁN</w:t>
      </w:r>
    </w:p>
    <w:p w14:paraId="0D0DD503" w14:textId="77777777" w:rsidR="002F6697" w:rsidRPr="00F334AC" w:rsidRDefault="002F6697">
      <w:pPr>
        <w:rPr>
          <w:rFonts w:ascii="Times New Roman" w:eastAsia="Times New Roman" w:hAnsi="Times New Roman" w:cs="Times New Roman"/>
          <w:b/>
          <w:bCs/>
          <w:kern w:val="0"/>
          <w:sz w:val="28"/>
          <w:szCs w:val="28"/>
          <w:u w:val="single"/>
          <w:lang w:val="vi-VN" w:eastAsia="ko-KR"/>
          <w14:ligatures w14:val="none"/>
        </w:rPr>
      </w:pPr>
      <w:r w:rsidRPr="00F334AC">
        <w:rPr>
          <w:rFonts w:ascii="Times New Roman" w:eastAsia="Times New Roman" w:hAnsi="Times New Roman" w:cs="Times New Roman"/>
          <w:b/>
          <w:bCs/>
          <w:kern w:val="0"/>
          <w:sz w:val="28"/>
          <w:szCs w:val="28"/>
          <w:u w:val="single"/>
          <w:lang w:val="vi-VN" w:eastAsia="ko-KR"/>
          <w14:ligatures w14:val="none"/>
        </w:rPr>
        <w:br w:type="page"/>
      </w:r>
    </w:p>
    <w:p w14:paraId="6076BCAD" w14:textId="77777777" w:rsidR="00F334AC" w:rsidRPr="00F334AC" w:rsidRDefault="00F334AC" w:rsidP="00F334AC">
      <w:pPr>
        <w:spacing w:before="120" w:after="280" w:afterAutospacing="1" w:line="240" w:lineRule="auto"/>
        <w:jc w:val="center"/>
        <w:rPr>
          <w:rFonts w:ascii="Times New Roman" w:eastAsia="Times New Roman" w:hAnsi="Times New Roman" w:cs="Times New Roman"/>
          <w:kern w:val="0"/>
          <w:sz w:val="28"/>
          <w:szCs w:val="28"/>
          <w:lang w:val="vi-VN" w:eastAsia="ko-KR"/>
          <w14:ligatures w14:val="none"/>
        </w:rPr>
      </w:pPr>
      <w:r w:rsidRPr="00F334AC">
        <w:rPr>
          <w:rFonts w:ascii="Times New Roman" w:eastAsia="Times New Roman" w:hAnsi="Times New Roman" w:cs="Times New Roman"/>
          <w:b/>
          <w:bCs/>
          <w:kern w:val="0"/>
          <w:sz w:val="28"/>
          <w:szCs w:val="28"/>
          <w:lang w:val="vi-VN" w:eastAsia="ko-KR"/>
          <w14:ligatures w14:val="none"/>
        </w:rPr>
        <w:lastRenderedPageBreak/>
        <w:t>MÔ TẢ TÓM TẮT</w:t>
      </w:r>
    </w:p>
    <w:p w14:paraId="46312A10" w14:textId="77777777" w:rsidR="00F334AC" w:rsidRPr="00F334AC" w:rsidRDefault="00F334AC" w:rsidP="00F334AC">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F334AC">
        <w:rPr>
          <w:rFonts w:ascii="Times New Roman" w:eastAsia="Times New Roman" w:hAnsi="Times New Roman" w:cs="Times New Roman"/>
          <w:kern w:val="0"/>
          <w:sz w:val="28"/>
          <w:szCs w:val="28"/>
          <w:lang w:val="vi-VN" w:eastAsia="ko-KR"/>
          <w14:ligatures w14:val="none"/>
        </w:rPr>
        <w:t> </w:t>
      </w:r>
    </w:p>
    <w:p w14:paraId="67279342" w14:textId="77777777" w:rsidR="00F334AC" w:rsidRPr="00F334AC" w:rsidRDefault="00F334AC" w:rsidP="00F334AC">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F334AC">
        <w:rPr>
          <w:rFonts w:ascii="Times New Roman" w:eastAsia="Times New Roman" w:hAnsi="Times New Roman" w:cs="Times New Roman"/>
          <w:b/>
          <w:bCs/>
          <w:kern w:val="0"/>
          <w:sz w:val="28"/>
          <w:szCs w:val="28"/>
          <w:lang w:val="vi-VN" w:eastAsia="ko-KR"/>
          <w14:ligatures w14:val="none"/>
        </w:rPr>
        <w:t>PHẦN 1. THỦ TỤC MỜI QUAN TÂM</w:t>
      </w:r>
    </w:p>
    <w:p w14:paraId="744936F2" w14:textId="77777777" w:rsidR="00F334AC" w:rsidRPr="00F334AC" w:rsidRDefault="00F334AC" w:rsidP="00F334AC">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F334AC">
        <w:rPr>
          <w:rFonts w:ascii="Times New Roman" w:eastAsia="Times New Roman" w:hAnsi="Times New Roman" w:cs="Times New Roman"/>
          <w:b/>
          <w:bCs/>
          <w:kern w:val="0"/>
          <w:sz w:val="28"/>
          <w:szCs w:val="28"/>
          <w:lang w:val="vi-VN" w:eastAsia="ko-KR"/>
          <w14:ligatures w14:val="none"/>
        </w:rPr>
        <w:t>Chương I. Chỉ dẫn nhà đầu tư</w:t>
      </w:r>
    </w:p>
    <w:p w14:paraId="37CDD84D" w14:textId="1E99344A" w:rsidR="00F334AC" w:rsidRPr="00F334AC" w:rsidRDefault="00F334AC" w:rsidP="00333055">
      <w:pPr>
        <w:spacing w:before="120" w:after="280" w:afterAutospacing="1" w:line="240" w:lineRule="auto"/>
        <w:jc w:val="both"/>
        <w:rPr>
          <w:rFonts w:ascii="Times New Roman" w:eastAsia="Times New Roman" w:hAnsi="Times New Roman" w:cs="Times New Roman"/>
          <w:kern w:val="0"/>
          <w:sz w:val="28"/>
          <w:szCs w:val="28"/>
          <w:lang w:val="vi-VN" w:eastAsia="ko-KR"/>
          <w14:ligatures w14:val="none"/>
        </w:rPr>
      </w:pPr>
      <w:r w:rsidRPr="00F334AC">
        <w:rPr>
          <w:rFonts w:ascii="Times New Roman" w:eastAsia="Times New Roman" w:hAnsi="Times New Roman" w:cs="Times New Roman"/>
          <w:kern w:val="0"/>
          <w:sz w:val="28"/>
          <w:szCs w:val="28"/>
          <w:lang w:val="vi-VN" w:eastAsia="ko-KR"/>
          <w14:ligatures w14:val="none"/>
        </w:rPr>
        <w:t xml:space="preserve">Chương này cung cấp thông tin nhằm giúp nhà đầu tư chuẩn bị hồ sơ đăng ký thực hiện dự án. Thông tin gồm quy định về việc chuẩn bị, nộp hồ sơ đăng ký thực hiện dự án, mở </w:t>
      </w:r>
      <w:r w:rsidR="007A568D">
        <w:rPr>
          <w:rFonts w:ascii="Times New Roman" w:eastAsia="Times New Roman" w:hAnsi="Times New Roman" w:cs="Times New Roman"/>
          <w:kern w:val="0"/>
          <w:sz w:val="28"/>
          <w:szCs w:val="28"/>
          <w:lang w:eastAsia="ko-KR"/>
          <w14:ligatures w14:val="none"/>
        </w:rPr>
        <w:t>HSQT</w:t>
      </w:r>
      <w:r w:rsidRPr="00F334AC">
        <w:rPr>
          <w:rFonts w:ascii="Times New Roman" w:eastAsia="Times New Roman" w:hAnsi="Times New Roman" w:cs="Times New Roman"/>
          <w:kern w:val="0"/>
          <w:sz w:val="28"/>
          <w:szCs w:val="28"/>
          <w:lang w:val="vi-VN" w:eastAsia="ko-KR"/>
          <w14:ligatures w14:val="none"/>
        </w:rPr>
        <w:t>, đánh giá hồ sơ đăng ký thực hiện dự án.</w:t>
      </w:r>
    </w:p>
    <w:p w14:paraId="6EEFDB82" w14:textId="77777777" w:rsidR="00F334AC" w:rsidRPr="00F334AC" w:rsidRDefault="00F334AC" w:rsidP="00333055">
      <w:pPr>
        <w:spacing w:before="120" w:after="280" w:afterAutospacing="1" w:line="240" w:lineRule="auto"/>
        <w:jc w:val="both"/>
        <w:rPr>
          <w:rFonts w:ascii="Times New Roman" w:eastAsia="Times New Roman" w:hAnsi="Times New Roman" w:cs="Times New Roman"/>
          <w:kern w:val="0"/>
          <w:sz w:val="28"/>
          <w:szCs w:val="28"/>
          <w:lang w:val="vi-VN" w:eastAsia="ko-KR"/>
          <w14:ligatures w14:val="none"/>
        </w:rPr>
      </w:pPr>
      <w:r w:rsidRPr="00F334AC">
        <w:rPr>
          <w:rFonts w:ascii="Times New Roman" w:eastAsia="Times New Roman" w:hAnsi="Times New Roman" w:cs="Times New Roman"/>
          <w:b/>
          <w:bCs/>
          <w:kern w:val="0"/>
          <w:sz w:val="28"/>
          <w:szCs w:val="28"/>
          <w:lang w:val="vi-VN" w:eastAsia="ko-KR"/>
          <w14:ligatures w14:val="none"/>
        </w:rPr>
        <w:t>Chương II. Đánh giá hồ sơ đăng ký thực hiện dự án</w:t>
      </w:r>
    </w:p>
    <w:p w14:paraId="02C50CC1" w14:textId="77777777" w:rsidR="00F334AC" w:rsidRPr="00F334AC" w:rsidRDefault="00F334AC" w:rsidP="00333055">
      <w:pPr>
        <w:spacing w:before="120" w:after="280" w:afterAutospacing="1" w:line="240" w:lineRule="auto"/>
        <w:jc w:val="both"/>
        <w:rPr>
          <w:rFonts w:ascii="Times New Roman" w:eastAsia="Times New Roman" w:hAnsi="Times New Roman" w:cs="Times New Roman"/>
          <w:kern w:val="0"/>
          <w:sz w:val="28"/>
          <w:szCs w:val="28"/>
          <w:lang w:val="vi-VN" w:eastAsia="ko-KR"/>
          <w14:ligatures w14:val="none"/>
        </w:rPr>
      </w:pPr>
      <w:r w:rsidRPr="00F334AC">
        <w:rPr>
          <w:rFonts w:ascii="Times New Roman" w:eastAsia="Times New Roman" w:hAnsi="Times New Roman" w:cs="Times New Roman"/>
          <w:kern w:val="0"/>
          <w:sz w:val="28"/>
          <w:szCs w:val="28"/>
          <w:lang w:val="vi-VN" w:eastAsia="ko-KR"/>
          <w14:ligatures w14:val="none"/>
        </w:rPr>
        <w:t>Chương này gồm quy định về phương pháp và tiêu chuẩn để đánh giá hồ sơ đăng ký thực hiện dự án.</w:t>
      </w:r>
    </w:p>
    <w:p w14:paraId="5C870BC6" w14:textId="77777777" w:rsidR="00F334AC" w:rsidRPr="00F334AC" w:rsidRDefault="00F334AC" w:rsidP="00333055">
      <w:pPr>
        <w:spacing w:before="120" w:after="280" w:afterAutospacing="1" w:line="240" w:lineRule="auto"/>
        <w:jc w:val="both"/>
        <w:rPr>
          <w:rFonts w:ascii="Times New Roman" w:eastAsia="Times New Roman" w:hAnsi="Times New Roman" w:cs="Times New Roman"/>
          <w:kern w:val="0"/>
          <w:sz w:val="28"/>
          <w:szCs w:val="28"/>
          <w:lang w:val="vi-VN" w:eastAsia="ko-KR"/>
          <w14:ligatures w14:val="none"/>
        </w:rPr>
      </w:pPr>
      <w:r w:rsidRPr="00F334AC">
        <w:rPr>
          <w:rFonts w:ascii="Times New Roman" w:eastAsia="Times New Roman" w:hAnsi="Times New Roman" w:cs="Times New Roman"/>
          <w:b/>
          <w:bCs/>
          <w:kern w:val="0"/>
          <w:sz w:val="28"/>
          <w:szCs w:val="28"/>
          <w:lang w:val="vi-VN" w:eastAsia="ko-KR"/>
          <w14:ligatures w14:val="none"/>
        </w:rPr>
        <w:t>Chương III. Biểu mẫu dự quan tâm</w:t>
      </w:r>
    </w:p>
    <w:p w14:paraId="43DB8598" w14:textId="77777777" w:rsidR="00F334AC" w:rsidRPr="00F334AC" w:rsidRDefault="00F334AC" w:rsidP="00333055">
      <w:pPr>
        <w:spacing w:before="120" w:after="280" w:afterAutospacing="1" w:line="240" w:lineRule="auto"/>
        <w:jc w:val="both"/>
        <w:rPr>
          <w:rFonts w:ascii="Times New Roman" w:eastAsia="Times New Roman" w:hAnsi="Times New Roman" w:cs="Times New Roman"/>
          <w:kern w:val="0"/>
          <w:sz w:val="28"/>
          <w:szCs w:val="28"/>
          <w:lang w:val="vi-VN" w:eastAsia="ko-KR"/>
          <w14:ligatures w14:val="none"/>
        </w:rPr>
      </w:pPr>
      <w:r w:rsidRPr="00F334AC">
        <w:rPr>
          <w:rFonts w:ascii="Times New Roman" w:eastAsia="Times New Roman" w:hAnsi="Times New Roman" w:cs="Times New Roman"/>
          <w:kern w:val="0"/>
          <w:sz w:val="28"/>
          <w:szCs w:val="28"/>
          <w:lang w:val="vi-VN" w:eastAsia="ko-KR"/>
          <w14:ligatures w14:val="none"/>
        </w:rPr>
        <w:t>Chương này gồm quy định về các biểu mẫu mà nhà đầu tư sẽ phải hoàn chỉnh để tạo thành một phần nội dung của hồ sơ đăng ký thực hiện dự án.</w:t>
      </w:r>
    </w:p>
    <w:p w14:paraId="57A100D1" w14:textId="77777777" w:rsidR="00F334AC" w:rsidRPr="00F334AC" w:rsidRDefault="00F334AC" w:rsidP="00333055">
      <w:pPr>
        <w:spacing w:before="120" w:after="280" w:afterAutospacing="1" w:line="240" w:lineRule="auto"/>
        <w:jc w:val="both"/>
        <w:rPr>
          <w:rFonts w:ascii="Times New Roman" w:eastAsia="Times New Roman" w:hAnsi="Times New Roman" w:cs="Times New Roman"/>
          <w:kern w:val="0"/>
          <w:sz w:val="28"/>
          <w:szCs w:val="28"/>
          <w:lang w:val="vi-VN" w:eastAsia="ko-KR"/>
          <w14:ligatures w14:val="none"/>
        </w:rPr>
      </w:pPr>
      <w:r w:rsidRPr="00F334AC">
        <w:rPr>
          <w:rFonts w:ascii="Times New Roman" w:eastAsia="Times New Roman" w:hAnsi="Times New Roman" w:cs="Times New Roman"/>
          <w:b/>
          <w:bCs/>
          <w:kern w:val="0"/>
          <w:sz w:val="28"/>
          <w:szCs w:val="28"/>
          <w:lang w:val="vi-VN" w:eastAsia="ko-KR"/>
          <w14:ligatures w14:val="none"/>
        </w:rPr>
        <w:t>PHẦN 2. YÊU CẦU THỰC HIỆN DỰ ÁN</w:t>
      </w:r>
    </w:p>
    <w:p w14:paraId="56A941A5" w14:textId="21859F1B" w:rsidR="004E2E59" w:rsidRDefault="00F334AC" w:rsidP="00333055">
      <w:pPr>
        <w:spacing w:before="120" w:after="280" w:afterAutospacing="1" w:line="240" w:lineRule="auto"/>
        <w:jc w:val="both"/>
        <w:rPr>
          <w:rFonts w:ascii="Times New Roman" w:eastAsia="Times New Roman" w:hAnsi="Times New Roman" w:cs="Times New Roman"/>
          <w:kern w:val="0"/>
          <w:sz w:val="28"/>
          <w:szCs w:val="28"/>
          <w:lang w:eastAsia="ko-KR"/>
          <w14:ligatures w14:val="none"/>
        </w:rPr>
      </w:pPr>
      <w:r w:rsidRPr="00F334AC">
        <w:rPr>
          <w:rFonts w:ascii="Times New Roman" w:eastAsia="Times New Roman" w:hAnsi="Times New Roman" w:cs="Times New Roman"/>
          <w:kern w:val="0"/>
          <w:sz w:val="28"/>
          <w:szCs w:val="28"/>
          <w:lang w:val="vi-VN" w:eastAsia="ko-KR"/>
          <w14:ligatures w14:val="none"/>
        </w:rPr>
        <w:t>Bên mời quan tâm căn cứ nội dung quyết định chấp thuận chủ trương đầu tư đối với dự án thuộc diện chấp thuận chủ trương đầu tư hoặc văn bản phê duyệt thông tin dự án đầu tư đối với dự án không thuộc diện chấp thuận chủ trương đầu tư để xác định yêu cầu thực hiện dự án</w:t>
      </w:r>
      <w:r w:rsidR="004E2E59">
        <w:rPr>
          <w:rFonts w:ascii="Times New Roman" w:eastAsia="Times New Roman" w:hAnsi="Times New Roman" w:cs="Times New Roman"/>
          <w:kern w:val="0"/>
          <w:sz w:val="28"/>
          <w:szCs w:val="28"/>
          <w:lang w:eastAsia="ko-KR"/>
          <w14:ligatures w14:val="none"/>
        </w:rPr>
        <w:t>.</w:t>
      </w:r>
    </w:p>
    <w:p w14:paraId="1E35A1AF" w14:textId="77777777" w:rsidR="004E2E59" w:rsidRDefault="004E2E59">
      <w:pPr>
        <w:rPr>
          <w:rFonts w:ascii="Times New Roman" w:eastAsia="Times New Roman" w:hAnsi="Times New Roman" w:cs="Times New Roman"/>
          <w:kern w:val="0"/>
          <w:sz w:val="28"/>
          <w:szCs w:val="28"/>
          <w:lang w:eastAsia="ko-KR"/>
          <w14:ligatures w14:val="none"/>
        </w:rPr>
      </w:pPr>
      <w:r>
        <w:rPr>
          <w:rFonts w:ascii="Times New Roman" w:eastAsia="Times New Roman" w:hAnsi="Times New Roman" w:cs="Times New Roman"/>
          <w:kern w:val="0"/>
          <w:sz w:val="28"/>
          <w:szCs w:val="28"/>
          <w:lang w:eastAsia="ko-KR"/>
          <w14:ligatures w14:val="none"/>
        </w:rPr>
        <w:br w:type="page"/>
      </w:r>
    </w:p>
    <w:p w14:paraId="1DABF875" w14:textId="77777777" w:rsidR="004E2E59" w:rsidRPr="004E2E59" w:rsidRDefault="004E2E59" w:rsidP="004E2E59">
      <w:pPr>
        <w:spacing w:before="120" w:after="280" w:afterAutospacing="1" w:line="240" w:lineRule="auto"/>
        <w:jc w:val="center"/>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b/>
          <w:bCs/>
          <w:kern w:val="0"/>
          <w:sz w:val="28"/>
          <w:szCs w:val="28"/>
          <w:lang w:val="vi-VN" w:eastAsia="ko-KR"/>
          <w14:ligatures w14:val="none"/>
        </w:rPr>
        <w:lastRenderedPageBreak/>
        <w:t>TỪ NGỮ VIẾT TẮT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8"/>
        <w:gridCol w:w="6787"/>
      </w:tblGrid>
      <w:tr w:rsidR="004E2E59" w:rsidRPr="004E2E59" w14:paraId="4EA88A2D" w14:textId="77777777" w:rsidTr="00650226">
        <w:tc>
          <w:tcPr>
            <w:tcW w:w="2258" w:type="dxa"/>
            <w:tcMar>
              <w:top w:w="0" w:type="dxa"/>
              <w:left w:w="108" w:type="dxa"/>
              <w:bottom w:w="0" w:type="dxa"/>
              <w:right w:w="108" w:type="dxa"/>
            </w:tcMar>
            <w:vAlign w:val="center"/>
            <w:hideMark/>
          </w:tcPr>
          <w:p w14:paraId="3DF91FBE" w14:textId="4D9196BB" w:rsidR="004E2E59" w:rsidRPr="004E2E59" w:rsidRDefault="004E2E59" w:rsidP="004E2E59">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 CDNĐT</w:t>
            </w:r>
          </w:p>
        </w:tc>
        <w:tc>
          <w:tcPr>
            <w:tcW w:w="6787" w:type="dxa"/>
            <w:tcMar>
              <w:top w:w="0" w:type="dxa"/>
              <w:left w:w="108" w:type="dxa"/>
              <w:bottom w:w="0" w:type="dxa"/>
              <w:right w:w="108" w:type="dxa"/>
            </w:tcMar>
            <w:vAlign w:val="center"/>
            <w:hideMark/>
          </w:tcPr>
          <w:p w14:paraId="19438741" w14:textId="77777777" w:rsidR="004E2E59" w:rsidRPr="004E2E59" w:rsidRDefault="004E2E59" w:rsidP="004E2E59">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Chỉ dẫn nhà đầu tư</w:t>
            </w:r>
          </w:p>
        </w:tc>
      </w:tr>
      <w:tr w:rsidR="004E2E59" w:rsidRPr="004E2E59" w14:paraId="4769862B" w14:textId="77777777" w:rsidTr="00650226">
        <w:tc>
          <w:tcPr>
            <w:tcW w:w="2258" w:type="dxa"/>
            <w:tcMar>
              <w:top w:w="0" w:type="dxa"/>
              <w:left w:w="108" w:type="dxa"/>
              <w:bottom w:w="0" w:type="dxa"/>
              <w:right w:w="108" w:type="dxa"/>
            </w:tcMar>
            <w:vAlign w:val="center"/>
            <w:hideMark/>
          </w:tcPr>
          <w:p w14:paraId="32C9B7B7" w14:textId="77777777" w:rsidR="004E2E59" w:rsidRPr="004E2E59" w:rsidRDefault="004E2E59" w:rsidP="004E2E59">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Hệ thống</w:t>
            </w:r>
          </w:p>
        </w:tc>
        <w:tc>
          <w:tcPr>
            <w:tcW w:w="6787" w:type="dxa"/>
            <w:tcMar>
              <w:top w:w="0" w:type="dxa"/>
              <w:left w:w="108" w:type="dxa"/>
              <w:bottom w:w="0" w:type="dxa"/>
              <w:right w:w="108" w:type="dxa"/>
            </w:tcMar>
            <w:vAlign w:val="center"/>
            <w:hideMark/>
          </w:tcPr>
          <w:p w14:paraId="7F99B960" w14:textId="77777777" w:rsidR="004E2E59" w:rsidRPr="004E2E59" w:rsidRDefault="004E2E59" w:rsidP="004E2E59">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Hệ thống mạng đấu thầu quốc gia</w:t>
            </w:r>
          </w:p>
        </w:tc>
      </w:tr>
      <w:tr w:rsidR="004E2E59" w:rsidRPr="004E2E59" w14:paraId="6E49F387" w14:textId="77777777" w:rsidTr="00650226">
        <w:tc>
          <w:tcPr>
            <w:tcW w:w="2258" w:type="dxa"/>
            <w:tcMar>
              <w:top w:w="0" w:type="dxa"/>
              <w:left w:w="108" w:type="dxa"/>
              <w:bottom w:w="0" w:type="dxa"/>
              <w:right w:w="108" w:type="dxa"/>
            </w:tcMar>
            <w:vAlign w:val="center"/>
            <w:hideMark/>
          </w:tcPr>
          <w:p w14:paraId="364D07D9" w14:textId="77777777" w:rsidR="004E2E59" w:rsidRPr="004E2E59" w:rsidRDefault="004E2E59" w:rsidP="004E2E59">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HSĐKTHDA</w:t>
            </w:r>
          </w:p>
        </w:tc>
        <w:tc>
          <w:tcPr>
            <w:tcW w:w="6787" w:type="dxa"/>
            <w:tcMar>
              <w:top w:w="0" w:type="dxa"/>
              <w:left w:w="108" w:type="dxa"/>
              <w:bottom w:w="0" w:type="dxa"/>
              <w:right w:w="108" w:type="dxa"/>
            </w:tcMar>
            <w:vAlign w:val="center"/>
            <w:hideMark/>
          </w:tcPr>
          <w:p w14:paraId="4432DCB5" w14:textId="77777777" w:rsidR="004E2E59" w:rsidRPr="004E2E59" w:rsidRDefault="004E2E59" w:rsidP="004E2E59">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Hồ sơ đăng ký thực hiện dự án</w:t>
            </w:r>
          </w:p>
        </w:tc>
      </w:tr>
      <w:tr w:rsidR="004E2E59" w:rsidRPr="004E2E59" w14:paraId="7AB7BD48" w14:textId="77777777" w:rsidTr="00650226">
        <w:tc>
          <w:tcPr>
            <w:tcW w:w="2258" w:type="dxa"/>
            <w:tcMar>
              <w:top w:w="0" w:type="dxa"/>
              <w:left w:w="108" w:type="dxa"/>
              <w:bottom w:w="0" w:type="dxa"/>
              <w:right w:w="108" w:type="dxa"/>
            </w:tcMar>
            <w:vAlign w:val="center"/>
            <w:hideMark/>
          </w:tcPr>
          <w:p w14:paraId="261071D6" w14:textId="77777777" w:rsidR="004E2E59" w:rsidRPr="004E2E59" w:rsidRDefault="004E2E59" w:rsidP="004E2E59">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HSMQT</w:t>
            </w:r>
          </w:p>
        </w:tc>
        <w:tc>
          <w:tcPr>
            <w:tcW w:w="6787" w:type="dxa"/>
            <w:tcMar>
              <w:top w:w="0" w:type="dxa"/>
              <w:left w:w="108" w:type="dxa"/>
              <w:bottom w:w="0" w:type="dxa"/>
              <w:right w:w="108" w:type="dxa"/>
            </w:tcMar>
            <w:vAlign w:val="center"/>
            <w:hideMark/>
          </w:tcPr>
          <w:p w14:paraId="5FEBF8E1" w14:textId="77777777" w:rsidR="004E2E59" w:rsidRPr="004E2E59" w:rsidRDefault="004E2E59" w:rsidP="004E2E59">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Hồ sơ mời quan tâm</w:t>
            </w:r>
          </w:p>
        </w:tc>
      </w:tr>
      <w:tr w:rsidR="004E2E59" w:rsidRPr="004E2E59" w14:paraId="50A470C3" w14:textId="77777777" w:rsidTr="00650226">
        <w:tc>
          <w:tcPr>
            <w:tcW w:w="2258" w:type="dxa"/>
            <w:tcMar>
              <w:top w:w="0" w:type="dxa"/>
              <w:left w:w="108" w:type="dxa"/>
              <w:bottom w:w="0" w:type="dxa"/>
              <w:right w:w="108" w:type="dxa"/>
            </w:tcMar>
            <w:vAlign w:val="center"/>
            <w:hideMark/>
          </w:tcPr>
          <w:p w14:paraId="75E5626C" w14:textId="7096F6D5" w:rsidR="004E2E59" w:rsidRPr="004E2E59" w:rsidRDefault="00B55B0E" w:rsidP="00B55B0E">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0B0A65">
              <w:rPr>
                <w:rFonts w:ascii="Times New Roman" w:eastAsia="Times New Roman" w:hAnsi="Times New Roman" w:cs="Times New Roman"/>
                <w:color w:val="000000"/>
                <w:kern w:val="0"/>
                <w:sz w:val="28"/>
                <w:szCs w:val="28"/>
                <w:lang w:val="vi-VN"/>
                <w14:ligatures w14:val="none"/>
              </w:rPr>
              <w:t>Luật Đấu thầu</w:t>
            </w:r>
          </w:p>
        </w:tc>
        <w:tc>
          <w:tcPr>
            <w:tcW w:w="6787" w:type="dxa"/>
            <w:tcMar>
              <w:top w:w="0" w:type="dxa"/>
              <w:left w:w="108" w:type="dxa"/>
              <w:bottom w:w="0" w:type="dxa"/>
              <w:right w:w="108" w:type="dxa"/>
            </w:tcMar>
            <w:vAlign w:val="center"/>
            <w:hideMark/>
          </w:tcPr>
          <w:p w14:paraId="7BFDBF65" w14:textId="77777777" w:rsidR="004E2E59" w:rsidRPr="004E2E59" w:rsidRDefault="004E2E59" w:rsidP="004E2E59">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Luật Đấu thầu số 22/2023/QH15 ngày 23 tháng 6 năm 2023</w:t>
            </w:r>
          </w:p>
        </w:tc>
      </w:tr>
      <w:tr w:rsidR="00B73394" w:rsidRPr="004E2E59" w14:paraId="17566417" w14:textId="77777777" w:rsidTr="00650226">
        <w:tc>
          <w:tcPr>
            <w:tcW w:w="2258" w:type="dxa"/>
            <w:tcMar>
              <w:top w:w="0" w:type="dxa"/>
              <w:left w:w="108" w:type="dxa"/>
              <w:bottom w:w="0" w:type="dxa"/>
              <w:right w:w="108" w:type="dxa"/>
            </w:tcMar>
            <w:vAlign w:val="center"/>
          </w:tcPr>
          <w:p w14:paraId="315C113C" w14:textId="6757576F" w:rsidR="00B73394" w:rsidRPr="00B73394" w:rsidRDefault="00B73394" w:rsidP="00B55B0E">
            <w:pPr>
              <w:spacing w:before="120" w:after="28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Luật Thủ đô</w:t>
            </w:r>
          </w:p>
        </w:tc>
        <w:tc>
          <w:tcPr>
            <w:tcW w:w="6787" w:type="dxa"/>
            <w:tcMar>
              <w:top w:w="0" w:type="dxa"/>
              <w:left w:w="108" w:type="dxa"/>
              <w:bottom w:w="0" w:type="dxa"/>
              <w:right w:w="108" w:type="dxa"/>
            </w:tcMar>
            <w:vAlign w:val="center"/>
          </w:tcPr>
          <w:p w14:paraId="340DFAAC" w14:textId="6B56FDB0" w:rsidR="00B73394" w:rsidRPr="003308E8" w:rsidRDefault="00587190" w:rsidP="004E2E59">
            <w:pPr>
              <w:spacing w:before="120" w:after="280" w:afterAutospacing="1" w:line="240" w:lineRule="auto"/>
              <w:rPr>
                <w:rFonts w:ascii="Times New Roman" w:eastAsia="Times New Roman" w:hAnsi="Times New Roman" w:cs="Times New Roman"/>
                <w:kern w:val="0"/>
                <w:sz w:val="28"/>
                <w:szCs w:val="28"/>
                <w:lang w:eastAsia="ko-KR"/>
                <w14:ligatures w14:val="none"/>
              </w:rPr>
            </w:pPr>
            <w:r w:rsidRPr="00587190">
              <w:rPr>
                <w:rFonts w:ascii="Times New Roman" w:eastAsia="Times New Roman" w:hAnsi="Times New Roman" w:cs="Times New Roman"/>
                <w:kern w:val="0"/>
                <w:sz w:val="28"/>
                <w:szCs w:val="28"/>
                <w:lang w:val="vi-VN" w:eastAsia="ko-KR"/>
                <w14:ligatures w14:val="none"/>
              </w:rPr>
              <w:t>Luật Thủ đô số 39/2024/QH15</w:t>
            </w:r>
            <w:r w:rsidR="003308E8">
              <w:rPr>
                <w:rFonts w:ascii="Times New Roman" w:eastAsia="Times New Roman" w:hAnsi="Times New Roman" w:cs="Times New Roman"/>
                <w:kern w:val="0"/>
                <w:sz w:val="28"/>
                <w:szCs w:val="28"/>
                <w:lang w:eastAsia="ko-KR"/>
                <w14:ligatures w14:val="none"/>
              </w:rPr>
              <w:t xml:space="preserve"> ngày 28 tháng 6 năm 2024</w:t>
            </w:r>
          </w:p>
        </w:tc>
      </w:tr>
      <w:tr w:rsidR="00B55B0E" w:rsidRPr="004E2E59" w14:paraId="74821633" w14:textId="77777777" w:rsidTr="00650226">
        <w:tc>
          <w:tcPr>
            <w:tcW w:w="2258" w:type="dxa"/>
            <w:tcMar>
              <w:top w:w="0" w:type="dxa"/>
              <w:left w:w="108" w:type="dxa"/>
              <w:bottom w:w="0" w:type="dxa"/>
              <w:right w:w="108" w:type="dxa"/>
            </w:tcMar>
            <w:vAlign w:val="center"/>
          </w:tcPr>
          <w:p w14:paraId="1EEF258E" w14:textId="0E1747BB" w:rsidR="00B55B0E" w:rsidRPr="000B0A65" w:rsidRDefault="00B55B0E" w:rsidP="004E2E59">
            <w:pPr>
              <w:spacing w:before="120" w:after="280" w:afterAutospacing="1" w:line="240" w:lineRule="auto"/>
              <w:rPr>
                <w:rFonts w:ascii="Times New Roman" w:eastAsia="Times New Roman" w:hAnsi="Times New Roman" w:cs="Times New Roman"/>
                <w:color w:val="000000"/>
                <w:kern w:val="0"/>
                <w:sz w:val="28"/>
                <w:szCs w:val="28"/>
                <w:lang w:val="vi-VN"/>
                <w14:ligatures w14:val="none"/>
              </w:rPr>
            </w:pPr>
            <w:r w:rsidRPr="00B55B0E">
              <w:rPr>
                <w:rFonts w:ascii="Times New Roman" w:eastAsia="Times New Roman" w:hAnsi="Times New Roman" w:cs="Times New Roman"/>
                <w:color w:val="000000"/>
                <w:kern w:val="0"/>
                <w:sz w:val="28"/>
                <w:szCs w:val="28"/>
                <w:lang w:val="vi-VN"/>
                <w14:ligatures w14:val="none"/>
              </w:rPr>
              <w:t>Luật số 90/2025/QH15</w:t>
            </w:r>
          </w:p>
        </w:tc>
        <w:tc>
          <w:tcPr>
            <w:tcW w:w="6787" w:type="dxa"/>
            <w:tcMar>
              <w:top w:w="0" w:type="dxa"/>
              <w:left w:w="108" w:type="dxa"/>
              <w:bottom w:w="0" w:type="dxa"/>
              <w:right w:w="108" w:type="dxa"/>
            </w:tcMar>
            <w:vAlign w:val="center"/>
          </w:tcPr>
          <w:p w14:paraId="57806A7D" w14:textId="3BD9F348" w:rsidR="00B55B0E" w:rsidRPr="00B55B0E" w:rsidRDefault="00B55B0E" w:rsidP="00B55B0E">
            <w:pPr>
              <w:spacing w:before="120" w:after="280" w:afterAutospacing="1" w:line="240" w:lineRule="auto"/>
              <w:jc w:val="both"/>
              <w:rPr>
                <w:rFonts w:ascii="Times New Roman" w:eastAsia="Times New Roman" w:hAnsi="Times New Roman" w:cs="Times New Roman"/>
                <w:kern w:val="0"/>
                <w:sz w:val="28"/>
                <w:szCs w:val="28"/>
                <w:lang w:eastAsia="ko-KR"/>
                <w14:ligatures w14:val="none"/>
              </w:rPr>
            </w:pPr>
            <w:r w:rsidRPr="00B55B0E">
              <w:rPr>
                <w:rFonts w:ascii="Times New Roman" w:eastAsia="Times New Roman" w:hAnsi="Times New Roman" w:cs="Times New Roman"/>
                <w:kern w:val="0"/>
                <w:sz w:val="28"/>
                <w:szCs w:val="28"/>
                <w:lang w:eastAsia="ko-KR"/>
                <w14:ligatures w14:val="none"/>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của Quốc hội, số 90/2025/QH15</w:t>
            </w:r>
            <w:r>
              <w:rPr>
                <w:rFonts w:ascii="Times New Roman" w:eastAsia="Times New Roman" w:hAnsi="Times New Roman" w:cs="Times New Roman"/>
                <w:kern w:val="0"/>
                <w:sz w:val="28"/>
                <w:szCs w:val="28"/>
                <w:lang w:eastAsia="ko-KR"/>
                <w14:ligatures w14:val="none"/>
              </w:rPr>
              <w:t xml:space="preserve"> ngày 25 tháng </w:t>
            </w:r>
            <w:r w:rsidRPr="00B55B0E">
              <w:rPr>
                <w:rFonts w:ascii="Times New Roman" w:eastAsia="Times New Roman" w:hAnsi="Times New Roman" w:cs="Times New Roman"/>
                <w:kern w:val="0"/>
                <w:sz w:val="28"/>
                <w:szCs w:val="28"/>
                <w:lang w:eastAsia="ko-KR"/>
                <w14:ligatures w14:val="none"/>
              </w:rPr>
              <w:t>06</w:t>
            </w:r>
            <w:r>
              <w:rPr>
                <w:rFonts w:ascii="Times New Roman" w:eastAsia="Times New Roman" w:hAnsi="Times New Roman" w:cs="Times New Roman"/>
                <w:kern w:val="0"/>
                <w:sz w:val="28"/>
                <w:szCs w:val="28"/>
                <w:lang w:eastAsia="ko-KR"/>
                <w14:ligatures w14:val="none"/>
              </w:rPr>
              <w:t xml:space="preserve"> năm </w:t>
            </w:r>
            <w:r w:rsidRPr="00B55B0E">
              <w:rPr>
                <w:rFonts w:ascii="Times New Roman" w:eastAsia="Times New Roman" w:hAnsi="Times New Roman" w:cs="Times New Roman"/>
                <w:kern w:val="0"/>
                <w:sz w:val="28"/>
                <w:szCs w:val="28"/>
                <w:lang w:eastAsia="ko-KR"/>
                <w14:ligatures w14:val="none"/>
              </w:rPr>
              <w:t>2025</w:t>
            </w:r>
          </w:p>
        </w:tc>
      </w:tr>
      <w:tr w:rsidR="00333055" w:rsidRPr="004E2E59" w14:paraId="423E82C1" w14:textId="77777777" w:rsidTr="00650226">
        <w:tc>
          <w:tcPr>
            <w:tcW w:w="2258" w:type="dxa"/>
            <w:tcMar>
              <w:top w:w="0" w:type="dxa"/>
              <w:left w:w="108" w:type="dxa"/>
              <w:bottom w:w="0" w:type="dxa"/>
              <w:right w:w="108" w:type="dxa"/>
            </w:tcMar>
            <w:vAlign w:val="center"/>
          </w:tcPr>
          <w:p w14:paraId="2ED343FE" w14:textId="775394BE" w:rsidR="00333055" w:rsidRPr="00333055" w:rsidRDefault="00333055" w:rsidP="004E2E59">
            <w:pPr>
              <w:spacing w:before="120" w:after="280" w:afterAutospacing="1" w:line="240" w:lineRule="auto"/>
              <w:rPr>
                <w:rFonts w:ascii="Times New Roman" w:eastAsia="Times New Roman" w:hAnsi="Times New Roman" w:cs="Times New Roman"/>
                <w:kern w:val="0"/>
                <w:sz w:val="28"/>
                <w:szCs w:val="28"/>
                <w:lang w:eastAsia="ko-KR"/>
                <w14:ligatures w14:val="none"/>
              </w:rPr>
            </w:pPr>
            <w:r>
              <w:rPr>
                <w:rFonts w:ascii="Times New Roman" w:eastAsia="Times New Roman" w:hAnsi="Times New Roman" w:cs="Times New Roman"/>
                <w:kern w:val="0"/>
                <w:sz w:val="28"/>
                <w:szCs w:val="28"/>
                <w:lang w:eastAsia="ko-KR"/>
                <w14:ligatures w14:val="none"/>
              </w:rPr>
              <w:t>Nhà đầu tư</w:t>
            </w:r>
          </w:p>
        </w:tc>
        <w:tc>
          <w:tcPr>
            <w:tcW w:w="6787" w:type="dxa"/>
            <w:tcMar>
              <w:top w:w="0" w:type="dxa"/>
              <w:left w:w="108" w:type="dxa"/>
              <w:bottom w:w="0" w:type="dxa"/>
              <w:right w:w="108" w:type="dxa"/>
            </w:tcMar>
            <w:vAlign w:val="center"/>
          </w:tcPr>
          <w:p w14:paraId="79E43126" w14:textId="503E147B" w:rsidR="00333055" w:rsidRPr="004E2E59" w:rsidRDefault="00333055" w:rsidP="00333055">
            <w:pPr>
              <w:spacing w:before="120" w:after="280" w:afterAutospacing="1" w:line="240" w:lineRule="auto"/>
              <w:jc w:val="both"/>
              <w:rPr>
                <w:rFonts w:ascii="Times New Roman" w:eastAsia="Times New Roman" w:hAnsi="Times New Roman" w:cs="Times New Roman"/>
                <w:kern w:val="0"/>
                <w:sz w:val="28"/>
                <w:szCs w:val="28"/>
                <w:lang w:val="vi-VN" w:eastAsia="ko-KR"/>
                <w14:ligatures w14:val="none"/>
              </w:rPr>
            </w:pPr>
            <w:r w:rsidRPr="00333055">
              <w:rPr>
                <w:rFonts w:ascii="Times New Roman" w:eastAsia="Times New Roman" w:hAnsi="Times New Roman" w:cs="Times New Roman"/>
                <w:kern w:val="0"/>
                <w:sz w:val="28"/>
                <w:szCs w:val="28"/>
                <w:lang w:val="vi-VN" w:eastAsia="ko-KR"/>
                <w14:ligatures w14:val="none"/>
              </w:rPr>
              <w:t xml:space="preserve">Tổ chức, cá nhân liên quan đến việc lựa chọn nhà đầu tư chiến lược trên địa bàn thành phố Hà Nội để thực hiện dự án đầu tư thuộc danh mục ngành, nghề ưu tiên thu hút nhà đầu tư chiến lược </w:t>
            </w:r>
            <w:r>
              <w:rPr>
                <w:rFonts w:ascii="Times New Roman" w:eastAsia="Times New Roman" w:hAnsi="Times New Roman" w:cs="Times New Roman"/>
                <w:kern w:val="0"/>
                <w:sz w:val="28"/>
                <w:szCs w:val="28"/>
                <w:lang w:val="vi-VN" w:eastAsia="ko-KR"/>
                <w14:ligatures w14:val="none"/>
              </w:rPr>
              <w:t>trên địa bàn thành phố Hà Nội</w:t>
            </w:r>
            <w:r w:rsidRPr="00333055">
              <w:rPr>
                <w:rFonts w:ascii="Times New Roman" w:eastAsia="Times New Roman" w:hAnsi="Times New Roman" w:cs="Times New Roman"/>
                <w:kern w:val="0"/>
                <w:sz w:val="28"/>
                <w:szCs w:val="28"/>
                <w:lang w:val="vi-VN" w:eastAsia="ko-KR"/>
                <w14:ligatures w14:val="none"/>
              </w:rPr>
              <w:t xml:space="preserve"> theo quy định tại khoản 2 Điều 42 Luật Thủ đô số 39/2024/QH15 và Điều 3 Nghị quyết số 17/2025/NQ-HĐND ngày 09 tháng 7 năm</w:t>
            </w:r>
            <w:r>
              <w:rPr>
                <w:rFonts w:ascii="Times New Roman" w:eastAsia="Times New Roman" w:hAnsi="Times New Roman" w:cs="Times New Roman"/>
                <w:kern w:val="0"/>
                <w:sz w:val="28"/>
                <w:szCs w:val="28"/>
                <w:lang w:val="vi-VN" w:eastAsia="ko-KR"/>
                <w14:ligatures w14:val="none"/>
              </w:rPr>
              <w:t xml:space="preserve"> 2025 của HĐND thành phố Hà Nội</w:t>
            </w:r>
          </w:p>
        </w:tc>
      </w:tr>
      <w:tr w:rsidR="004E2E59" w:rsidRPr="004E2E59" w14:paraId="55F3D1C8" w14:textId="77777777" w:rsidTr="00650226">
        <w:tc>
          <w:tcPr>
            <w:tcW w:w="2258" w:type="dxa"/>
            <w:tcMar>
              <w:top w:w="0" w:type="dxa"/>
              <w:left w:w="108" w:type="dxa"/>
              <w:bottom w:w="0" w:type="dxa"/>
              <w:right w:w="108" w:type="dxa"/>
            </w:tcMar>
            <w:vAlign w:val="center"/>
            <w:hideMark/>
          </w:tcPr>
          <w:p w14:paraId="4F86D868" w14:textId="77777777" w:rsidR="004E2E59" w:rsidRPr="004E2E59" w:rsidRDefault="004E2E59" w:rsidP="004E2E59">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Nghị định số 23/2024/NĐ-CP</w:t>
            </w:r>
          </w:p>
        </w:tc>
        <w:tc>
          <w:tcPr>
            <w:tcW w:w="6787" w:type="dxa"/>
            <w:tcMar>
              <w:top w:w="0" w:type="dxa"/>
              <w:left w:w="108" w:type="dxa"/>
              <w:bottom w:w="0" w:type="dxa"/>
              <w:right w:w="108" w:type="dxa"/>
            </w:tcMar>
            <w:vAlign w:val="center"/>
            <w:hideMark/>
          </w:tcPr>
          <w:p w14:paraId="0328F962" w14:textId="77777777" w:rsidR="004E2E59" w:rsidRPr="004E2E59" w:rsidRDefault="004E2E59" w:rsidP="00333055">
            <w:pPr>
              <w:spacing w:before="120" w:after="280" w:afterAutospacing="1" w:line="240" w:lineRule="auto"/>
              <w:jc w:val="both"/>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tc>
      </w:tr>
      <w:tr w:rsidR="004E2E59" w:rsidRPr="004E2E59" w14:paraId="7BA43B41" w14:textId="77777777" w:rsidTr="00650226">
        <w:tc>
          <w:tcPr>
            <w:tcW w:w="2258" w:type="dxa"/>
            <w:tcMar>
              <w:top w:w="0" w:type="dxa"/>
              <w:left w:w="108" w:type="dxa"/>
              <w:bottom w:w="0" w:type="dxa"/>
              <w:right w:w="108" w:type="dxa"/>
            </w:tcMar>
            <w:vAlign w:val="center"/>
            <w:hideMark/>
          </w:tcPr>
          <w:p w14:paraId="05C3D3CF" w14:textId="77777777" w:rsidR="004E2E59" w:rsidRPr="004E2E59" w:rsidRDefault="004E2E59" w:rsidP="004E2E59">
            <w:pPr>
              <w:spacing w:before="120" w:after="280" w:afterAutospacing="1" w:line="240" w:lineRule="auto"/>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Nghị định số 115/2024/NĐ-CP</w:t>
            </w:r>
          </w:p>
        </w:tc>
        <w:tc>
          <w:tcPr>
            <w:tcW w:w="6787" w:type="dxa"/>
            <w:tcMar>
              <w:top w:w="0" w:type="dxa"/>
              <w:left w:w="108" w:type="dxa"/>
              <w:bottom w:w="0" w:type="dxa"/>
              <w:right w:w="108" w:type="dxa"/>
            </w:tcMar>
            <w:vAlign w:val="center"/>
            <w:hideMark/>
          </w:tcPr>
          <w:p w14:paraId="44A150C4" w14:textId="77777777" w:rsidR="004E2E59" w:rsidRPr="004E2E59" w:rsidRDefault="004E2E59" w:rsidP="00333055">
            <w:pPr>
              <w:spacing w:before="120" w:after="280" w:afterAutospacing="1" w:line="240" w:lineRule="auto"/>
              <w:jc w:val="both"/>
              <w:rPr>
                <w:rFonts w:ascii="Times New Roman" w:eastAsia="Times New Roman" w:hAnsi="Times New Roman" w:cs="Times New Roman"/>
                <w:kern w:val="0"/>
                <w:sz w:val="28"/>
                <w:szCs w:val="28"/>
                <w:lang w:val="vi-VN" w:eastAsia="ko-KR"/>
                <w14:ligatures w14:val="none"/>
              </w:rPr>
            </w:pPr>
            <w:r w:rsidRPr="004E2E59">
              <w:rPr>
                <w:rFonts w:ascii="Times New Roman" w:eastAsia="Times New Roman" w:hAnsi="Times New Roman" w:cs="Times New Roman"/>
                <w:kern w:val="0"/>
                <w:sz w:val="28"/>
                <w:szCs w:val="28"/>
                <w:lang w:val="vi-VN" w:eastAsia="ko-KR"/>
                <w14:ligatures w14:val="none"/>
              </w:rPr>
              <w:t>Nghị định số 115/2024/NĐ-CP ngày 16 tháng 9 năm 2024 của Chính phủ quy định chi tiết một số điều và biện pháp thi hành Luật Đấu thầu về lựa chọn nhà đầu tư thực hiện dự án đầu tư có sử dụng đất</w:t>
            </w:r>
          </w:p>
        </w:tc>
      </w:tr>
      <w:tr w:rsidR="00650226" w:rsidRPr="004E2E59" w14:paraId="336B16A0" w14:textId="77777777" w:rsidTr="00650226">
        <w:tc>
          <w:tcPr>
            <w:tcW w:w="2258" w:type="dxa"/>
            <w:tcMar>
              <w:top w:w="0" w:type="dxa"/>
              <w:left w:w="108" w:type="dxa"/>
              <w:bottom w:w="0" w:type="dxa"/>
              <w:right w:w="108" w:type="dxa"/>
            </w:tcMar>
            <w:vAlign w:val="center"/>
          </w:tcPr>
          <w:p w14:paraId="1BF97A36" w14:textId="0D2A42F0" w:rsidR="00650226" w:rsidRPr="00650226" w:rsidRDefault="00650226" w:rsidP="004E2E59">
            <w:pPr>
              <w:spacing w:before="120" w:after="280" w:afterAutospacing="1" w:line="240" w:lineRule="auto"/>
              <w:rPr>
                <w:rFonts w:ascii="Times New Roman" w:eastAsia="Times New Roman" w:hAnsi="Times New Roman" w:cs="Times New Roman"/>
                <w:kern w:val="0"/>
                <w:sz w:val="28"/>
                <w:szCs w:val="28"/>
                <w:lang w:eastAsia="ko-KR"/>
                <w14:ligatures w14:val="none"/>
              </w:rPr>
            </w:pPr>
            <w:r>
              <w:rPr>
                <w:rFonts w:ascii="Times New Roman" w:eastAsia="Times New Roman" w:hAnsi="Times New Roman" w:cs="Times New Roman"/>
                <w:kern w:val="0"/>
                <w:sz w:val="28"/>
                <w:szCs w:val="28"/>
                <w:lang w:eastAsia="ko-KR"/>
                <w14:ligatures w14:val="none"/>
              </w:rPr>
              <w:t xml:space="preserve">Nghị quyết </w:t>
            </w:r>
            <w:r w:rsidRPr="00650226">
              <w:rPr>
                <w:rFonts w:ascii="Times New Roman" w:eastAsia="Times New Roman" w:hAnsi="Times New Roman" w:cs="Times New Roman"/>
                <w:kern w:val="0"/>
                <w:sz w:val="28"/>
                <w:szCs w:val="28"/>
                <w:lang w:val="vi-VN" w:eastAsia="ko-KR"/>
                <w14:ligatures w14:val="none"/>
              </w:rPr>
              <w:t>số 17/2025/NQ-HĐND</w:t>
            </w:r>
          </w:p>
        </w:tc>
        <w:tc>
          <w:tcPr>
            <w:tcW w:w="6787" w:type="dxa"/>
            <w:tcMar>
              <w:top w:w="0" w:type="dxa"/>
              <w:left w:w="108" w:type="dxa"/>
              <w:bottom w:w="0" w:type="dxa"/>
              <w:right w:w="108" w:type="dxa"/>
            </w:tcMar>
            <w:vAlign w:val="center"/>
          </w:tcPr>
          <w:p w14:paraId="4CD21B38" w14:textId="30D685F6" w:rsidR="00650226" w:rsidRPr="00650226" w:rsidRDefault="00650226" w:rsidP="00333055">
            <w:pPr>
              <w:spacing w:before="120" w:after="280" w:afterAutospacing="1" w:line="240" w:lineRule="auto"/>
              <w:jc w:val="both"/>
              <w:rPr>
                <w:rFonts w:ascii="Times New Roman" w:eastAsia="Times New Roman" w:hAnsi="Times New Roman" w:cs="Times New Roman"/>
                <w:kern w:val="0"/>
                <w:sz w:val="28"/>
                <w:szCs w:val="28"/>
                <w:lang w:eastAsia="ko-KR"/>
                <w14:ligatures w14:val="none"/>
              </w:rPr>
            </w:pPr>
            <w:r w:rsidRPr="00650226">
              <w:rPr>
                <w:rFonts w:ascii="Times New Roman" w:eastAsia="Times New Roman" w:hAnsi="Times New Roman" w:cs="Times New Roman"/>
                <w:kern w:val="0"/>
                <w:sz w:val="28"/>
                <w:szCs w:val="28"/>
                <w:lang w:val="vi-VN" w:eastAsia="ko-KR"/>
                <w14:ligatures w14:val="none"/>
              </w:rPr>
              <w:t>Nghị quyết số 17/2025/NQ-HĐND ngày 09 tháng 7 năm 2025 của Hội đồng nhân dân thành phố Hà Nội</w:t>
            </w:r>
            <w:r>
              <w:rPr>
                <w:rFonts w:ascii="Times New Roman" w:eastAsia="Times New Roman" w:hAnsi="Times New Roman" w:cs="Times New Roman"/>
                <w:kern w:val="0"/>
                <w:sz w:val="28"/>
                <w:szCs w:val="28"/>
                <w:lang w:eastAsia="ko-KR"/>
                <w14:ligatures w14:val="none"/>
              </w:rPr>
              <w:t xml:space="preserve"> </w:t>
            </w:r>
            <w:r w:rsidRPr="00650226">
              <w:rPr>
                <w:rFonts w:ascii="Times New Roman" w:eastAsia="Times New Roman" w:hAnsi="Times New Roman" w:cs="Times New Roman"/>
                <w:kern w:val="0"/>
                <w:sz w:val="28"/>
                <w:szCs w:val="28"/>
                <w:lang w:eastAsia="ko-KR"/>
                <w14:ligatures w14:val="none"/>
              </w:rPr>
              <w:t>quy định về thu hút nhà đầu tư chiến lược (thực hiện khoản 1, khoản 2 Điều 42 Luật Thủ đô)</w:t>
            </w:r>
          </w:p>
        </w:tc>
      </w:tr>
    </w:tbl>
    <w:p w14:paraId="4BD451D6" w14:textId="4B60B4FD" w:rsidR="0086277F" w:rsidRPr="0086277F" w:rsidRDefault="0086277F" w:rsidP="001D1EEC">
      <w:pPr>
        <w:spacing w:before="120" w:after="280" w:afterAutospacing="1" w:line="240" w:lineRule="auto"/>
        <w:jc w:val="center"/>
        <w:rPr>
          <w:rFonts w:ascii="Times New Roman" w:eastAsia="Batang" w:hAnsi="Times New Roman" w:cs="Times New Roman"/>
          <w:kern w:val="0"/>
          <w:sz w:val="28"/>
          <w:szCs w:val="28"/>
          <w:lang w:val="vi-VN" w:eastAsia="ko-KR"/>
          <w14:ligatures w14:val="none"/>
        </w:rPr>
      </w:pPr>
      <w:r w:rsidRPr="0086277F">
        <w:rPr>
          <w:rFonts w:ascii="Times New Roman" w:eastAsia="Batang" w:hAnsi="Times New Roman" w:cs="Times New Roman"/>
          <w:b/>
          <w:bCs/>
          <w:kern w:val="0"/>
          <w:sz w:val="28"/>
          <w:szCs w:val="28"/>
          <w:lang w:val="vi-VN" w:eastAsia="ko-KR"/>
          <w14:ligatures w14:val="none"/>
        </w:rPr>
        <w:lastRenderedPageBreak/>
        <w:t>PHẦN 1. THỦ TỤC MỜI QUAN TÂM</w:t>
      </w:r>
    </w:p>
    <w:p w14:paraId="755E5673" w14:textId="68B41F6F" w:rsidR="00612A48" w:rsidRPr="00612A48" w:rsidRDefault="00612A48" w:rsidP="00612A48">
      <w:pPr>
        <w:spacing w:before="120" w:after="120" w:line="240" w:lineRule="auto"/>
        <w:jc w:val="center"/>
        <w:rPr>
          <w:rFonts w:ascii="Times New Roman" w:eastAsia="Batang" w:hAnsi="Times New Roman" w:cs="Times New Roman"/>
          <w:b/>
          <w:bCs/>
          <w:iCs/>
          <w:kern w:val="0"/>
          <w:sz w:val="28"/>
          <w:szCs w:val="28"/>
          <w:lang w:val="pl-PL" w:eastAsia="ko-KR"/>
          <w14:ligatures w14:val="none"/>
        </w:rPr>
      </w:pPr>
      <w:r w:rsidRPr="00612A48">
        <w:rPr>
          <w:rFonts w:ascii="Times New Roman" w:eastAsia="Batang" w:hAnsi="Times New Roman" w:cs="Times New Roman"/>
          <w:b/>
          <w:bCs/>
          <w:iCs/>
          <w:kern w:val="0"/>
          <w:sz w:val="28"/>
          <w:szCs w:val="28"/>
          <w:lang w:val="pl-PL" w:eastAsia="ko-KR"/>
          <w14:ligatures w14:val="none"/>
        </w:rPr>
        <w:t>Chương I</w:t>
      </w:r>
      <w:r w:rsidRPr="00612A48">
        <w:rPr>
          <w:rFonts w:ascii="Times New Roman" w:eastAsia="Batang" w:hAnsi="Times New Roman" w:cs="Times New Roman"/>
          <w:b/>
          <w:bCs/>
          <w:iCs/>
          <w:kern w:val="0"/>
          <w:sz w:val="28"/>
          <w:szCs w:val="28"/>
          <w:lang w:val="pl-PL" w:eastAsia="ko-KR"/>
          <w14:ligatures w14:val="none"/>
        </w:rPr>
        <w:br/>
        <w:t>CHỈ DẪN NHÀ ĐẦU TƯ</w:t>
      </w:r>
    </w:p>
    <w:p w14:paraId="612E2DC6"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color w:val="000000"/>
          <w:kern w:val="0"/>
          <w:sz w:val="28"/>
          <w:szCs w:val="28"/>
          <w:lang w:val="pl-PL"/>
          <w14:ligatures w14:val="none"/>
        </w:rPr>
      </w:pPr>
      <w:r w:rsidRPr="000B0A65">
        <w:rPr>
          <w:rFonts w:ascii="Times New Roman" w:eastAsia="Times New Roman" w:hAnsi="Times New Roman" w:cs="Times New Roman"/>
          <w:b/>
          <w:color w:val="000000"/>
          <w:kern w:val="0"/>
          <w:sz w:val="28"/>
          <w:szCs w:val="28"/>
          <w:lang w:val="pl-PL"/>
          <w14:ligatures w14:val="none"/>
        </w:rPr>
        <w:t xml:space="preserve">Mục 1. Nội dung mời quan tâm </w:t>
      </w:r>
    </w:p>
    <w:p w14:paraId="439EF2B3"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vi-VN"/>
          <w14:ligatures w14:val="none"/>
        </w:rPr>
        <w:t>1.</w:t>
      </w:r>
      <w:r w:rsidRPr="000B0A65">
        <w:rPr>
          <w:rFonts w:ascii="Times New Roman" w:eastAsia="Times New Roman" w:hAnsi="Times New Roman" w:cs="Times New Roman"/>
          <w:color w:val="000000"/>
          <w:kern w:val="0"/>
          <w:sz w:val="28"/>
          <w:szCs w:val="28"/>
          <w:lang w:val="pl-PL"/>
          <w14:ligatures w14:val="none"/>
        </w:rPr>
        <w:t xml:space="preserve">1. </w:t>
      </w:r>
      <w:r w:rsidRPr="000B0A65">
        <w:rPr>
          <w:rFonts w:ascii="Times New Roman" w:eastAsia="Times New Roman" w:hAnsi="Times New Roman" w:cs="Times New Roman"/>
          <w:color w:val="000000"/>
          <w:kern w:val="0"/>
          <w:sz w:val="28"/>
          <w:szCs w:val="28"/>
          <w:lang w:val="de-DE"/>
          <w14:ligatures w14:val="none"/>
        </w:rPr>
        <w:t xml:space="preserve">_________ </w:t>
      </w:r>
      <w:r w:rsidRPr="000B0A65">
        <w:rPr>
          <w:rFonts w:ascii="Times New Roman" w:eastAsia="Times New Roman" w:hAnsi="Times New Roman" w:cs="Times New Roman"/>
          <w:i/>
          <w:color w:val="000000"/>
          <w:kern w:val="0"/>
          <w:sz w:val="28"/>
          <w:szCs w:val="28"/>
          <w:lang w:val="de-DE"/>
          <w14:ligatures w14:val="none"/>
        </w:rPr>
        <w:t>[</w:t>
      </w:r>
      <w:r w:rsidRPr="000B0A65">
        <w:rPr>
          <w:rFonts w:ascii="Times New Roman" w:eastAsia="Times New Roman" w:hAnsi="Times New Roman" w:cs="Times New Roman"/>
          <w:i/>
          <w:color w:val="000000"/>
          <w:kern w:val="0"/>
          <w:sz w:val="28"/>
          <w:szCs w:val="28"/>
          <w:lang w:val="vi-VN"/>
          <w14:ligatures w14:val="none"/>
        </w:rPr>
        <w:t>g</w:t>
      </w:r>
      <w:r w:rsidRPr="000B0A65">
        <w:rPr>
          <w:rFonts w:ascii="Times New Roman" w:eastAsia="Times New Roman" w:hAnsi="Times New Roman" w:cs="Times New Roman"/>
          <w:i/>
          <w:color w:val="000000"/>
          <w:kern w:val="0"/>
          <w:sz w:val="28"/>
          <w:szCs w:val="28"/>
          <w:lang w:val="de-DE"/>
          <w14:ligatures w14:val="none"/>
        </w:rPr>
        <w:t>hi tên Bên mời quan tâm</w:t>
      </w:r>
      <w:r w:rsidRPr="000B0A65">
        <w:rPr>
          <w:rFonts w:ascii="Times New Roman" w:eastAsia="Times New Roman" w:hAnsi="Times New Roman" w:cs="Times New Roman"/>
          <w:i/>
          <w:color w:val="000000"/>
          <w:kern w:val="0"/>
          <w:sz w:val="28"/>
          <w:szCs w:val="28"/>
          <w:lang w:val="vi-VN"/>
          <w14:ligatures w14:val="none"/>
        </w:rPr>
        <w:t>]</w:t>
      </w:r>
      <w:r w:rsidRPr="000B0A65">
        <w:rPr>
          <w:rFonts w:ascii="Times New Roman" w:eastAsia="Times New Roman" w:hAnsi="Times New Roman" w:cs="Times New Roman"/>
          <w:color w:val="000000"/>
          <w:kern w:val="0"/>
          <w:sz w:val="28"/>
          <w:szCs w:val="28"/>
          <w:lang w:val="de-DE"/>
          <w14:ligatures w14:val="none"/>
        </w:rPr>
        <w:t xml:space="preserve"> </w:t>
      </w:r>
      <w:r w:rsidRPr="000B0A65">
        <w:rPr>
          <w:rFonts w:ascii="Times New Roman" w:eastAsia="Times New Roman" w:hAnsi="Times New Roman" w:cs="Times New Roman"/>
          <w:color w:val="000000"/>
          <w:kern w:val="0"/>
          <w:sz w:val="28"/>
          <w:szCs w:val="28"/>
          <w:lang w:val="pl-PL"/>
          <w14:ligatures w14:val="none"/>
        </w:rPr>
        <w:t>mời nhà đầu tư nộp h</w:t>
      </w:r>
      <w:r w:rsidRPr="000B0A65">
        <w:rPr>
          <w:rFonts w:ascii="Times New Roman" w:eastAsia="Times New Roman" w:hAnsi="Times New Roman" w:cs="Times New Roman"/>
          <w:color w:val="000000"/>
          <w:kern w:val="0"/>
          <w:sz w:val="28"/>
          <w:szCs w:val="28"/>
          <w:lang w:val="vi-VN"/>
          <w14:ligatures w14:val="none"/>
        </w:rPr>
        <w:t>ồ sơ đăng ký thực hiện dự án</w:t>
      </w:r>
      <w:r w:rsidRPr="000B0A65">
        <w:rPr>
          <w:rFonts w:ascii="Times New Roman" w:eastAsia="Times New Roman" w:hAnsi="Times New Roman" w:cs="Times New Roman"/>
          <w:color w:val="000000"/>
          <w:kern w:val="0"/>
          <w:sz w:val="28"/>
          <w:szCs w:val="28"/>
          <w:lang w:val="pl-PL"/>
          <w14:ligatures w14:val="none"/>
        </w:rPr>
        <w:t xml:space="preserve"> _____  </w:t>
      </w:r>
      <w:r w:rsidRPr="000B0A65">
        <w:rPr>
          <w:rFonts w:ascii="Times New Roman" w:eastAsia="Times New Roman" w:hAnsi="Times New Roman" w:cs="Times New Roman"/>
          <w:i/>
          <w:color w:val="000000"/>
          <w:kern w:val="0"/>
          <w:sz w:val="28"/>
          <w:szCs w:val="28"/>
          <w:lang w:val="pl-PL"/>
          <w14:ligatures w14:val="none"/>
        </w:rPr>
        <w:t>[</w:t>
      </w:r>
      <w:r w:rsidRPr="000B0A65">
        <w:rPr>
          <w:rFonts w:ascii="Times New Roman" w:eastAsia="Times New Roman" w:hAnsi="Times New Roman" w:cs="Times New Roman"/>
          <w:i/>
          <w:color w:val="000000"/>
          <w:kern w:val="0"/>
          <w:sz w:val="28"/>
          <w:szCs w:val="28"/>
          <w:lang w:val="vi-VN"/>
          <w14:ligatures w14:val="none"/>
        </w:rPr>
        <w:t>ghi tên dự án</w:t>
      </w:r>
      <w:r w:rsidRPr="000B0A65">
        <w:rPr>
          <w:rFonts w:ascii="Times New Roman" w:eastAsia="Times New Roman" w:hAnsi="Times New Roman" w:cs="Times New Roman"/>
          <w:i/>
          <w:color w:val="000000"/>
          <w:kern w:val="0"/>
          <w:sz w:val="28"/>
          <w:szCs w:val="28"/>
          <w:lang w:val="de-DE"/>
          <w14:ligatures w14:val="none"/>
        </w:rPr>
        <w:t xml:space="preserve"> </w:t>
      </w:r>
      <w:r w:rsidRPr="000B0A65">
        <w:rPr>
          <w:rFonts w:ascii="Times New Roman" w:eastAsia="Times New Roman" w:hAnsi="Times New Roman" w:cs="Times New Roman"/>
          <w:i/>
          <w:color w:val="000000"/>
          <w:kern w:val="0"/>
          <w:sz w:val="28"/>
          <w:szCs w:val="28"/>
          <w:lang w:val="vi-VN"/>
          <w14:ligatures w14:val="none"/>
        </w:rPr>
        <w:t xml:space="preserve">theo </w:t>
      </w:r>
      <w:r w:rsidRPr="000B0A65">
        <w:rPr>
          <w:rFonts w:ascii="Times New Roman" w:eastAsia="Times New Roman" w:hAnsi="Times New Roman" w:cs="Times New Roman"/>
          <w:i/>
          <w:color w:val="000000"/>
          <w:kern w:val="0"/>
          <w:sz w:val="28"/>
          <w:szCs w:val="28"/>
          <w:lang w:val="de-DE"/>
          <w14:ligatures w14:val="none"/>
        </w:rPr>
        <w:t xml:space="preserve">quyết định chấp thuận chủ trương đầu tư đối với dự án thuộc diện chấp thuận chủ trương đầu tư hoặc văn bản phê duyệt </w:t>
      </w:r>
      <w:r w:rsidRPr="000B0A65">
        <w:rPr>
          <w:rFonts w:ascii="Times New Roman" w:eastAsia="Times New Roman" w:hAnsi="Times New Roman" w:cs="Times New Roman"/>
          <w:i/>
          <w:color w:val="000000"/>
          <w:kern w:val="0"/>
          <w:sz w:val="28"/>
          <w:szCs w:val="28"/>
          <w:lang w:val="vi-VN"/>
          <w14:ligatures w14:val="none"/>
        </w:rPr>
        <w:t xml:space="preserve">thông tin </w:t>
      </w:r>
      <w:r w:rsidRPr="000B0A65">
        <w:rPr>
          <w:rFonts w:ascii="Times New Roman" w:eastAsia="Times New Roman" w:hAnsi="Times New Roman" w:cs="Times New Roman"/>
          <w:i/>
          <w:color w:val="000000"/>
          <w:kern w:val="0"/>
          <w:sz w:val="28"/>
          <w:szCs w:val="28"/>
          <w:lang w:val="de-DE"/>
          <w14:ligatures w14:val="none"/>
        </w:rPr>
        <w:t>dự án đầu tư có sử dụng đất đối với dự án không thuộc diện chấp thuận chủ trương đầu tư</w:t>
      </w:r>
      <w:r w:rsidRPr="000B0A65">
        <w:rPr>
          <w:rFonts w:ascii="Times New Roman" w:eastAsia="Times New Roman" w:hAnsi="Times New Roman" w:cs="Times New Roman"/>
          <w:i/>
          <w:color w:val="000000"/>
          <w:kern w:val="0"/>
          <w:sz w:val="28"/>
          <w:szCs w:val="28"/>
          <w:lang w:val="pl-PL"/>
          <w14:ligatures w14:val="none"/>
        </w:rPr>
        <w:t>].</w:t>
      </w:r>
    </w:p>
    <w:p w14:paraId="43D19AD6"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vi-VN"/>
          <w14:ligatures w14:val="none"/>
        </w:rPr>
        <w:t>1.</w:t>
      </w:r>
      <w:r w:rsidRPr="000B0A65">
        <w:rPr>
          <w:rFonts w:ascii="Times New Roman" w:eastAsia="Times New Roman" w:hAnsi="Times New Roman" w:cs="Times New Roman"/>
          <w:color w:val="000000"/>
          <w:kern w:val="0"/>
          <w:sz w:val="28"/>
          <w:szCs w:val="28"/>
          <w:lang w:val="pl-PL"/>
          <w14:ligatures w14:val="none"/>
        </w:rPr>
        <w:t>2. Thông tin về dự án:</w:t>
      </w:r>
    </w:p>
    <w:p w14:paraId="5B2DED77"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pl-PL"/>
          <w14:ligatures w14:val="none"/>
        </w:rPr>
      </w:pPr>
      <w:r w:rsidRPr="000B0A65">
        <w:rPr>
          <w:rFonts w:ascii="Times New Roman" w:eastAsia="Times New Roman" w:hAnsi="Times New Roman" w:cs="Times New Roman"/>
          <w:i/>
          <w:color w:val="000000"/>
          <w:kern w:val="0"/>
          <w:sz w:val="28"/>
          <w:szCs w:val="28"/>
          <w:lang w:val="pl-PL"/>
          <w14:ligatures w14:val="none"/>
        </w:rPr>
        <w:t xml:space="preserve">Căn cứ nội dung </w:t>
      </w:r>
      <w:r w:rsidRPr="000B0A65">
        <w:rPr>
          <w:rFonts w:ascii="Times New Roman" w:eastAsia="Times New Roman" w:hAnsi="Times New Roman" w:cs="Times New Roman"/>
          <w:i/>
          <w:color w:val="000000"/>
          <w:kern w:val="0"/>
          <w:sz w:val="28"/>
          <w:szCs w:val="28"/>
          <w:lang w:val="de-DE"/>
          <w14:ligatures w14:val="none"/>
        </w:rPr>
        <w:t xml:space="preserve">theo quyết định chấp thuận chủ trương đầu tư đối với dự án thuộc diện chấp thuận chủ trương đầu tư hoặc văn bản phê duyệt </w:t>
      </w:r>
      <w:r w:rsidRPr="000B0A65">
        <w:rPr>
          <w:rFonts w:ascii="Times New Roman" w:eastAsia="Times New Roman" w:hAnsi="Times New Roman" w:cs="Times New Roman"/>
          <w:i/>
          <w:color w:val="000000"/>
          <w:kern w:val="0"/>
          <w:sz w:val="28"/>
          <w:szCs w:val="28"/>
          <w:lang w:val="vi-VN"/>
          <w14:ligatures w14:val="none"/>
        </w:rPr>
        <w:t xml:space="preserve">thông tin </w:t>
      </w:r>
      <w:r w:rsidRPr="000B0A65">
        <w:rPr>
          <w:rFonts w:ascii="Times New Roman" w:eastAsia="Times New Roman" w:hAnsi="Times New Roman" w:cs="Times New Roman"/>
          <w:i/>
          <w:color w:val="000000"/>
          <w:kern w:val="0"/>
          <w:sz w:val="28"/>
          <w:szCs w:val="28"/>
          <w:lang w:val="de-DE"/>
          <w14:ligatures w14:val="none"/>
        </w:rPr>
        <w:t>dự án đầu tư có sử dụng đất đối với dự án không thuộc diện chấp thuận chủ trương đầu tư</w:t>
      </w:r>
      <w:r w:rsidRPr="000B0A65">
        <w:rPr>
          <w:rFonts w:ascii="Times New Roman" w:eastAsia="Times New Roman" w:hAnsi="Times New Roman" w:cs="Times New Roman"/>
          <w:i/>
          <w:color w:val="000000"/>
          <w:kern w:val="0"/>
          <w:sz w:val="28"/>
          <w:szCs w:val="28"/>
          <w:lang w:val="pl-PL"/>
          <w14:ligatures w14:val="none"/>
        </w:rPr>
        <w:t>, Bên mời quan tâm tóm tắt thông tin về dự án, bao gồm:</w:t>
      </w:r>
    </w:p>
    <w:p w14:paraId="7F5CED55" w14:textId="77777777" w:rsidR="0020130E" w:rsidRPr="0020130E" w:rsidRDefault="0020130E" w:rsidP="0020130E">
      <w:pPr>
        <w:spacing w:before="120" w:after="120" w:line="252" w:lineRule="auto"/>
        <w:ind w:firstLine="709"/>
        <w:rPr>
          <w:rFonts w:ascii="Times New Roman" w:hAnsi="Times New Roman" w:cs="Times New Roman"/>
          <w:spacing w:val="-6"/>
          <w:sz w:val="28"/>
          <w:szCs w:val="28"/>
          <w:shd w:val="solid" w:color="FFFFFF" w:fill="auto"/>
          <w:lang w:eastAsia="ko-KR"/>
        </w:rPr>
      </w:pPr>
      <w:r w:rsidRPr="0020130E">
        <w:rPr>
          <w:rFonts w:ascii="Times New Roman" w:hAnsi="Times New Roman" w:cs="Times New Roman"/>
          <w:spacing w:val="-6"/>
          <w:sz w:val="28"/>
          <w:szCs w:val="28"/>
          <w:shd w:val="solid" w:color="FFFFFF" w:fill="auto"/>
          <w:lang w:val="vi-VN" w:eastAsia="ko-KR"/>
        </w:rPr>
        <w:t>1. Tên dự án; mục tiêu đầu tư, quy mô đầu tư của dự án:</w:t>
      </w:r>
    </w:p>
    <w:p w14:paraId="2B09E272" w14:textId="77777777" w:rsidR="0020130E" w:rsidRPr="0020130E" w:rsidRDefault="0020130E" w:rsidP="0020130E">
      <w:pPr>
        <w:spacing w:before="120" w:after="120" w:line="252" w:lineRule="auto"/>
        <w:ind w:firstLine="709"/>
        <w:rPr>
          <w:rFonts w:ascii="Times New Roman" w:hAnsi="Times New Roman" w:cs="Times New Roman"/>
          <w:spacing w:val="-6"/>
          <w:sz w:val="28"/>
          <w:szCs w:val="28"/>
          <w:shd w:val="solid" w:color="FFFFFF" w:fill="auto"/>
          <w:lang w:val="vi-VN" w:eastAsia="ko-KR"/>
        </w:rPr>
      </w:pPr>
      <w:r w:rsidRPr="0020130E">
        <w:rPr>
          <w:rFonts w:ascii="Times New Roman" w:hAnsi="Times New Roman" w:cs="Times New Roman"/>
          <w:spacing w:val="-6"/>
          <w:sz w:val="28"/>
          <w:szCs w:val="28"/>
          <w:shd w:val="solid" w:color="FFFFFF" w:fill="auto"/>
          <w:lang w:val="vi-VN" w:eastAsia="ko-KR"/>
        </w:rPr>
        <w:t xml:space="preserve">2. Tổng vốn đầu tư của dự án: </w:t>
      </w:r>
    </w:p>
    <w:p w14:paraId="3540FFF7" w14:textId="77777777" w:rsidR="0020130E" w:rsidRPr="0020130E" w:rsidRDefault="0020130E" w:rsidP="0020130E">
      <w:pPr>
        <w:spacing w:before="120" w:after="120" w:line="252" w:lineRule="auto"/>
        <w:ind w:firstLine="709"/>
        <w:rPr>
          <w:rFonts w:ascii="Times New Roman" w:hAnsi="Times New Roman" w:cs="Times New Roman"/>
          <w:spacing w:val="-6"/>
          <w:sz w:val="28"/>
          <w:szCs w:val="28"/>
          <w:shd w:val="solid" w:color="FFFFFF" w:fill="auto"/>
          <w:lang w:eastAsia="ko-KR"/>
        </w:rPr>
      </w:pPr>
      <w:r w:rsidRPr="0020130E">
        <w:rPr>
          <w:rFonts w:ascii="Times New Roman" w:hAnsi="Times New Roman" w:cs="Times New Roman"/>
          <w:spacing w:val="-6"/>
          <w:sz w:val="28"/>
          <w:szCs w:val="28"/>
          <w:shd w:val="solid" w:color="FFFFFF" w:fill="auto"/>
          <w:lang w:val="vi-VN" w:eastAsia="ko-KR"/>
        </w:rPr>
        <w:t>- Sơ bộ tổng chi phí thực hiện dự án</w:t>
      </w:r>
      <w:r w:rsidRPr="0020130E">
        <w:rPr>
          <w:rFonts w:ascii="Times New Roman" w:hAnsi="Times New Roman" w:cs="Times New Roman"/>
          <w:spacing w:val="-6"/>
          <w:sz w:val="28"/>
          <w:szCs w:val="28"/>
          <w:shd w:val="solid" w:color="FFFFFF" w:fill="auto"/>
          <w:lang w:eastAsia="ko-KR"/>
        </w:rPr>
        <w:t>:</w:t>
      </w:r>
    </w:p>
    <w:p w14:paraId="19A86453" w14:textId="77777777" w:rsidR="0020130E" w:rsidRPr="0020130E" w:rsidRDefault="0020130E" w:rsidP="0020130E">
      <w:pPr>
        <w:spacing w:before="120" w:after="120" w:line="252" w:lineRule="auto"/>
        <w:ind w:firstLine="709"/>
        <w:rPr>
          <w:rFonts w:ascii="Times New Roman" w:hAnsi="Times New Roman" w:cs="Times New Roman"/>
          <w:spacing w:val="-6"/>
          <w:sz w:val="28"/>
          <w:szCs w:val="28"/>
          <w:shd w:val="solid" w:color="FFFFFF" w:fill="auto"/>
          <w:lang w:val="vi-VN" w:eastAsia="ko-KR"/>
        </w:rPr>
      </w:pPr>
      <w:r w:rsidRPr="0020130E">
        <w:rPr>
          <w:rFonts w:ascii="Times New Roman" w:hAnsi="Times New Roman" w:cs="Times New Roman"/>
          <w:spacing w:val="-6"/>
          <w:sz w:val="28"/>
          <w:szCs w:val="28"/>
          <w:shd w:val="solid" w:color="FFFFFF" w:fill="auto"/>
          <w:lang w:val="vi-VN" w:eastAsia="ko-KR"/>
        </w:rPr>
        <w:t xml:space="preserve">- Chi phí khác theo quy định của pháp luật quản lý ngành, lĩnh vực (nếu có): </w:t>
      </w:r>
    </w:p>
    <w:p w14:paraId="6C1D8377" w14:textId="77777777" w:rsidR="0020130E" w:rsidRPr="0020130E" w:rsidRDefault="0020130E" w:rsidP="0020130E">
      <w:pPr>
        <w:spacing w:before="120" w:after="120" w:line="252" w:lineRule="auto"/>
        <w:ind w:firstLine="709"/>
        <w:rPr>
          <w:rFonts w:ascii="Times New Roman" w:hAnsi="Times New Roman" w:cs="Times New Roman"/>
          <w:spacing w:val="-6"/>
          <w:sz w:val="28"/>
          <w:szCs w:val="28"/>
          <w:shd w:val="solid" w:color="FFFFFF" w:fill="auto"/>
          <w:lang w:eastAsia="ko-KR"/>
        </w:rPr>
      </w:pPr>
      <w:r w:rsidRPr="0020130E">
        <w:rPr>
          <w:rFonts w:ascii="Times New Roman" w:hAnsi="Times New Roman" w:cs="Times New Roman"/>
          <w:spacing w:val="-6"/>
          <w:sz w:val="28"/>
          <w:szCs w:val="28"/>
          <w:shd w:val="solid" w:color="FFFFFF" w:fill="auto"/>
          <w:lang w:val="vi-VN" w:eastAsia="ko-KR"/>
        </w:rPr>
        <w:t>- Chi phí bồi thường, hỗ trợ, tái định cư (nếu có):</w:t>
      </w:r>
    </w:p>
    <w:p w14:paraId="434958BA" w14:textId="77777777" w:rsidR="0020130E" w:rsidRPr="0020130E" w:rsidRDefault="0020130E" w:rsidP="0020130E">
      <w:pPr>
        <w:spacing w:before="120" w:after="120" w:line="252" w:lineRule="auto"/>
        <w:ind w:firstLine="709"/>
        <w:rPr>
          <w:rFonts w:ascii="Times New Roman" w:hAnsi="Times New Roman" w:cs="Times New Roman"/>
          <w:spacing w:val="-6"/>
          <w:sz w:val="28"/>
          <w:szCs w:val="28"/>
          <w:shd w:val="solid" w:color="FFFFFF" w:fill="auto"/>
          <w:lang w:val="vi-VN" w:eastAsia="ko-KR"/>
        </w:rPr>
      </w:pPr>
      <w:r w:rsidRPr="0020130E">
        <w:rPr>
          <w:rFonts w:ascii="Times New Roman" w:hAnsi="Times New Roman" w:cs="Times New Roman"/>
          <w:spacing w:val="-6"/>
          <w:sz w:val="28"/>
          <w:szCs w:val="28"/>
          <w:shd w:val="solid" w:color="FFFFFF" w:fill="auto"/>
          <w:lang w:val="vi-VN" w:eastAsia="ko-KR"/>
        </w:rPr>
        <w:t xml:space="preserve">3. Địa điểm thực hiện dự án: </w:t>
      </w:r>
    </w:p>
    <w:p w14:paraId="6FDDB202" w14:textId="77777777" w:rsidR="0020130E" w:rsidRPr="0020130E" w:rsidRDefault="0020130E" w:rsidP="0020130E">
      <w:pPr>
        <w:spacing w:before="120" w:after="120" w:line="252" w:lineRule="auto"/>
        <w:ind w:firstLine="709"/>
        <w:rPr>
          <w:rFonts w:ascii="Times New Roman" w:hAnsi="Times New Roman" w:cs="Times New Roman"/>
          <w:spacing w:val="-6"/>
          <w:sz w:val="28"/>
          <w:szCs w:val="28"/>
          <w:shd w:val="solid" w:color="FFFFFF" w:fill="auto"/>
          <w:lang w:val="vi-VN" w:eastAsia="ko-KR"/>
        </w:rPr>
      </w:pPr>
      <w:r w:rsidRPr="0020130E">
        <w:rPr>
          <w:rFonts w:ascii="Times New Roman" w:hAnsi="Times New Roman" w:cs="Times New Roman"/>
          <w:spacing w:val="-6"/>
          <w:sz w:val="28"/>
          <w:szCs w:val="28"/>
          <w:shd w:val="solid" w:color="FFFFFF" w:fill="auto"/>
          <w:lang w:val="vi-VN" w:eastAsia="ko-KR"/>
        </w:rPr>
        <w:t>4. Mục đích sử dụng đất; Hiện trạng sử dụng đất (nếu có):</w:t>
      </w:r>
    </w:p>
    <w:p w14:paraId="2702D9C9" w14:textId="77777777" w:rsidR="0020130E" w:rsidRPr="0020130E" w:rsidRDefault="0020130E" w:rsidP="0020130E">
      <w:pPr>
        <w:spacing w:before="120" w:after="120" w:line="252" w:lineRule="auto"/>
        <w:ind w:firstLine="709"/>
        <w:rPr>
          <w:rFonts w:ascii="Times New Roman" w:hAnsi="Times New Roman" w:cs="Times New Roman"/>
          <w:spacing w:val="-6"/>
          <w:sz w:val="28"/>
          <w:szCs w:val="28"/>
          <w:shd w:val="solid" w:color="FFFFFF" w:fill="auto"/>
          <w:lang w:eastAsia="ko-KR"/>
        </w:rPr>
      </w:pPr>
      <w:r w:rsidRPr="0020130E">
        <w:rPr>
          <w:rFonts w:ascii="Times New Roman" w:hAnsi="Times New Roman" w:cs="Times New Roman"/>
          <w:spacing w:val="-6"/>
          <w:sz w:val="28"/>
          <w:szCs w:val="28"/>
          <w:shd w:val="solid" w:color="FFFFFF" w:fill="auto"/>
          <w:lang w:val="vi-VN" w:eastAsia="ko-KR"/>
        </w:rPr>
        <w:t>5. Diện tích khu đất thực hiện dự án (nếu có):</w:t>
      </w:r>
    </w:p>
    <w:p w14:paraId="3369AC97" w14:textId="582035CF" w:rsidR="0020130E" w:rsidRPr="0020130E" w:rsidRDefault="0020130E" w:rsidP="0020130E">
      <w:pPr>
        <w:spacing w:before="120" w:after="120" w:line="252" w:lineRule="auto"/>
        <w:ind w:firstLine="709"/>
        <w:rPr>
          <w:rFonts w:ascii="Times New Roman" w:hAnsi="Times New Roman" w:cs="Times New Roman"/>
          <w:spacing w:val="-6"/>
          <w:sz w:val="28"/>
          <w:szCs w:val="28"/>
          <w:shd w:val="solid" w:color="FFFFFF" w:fill="auto"/>
          <w:lang w:eastAsia="ko-KR"/>
        </w:rPr>
      </w:pPr>
      <w:r w:rsidRPr="0020130E">
        <w:rPr>
          <w:rFonts w:ascii="Times New Roman" w:hAnsi="Times New Roman" w:cs="Times New Roman"/>
          <w:spacing w:val="-6"/>
          <w:sz w:val="28"/>
          <w:szCs w:val="28"/>
          <w:shd w:val="solid" w:color="FFFFFF" w:fill="auto"/>
          <w:lang w:val="vi-VN" w:eastAsia="ko-KR"/>
        </w:rPr>
        <w:t xml:space="preserve">6. </w:t>
      </w:r>
      <w:r w:rsidR="003D73D9">
        <w:rPr>
          <w:rFonts w:ascii="Times New Roman" w:hAnsi="Times New Roman" w:cs="Times New Roman"/>
          <w:spacing w:val="-6"/>
          <w:sz w:val="28"/>
          <w:szCs w:val="28"/>
          <w:shd w:val="solid" w:color="FFFFFF" w:fill="auto"/>
          <w:lang w:val="vi-VN" w:eastAsia="ko-KR"/>
        </w:rPr>
        <w:t>Thông tin về quy hoạch đô thị và nông thôn</w:t>
      </w:r>
      <w:r w:rsidRPr="0020130E">
        <w:rPr>
          <w:rFonts w:ascii="Times New Roman" w:hAnsi="Times New Roman" w:cs="Times New Roman"/>
          <w:spacing w:val="-6"/>
          <w:sz w:val="28"/>
          <w:szCs w:val="28"/>
          <w:shd w:val="solid" w:color="FFFFFF" w:fill="auto"/>
          <w:lang w:val="vi-VN" w:eastAsia="ko-KR"/>
        </w:rPr>
        <w:t>:</w:t>
      </w:r>
    </w:p>
    <w:p w14:paraId="780EFC03" w14:textId="77777777" w:rsidR="0020130E" w:rsidRPr="0020130E" w:rsidRDefault="0020130E" w:rsidP="0020130E">
      <w:pPr>
        <w:spacing w:before="120" w:after="120" w:line="252" w:lineRule="auto"/>
        <w:ind w:firstLine="709"/>
        <w:rPr>
          <w:rFonts w:ascii="Times New Roman" w:hAnsi="Times New Roman" w:cs="Times New Roman"/>
          <w:spacing w:val="-6"/>
          <w:sz w:val="28"/>
          <w:szCs w:val="28"/>
          <w:shd w:val="solid" w:color="FFFFFF" w:fill="auto"/>
          <w:lang w:eastAsia="ko-KR"/>
        </w:rPr>
      </w:pPr>
      <w:r w:rsidRPr="0020130E">
        <w:rPr>
          <w:rFonts w:ascii="Times New Roman" w:hAnsi="Times New Roman" w:cs="Times New Roman"/>
          <w:spacing w:val="-6"/>
          <w:sz w:val="28"/>
          <w:szCs w:val="28"/>
          <w:shd w:val="solid" w:color="FFFFFF" w:fill="auto"/>
          <w:lang w:val="vi-VN" w:eastAsia="ko-KR"/>
        </w:rPr>
        <w:t>7. Thời hạn, tiến độ thực hiện dự án; sơ bộ phương án phân kỳ đầu tư hoặc phân chia dự án thành phần (nếu có); tiến độ thực hiện dự án theo từng giai đoạn (nếu có):</w:t>
      </w:r>
    </w:p>
    <w:p w14:paraId="71E6F327" w14:textId="77777777" w:rsidR="0020130E" w:rsidRPr="0020130E" w:rsidRDefault="0020130E" w:rsidP="0020130E">
      <w:pPr>
        <w:spacing w:before="120" w:after="120" w:line="252" w:lineRule="auto"/>
        <w:ind w:firstLine="709"/>
        <w:rPr>
          <w:rFonts w:ascii="Times New Roman" w:hAnsi="Times New Roman" w:cs="Times New Roman"/>
          <w:sz w:val="28"/>
          <w:szCs w:val="28"/>
          <w:shd w:val="solid" w:color="FFFFFF" w:fill="auto"/>
          <w:lang w:val="de-DE" w:eastAsia="ko-KR"/>
        </w:rPr>
      </w:pPr>
      <w:r w:rsidRPr="0020130E">
        <w:rPr>
          <w:rFonts w:ascii="Times New Roman" w:hAnsi="Times New Roman" w:cs="Times New Roman"/>
          <w:sz w:val="28"/>
          <w:szCs w:val="28"/>
          <w:shd w:val="solid" w:color="FFFFFF" w:fill="auto"/>
          <w:lang w:val="de-DE" w:eastAsia="ko-KR"/>
        </w:rPr>
        <w:t>- Tiến độ góp vốn và tiến độ dự kiến huy động các nguồn vốn;</w:t>
      </w:r>
    </w:p>
    <w:p w14:paraId="440B06F2" w14:textId="77777777" w:rsidR="0020130E" w:rsidRPr="0020130E" w:rsidRDefault="0020130E" w:rsidP="0020130E">
      <w:pPr>
        <w:spacing w:before="120" w:after="120" w:line="252" w:lineRule="auto"/>
        <w:ind w:firstLine="709"/>
        <w:rPr>
          <w:rFonts w:ascii="Times New Roman" w:hAnsi="Times New Roman" w:cs="Times New Roman"/>
          <w:sz w:val="28"/>
          <w:szCs w:val="28"/>
          <w:shd w:val="solid" w:color="FFFFFF" w:fill="auto"/>
          <w:lang w:val="de-DE" w:eastAsia="ko-KR"/>
        </w:rPr>
      </w:pPr>
      <w:r w:rsidRPr="0020130E">
        <w:rPr>
          <w:rFonts w:ascii="Times New Roman" w:hAnsi="Times New Roman" w:cs="Times New Roman"/>
          <w:sz w:val="28"/>
          <w:szCs w:val="28"/>
          <w:shd w:val="solid" w:color="FFFFFF" w:fill="auto"/>
          <w:lang w:val="de-DE" w:eastAsia="ko-KR"/>
        </w:rPr>
        <w:t>- Tiến độ xây dựng cơ bản và đưa công trình vào hoạt động hoặc khai thác vận hành (nếu có)</w:t>
      </w:r>
    </w:p>
    <w:p w14:paraId="76163B6A" w14:textId="77777777" w:rsidR="0020130E" w:rsidRPr="0020130E" w:rsidRDefault="0020130E" w:rsidP="0020130E">
      <w:pPr>
        <w:spacing w:before="120" w:after="120" w:line="252" w:lineRule="auto"/>
        <w:ind w:firstLine="709"/>
        <w:rPr>
          <w:rFonts w:ascii="Times New Roman" w:hAnsi="Times New Roman" w:cs="Times New Roman"/>
          <w:spacing w:val="-6"/>
          <w:sz w:val="28"/>
          <w:szCs w:val="28"/>
          <w:shd w:val="solid" w:color="FFFFFF" w:fill="auto"/>
          <w:lang w:eastAsia="ko-KR"/>
        </w:rPr>
      </w:pPr>
      <w:r w:rsidRPr="0020130E">
        <w:rPr>
          <w:rFonts w:ascii="Times New Roman" w:hAnsi="Times New Roman" w:cs="Times New Roman"/>
          <w:spacing w:val="-6"/>
          <w:sz w:val="28"/>
          <w:szCs w:val="28"/>
          <w:shd w:val="solid" w:color="FFFFFF" w:fill="auto"/>
          <w:lang w:val="de-DE" w:eastAsia="ko-KR"/>
        </w:rPr>
        <w:t>- Sơ bộ phương án phân kỳ đầu tư hoặc phân chia dự án thành phần (nếu có)</w:t>
      </w:r>
    </w:p>
    <w:p w14:paraId="4DF258FA" w14:textId="77777777" w:rsidR="0020130E" w:rsidRPr="0020130E" w:rsidRDefault="0020130E" w:rsidP="0020130E">
      <w:pPr>
        <w:spacing w:before="120" w:after="120" w:line="252" w:lineRule="auto"/>
        <w:ind w:firstLine="709"/>
        <w:rPr>
          <w:rFonts w:ascii="Times New Roman" w:hAnsi="Times New Roman" w:cs="Times New Roman"/>
          <w:sz w:val="28"/>
          <w:szCs w:val="28"/>
          <w:shd w:val="solid" w:color="FFFFFF" w:fill="auto"/>
          <w:lang w:val="de-DE" w:eastAsia="ko-KR"/>
        </w:rPr>
      </w:pPr>
      <w:r w:rsidRPr="0020130E">
        <w:rPr>
          <w:rFonts w:ascii="Times New Roman" w:hAnsi="Times New Roman" w:cs="Times New Roman"/>
          <w:sz w:val="28"/>
          <w:szCs w:val="28"/>
          <w:shd w:val="solid" w:color="FFFFFF" w:fill="auto"/>
          <w:lang w:val="de-DE" w:eastAsia="ko-KR"/>
        </w:rPr>
        <w:t xml:space="preserve">8. Công nghệ áp dụng (nếu có): </w:t>
      </w:r>
    </w:p>
    <w:p w14:paraId="654C583E" w14:textId="77777777" w:rsidR="0020130E" w:rsidRPr="0020130E" w:rsidRDefault="0020130E" w:rsidP="0020130E">
      <w:pPr>
        <w:spacing w:before="120" w:after="120" w:line="252" w:lineRule="auto"/>
        <w:ind w:firstLine="709"/>
        <w:rPr>
          <w:rFonts w:ascii="Times New Roman" w:hAnsi="Times New Roman" w:cs="Times New Roman"/>
          <w:sz w:val="28"/>
          <w:szCs w:val="28"/>
          <w:shd w:val="solid" w:color="FFFFFF" w:fill="auto"/>
          <w:lang w:val="de-DE" w:eastAsia="ko-KR"/>
        </w:rPr>
      </w:pPr>
      <w:r w:rsidRPr="0020130E">
        <w:rPr>
          <w:rFonts w:ascii="Times New Roman" w:hAnsi="Times New Roman" w:cs="Times New Roman"/>
          <w:sz w:val="28"/>
          <w:szCs w:val="28"/>
          <w:shd w:val="solid" w:color="FFFFFF" w:fill="auto"/>
          <w:lang w:val="de-DE" w:eastAsia="ko-KR"/>
        </w:rPr>
        <w:lastRenderedPageBreak/>
        <w:t>9. Ưu đãi, hỗ trợ đầu tư và điều kiện áp dụng (nếu có):</w:t>
      </w:r>
    </w:p>
    <w:p w14:paraId="3CE2322B" w14:textId="77777777" w:rsidR="0020130E" w:rsidRPr="0020130E" w:rsidRDefault="0020130E" w:rsidP="0020130E">
      <w:pPr>
        <w:spacing w:before="120" w:after="120" w:line="252" w:lineRule="auto"/>
        <w:ind w:firstLine="709"/>
        <w:rPr>
          <w:rFonts w:ascii="Times New Roman" w:hAnsi="Times New Roman" w:cs="Times New Roman"/>
          <w:sz w:val="28"/>
          <w:szCs w:val="28"/>
          <w:shd w:val="solid" w:color="FFFFFF" w:fill="auto"/>
          <w:lang w:val="de-DE" w:eastAsia="ko-KR"/>
        </w:rPr>
      </w:pPr>
      <w:r w:rsidRPr="0020130E">
        <w:rPr>
          <w:rFonts w:ascii="Times New Roman" w:hAnsi="Times New Roman" w:cs="Times New Roman"/>
          <w:sz w:val="28"/>
          <w:szCs w:val="28"/>
          <w:shd w:val="solid" w:color="FFFFFF" w:fill="auto"/>
          <w:lang w:val="de-DE" w:eastAsia="ko-KR"/>
        </w:rPr>
        <w:t xml:space="preserve">10. Các điều kiện khác để thực hiện dự án đầu tư (nếu có): </w:t>
      </w:r>
    </w:p>
    <w:p w14:paraId="4CAB67D3" w14:textId="77777777" w:rsidR="0020130E" w:rsidRPr="0020130E" w:rsidRDefault="0020130E" w:rsidP="0020130E">
      <w:pPr>
        <w:tabs>
          <w:tab w:val="right" w:leader="underscore" w:pos="9072"/>
        </w:tabs>
        <w:spacing w:before="120" w:after="120" w:line="252" w:lineRule="auto"/>
        <w:ind w:firstLine="709"/>
        <w:jc w:val="both"/>
        <w:rPr>
          <w:rFonts w:ascii="Times New Roman" w:eastAsia="Batang" w:hAnsi="Times New Roman" w:cs="Times New Roman"/>
          <w:sz w:val="28"/>
          <w:szCs w:val="28"/>
          <w:lang w:val="pl-PL" w:eastAsia="ko-KR"/>
        </w:rPr>
      </w:pPr>
      <w:r w:rsidRPr="0020130E">
        <w:rPr>
          <w:rFonts w:ascii="Times New Roman" w:eastAsia="Batang" w:hAnsi="Times New Roman" w:cs="Times New Roman"/>
          <w:sz w:val="28"/>
          <w:szCs w:val="28"/>
          <w:lang w:val="pl-PL" w:eastAsia="ko-KR"/>
        </w:rPr>
        <w:t xml:space="preserve">12. Các thông tin khác về dự án (nếu có): </w:t>
      </w:r>
    </w:p>
    <w:p w14:paraId="66BAD913" w14:textId="64CDCE19" w:rsidR="0020130E" w:rsidRPr="00115E63" w:rsidRDefault="0020130E" w:rsidP="0020130E">
      <w:pPr>
        <w:spacing w:before="120" w:after="120" w:line="252" w:lineRule="auto"/>
        <w:ind w:firstLine="709"/>
        <w:rPr>
          <w:rFonts w:ascii="Times New Roman" w:hAnsi="Times New Roman" w:cs="Times New Roman"/>
          <w:i/>
          <w:iCs/>
          <w:spacing w:val="-6"/>
          <w:sz w:val="28"/>
          <w:szCs w:val="28"/>
          <w:shd w:val="solid" w:color="FFFFFF" w:fill="auto"/>
          <w:lang w:eastAsia="ko-KR"/>
        </w:rPr>
      </w:pPr>
      <w:r w:rsidRPr="0020130E">
        <w:rPr>
          <w:rFonts w:ascii="Times New Roman" w:hAnsi="Times New Roman" w:cs="Times New Roman"/>
          <w:spacing w:val="-6"/>
          <w:sz w:val="28"/>
          <w:szCs w:val="28"/>
          <w:shd w:val="solid" w:color="FFFFFF" w:fill="auto"/>
          <w:lang w:eastAsia="ko-KR"/>
        </w:rPr>
        <w:t>13</w:t>
      </w:r>
      <w:r w:rsidRPr="0020130E">
        <w:rPr>
          <w:rFonts w:ascii="Times New Roman" w:hAnsi="Times New Roman" w:cs="Times New Roman"/>
          <w:spacing w:val="-6"/>
          <w:sz w:val="28"/>
          <w:szCs w:val="28"/>
          <w:shd w:val="solid" w:color="FFFFFF" w:fill="auto"/>
          <w:lang w:val="vi-VN" w:eastAsia="ko-KR"/>
        </w:rPr>
        <w:t xml:space="preserve">. </w:t>
      </w:r>
      <w:r w:rsidR="008D53E9">
        <w:rPr>
          <w:rFonts w:ascii="Times New Roman" w:hAnsi="Times New Roman" w:cs="Times New Roman"/>
          <w:spacing w:val="-6"/>
          <w:sz w:val="28"/>
          <w:szCs w:val="28"/>
          <w:shd w:val="solid" w:color="FFFFFF" w:fill="auto"/>
          <w:lang w:val="vi-VN" w:eastAsia="ko-KR"/>
        </w:rPr>
        <w:t>Thời điểm hết thời hạn đăng ký thực hiện dự án</w:t>
      </w:r>
      <w:r w:rsidRPr="0020130E">
        <w:rPr>
          <w:rFonts w:ascii="Times New Roman" w:hAnsi="Times New Roman" w:cs="Times New Roman"/>
          <w:spacing w:val="-6"/>
          <w:sz w:val="28"/>
          <w:szCs w:val="28"/>
          <w:shd w:val="solid" w:color="FFFFFF" w:fill="auto"/>
          <w:lang w:val="vi-VN" w:eastAsia="ko-KR"/>
        </w:rPr>
        <w:t>:</w:t>
      </w:r>
    </w:p>
    <w:p w14:paraId="33952B2B" w14:textId="324E448F" w:rsidR="000B0A65" w:rsidRPr="000B0A65" w:rsidRDefault="0020130E" w:rsidP="0020130E">
      <w:pPr>
        <w:spacing w:before="120" w:after="120" w:line="252" w:lineRule="auto"/>
        <w:ind w:firstLine="709"/>
        <w:jc w:val="both"/>
        <w:rPr>
          <w:rFonts w:ascii="Times New Roman" w:eastAsia="Times New Roman" w:hAnsi="Times New Roman" w:cs="Times New Roman"/>
          <w:i/>
          <w:color w:val="000000"/>
          <w:kern w:val="0"/>
          <w:sz w:val="28"/>
          <w:szCs w:val="28"/>
          <w:lang w:val="pl-PL"/>
          <w14:ligatures w14:val="none"/>
        </w:rPr>
      </w:pPr>
      <w:r w:rsidRPr="00115E63">
        <w:rPr>
          <w:rFonts w:ascii="Times New Roman" w:hAnsi="Times New Roman" w:cs="Times New Roman"/>
          <w:i/>
          <w:iCs/>
          <w:spacing w:val="-6"/>
          <w:sz w:val="28"/>
          <w:szCs w:val="28"/>
          <w:shd w:val="solid" w:color="FFFFFF" w:fill="auto"/>
          <w:lang w:val="vi-VN" w:eastAsia="ko-KR"/>
        </w:rPr>
        <w:t xml:space="preserve">[ghi thời điểm (ngày, giờ) cụ thể, nhưng phải bảo đảm tối thiểu là 30 ngày, kể từ ngày đầu tiên phát hành hồ sơ mời quan tâm đến ngày có </w:t>
      </w:r>
      <w:r w:rsidR="008D53E9">
        <w:rPr>
          <w:rFonts w:ascii="Times New Roman" w:hAnsi="Times New Roman" w:cs="Times New Roman"/>
          <w:i/>
          <w:iCs/>
          <w:spacing w:val="-6"/>
          <w:sz w:val="28"/>
          <w:szCs w:val="28"/>
          <w:shd w:val="solid" w:color="FFFFFF" w:fill="auto"/>
          <w:lang w:val="vi-VN" w:eastAsia="ko-KR"/>
        </w:rPr>
        <w:t>Thời điểm hết thời hạn đăng ký thực hiện dự án</w:t>
      </w:r>
      <w:r w:rsidRPr="00115E63">
        <w:rPr>
          <w:rFonts w:ascii="Times New Roman" w:hAnsi="Times New Roman" w:cs="Times New Roman"/>
          <w:i/>
          <w:iCs/>
          <w:spacing w:val="-6"/>
          <w:sz w:val="28"/>
          <w:szCs w:val="28"/>
          <w:shd w:val="solid" w:color="FFFFFF" w:fill="auto"/>
          <w:lang w:val="vi-VN" w:eastAsia="ko-KR"/>
        </w:rPr>
        <w:t>.]</w:t>
      </w:r>
    </w:p>
    <w:p w14:paraId="7CA5F16D" w14:textId="43C21967" w:rsidR="000B0A65" w:rsidRPr="000B0A65" w:rsidRDefault="000B0A65" w:rsidP="000B0A65">
      <w:pPr>
        <w:spacing w:before="120" w:after="120" w:line="252" w:lineRule="auto"/>
        <w:ind w:firstLine="720"/>
        <w:jc w:val="both"/>
        <w:rPr>
          <w:rFonts w:ascii="Times New Roman" w:eastAsia="Times New Roman" w:hAnsi="Times New Roman" w:cs="Times New Roman"/>
          <w:iCs/>
          <w:color w:val="000000"/>
          <w:kern w:val="0"/>
          <w:sz w:val="28"/>
          <w:szCs w:val="28"/>
          <w:lang w:val="pl-PL"/>
          <w14:ligatures w14:val="none"/>
        </w:rPr>
      </w:pPr>
      <w:r w:rsidRPr="000B0A65">
        <w:rPr>
          <w:rFonts w:ascii="Times New Roman" w:eastAsia="Times New Roman" w:hAnsi="Times New Roman" w:cs="Times New Roman"/>
          <w:b/>
          <w:color w:val="000000"/>
          <w:kern w:val="0"/>
          <w:sz w:val="28"/>
          <w:szCs w:val="28"/>
          <w:lang w:val="pl-PL"/>
          <w14:ligatures w14:val="none"/>
        </w:rPr>
        <w:t>Mục 2.</w:t>
      </w:r>
      <w:r w:rsidRPr="000B0A65">
        <w:rPr>
          <w:rFonts w:ascii="Times New Roman" w:eastAsia="Times New Roman" w:hAnsi="Times New Roman" w:cs="Times New Roman"/>
          <w:color w:val="000000"/>
          <w:kern w:val="0"/>
          <w:sz w:val="28"/>
          <w:szCs w:val="28"/>
          <w:lang w:val="pl-PL"/>
          <w14:ligatures w14:val="none"/>
        </w:rPr>
        <w:t xml:space="preserve"> </w:t>
      </w:r>
      <w:r w:rsidRPr="000B0A65">
        <w:rPr>
          <w:rFonts w:ascii="Times New Roman" w:eastAsia="Times New Roman" w:hAnsi="Times New Roman" w:cs="Times New Roman"/>
          <w:b/>
          <w:bCs/>
          <w:color w:val="000000"/>
          <w:kern w:val="0"/>
          <w:sz w:val="28"/>
          <w:szCs w:val="28"/>
          <w:lang w:val="pl-PL"/>
          <w14:ligatures w14:val="none"/>
        </w:rPr>
        <w:t>Hành vi bị</w:t>
      </w:r>
      <w:r w:rsidRPr="000B0A65">
        <w:rPr>
          <w:rFonts w:ascii="Times New Roman" w:eastAsia="Times New Roman" w:hAnsi="Times New Roman" w:cs="Times New Roman"/>
          <w:b/>
          <w:bCs/>
          <w:color w:val="000000"/>
          <w:kern w:val="0"/>
          <w:sz w:val="28"/>
          <w:szCs w:val="28"/>
          <w:lang w:val="vi-VN"/>
          <w14:ligatures w14:val="none"/>
        </w:rPr>
        <w:t xml:space="preserve"> </w:t>
      </w:r>
      <w:r w:rsidRPr="000B0A65">
        <w:rPr>
          <w:rFonts w:ascii="Times New Roman" w:eastAsia="Times New Roman" w:hAnsi="Times New Roman" w:cs="Times New Roman"/>
          <w:b/>
          <w:bCs/>
          <w:color w:val="000000"/>
          <w:kern w:val="0"/>
          <w:sz w:val="28"/>
          <w:szCs w:val="28"/>
          <w:lang w:val="pl-PL"/>
          <w14:ligatures w14:val="none"/>
        </w:rPr>
        <w:t>cấm trong</w:t>
      </w:r>
      <w:r w:rsidR="00AB54F7">
        <w:rPr>
          <w:rFonts w:ascii="Times New Roman" w:eastAsia="Times New Roman" w:hAnsi="Times New Roman" w:cs="Times New Roman"/>
          <w:b/>
          <w:bCs/>
          <w:color w:val="000000"/>
          <w:kern w:val="0"/>
          <w:sz w:val="28"/>
          <w:szCs w:val="28"/>
          <w:lang w:val="pl-PL"/>
          <w14:ligatures w14:val="none"/>
        </w:rPr>
        <w:t xml:space="preserve"> việc lựa chọn </w:t>
      </w:r>
      <w:r w:rsidR="00911576" w:rsidRPr="00911576">
        <w:rPr>
          <w:rFonts w:ascii="Times New Roman" w:eastAsia="Times New Roman" w:hAnsi="Times New Roman" w:cs="Times New Roman"/>
          <w:b/>
          <w:bCs/>
          <w:color w:val="000000"/>
          <w:kern w:val="0"/>
          <w:sz w:val="28"/>
          <w:szCs w:val="28"/>
          <w:lang w:val="pl-PL"/>
          <w14:ligatures w14:val="none"/>
        </w:rPr>
        <w:t xml:space="preserve">nhà đầu tư chiến lược </w:t>
      </w:r>
      <w:r w:rsidR="00333055">
        <w:rPr>
          <w:rFonts w:ascii="Times New Roman" w:eastAsia="Times New Roman" w:hAnsi="Times New Roman" w:cs="Times New Roman"/>
          <w:b/>
          <w:bCs/>
          <w:color w:val="000000"/>
          <w:kern w:val="0"/>
          <w:sz w:val="28"/>
          <w:szCs w:val="28"/>
          <w:lang w:val="pl-PL"/>
          <w14:ligatures w14:val="none"/>
        </w:rPr>
        <w:t>trên địa bàn thành phố Hà Nội</w:t>
      </w:r>
    </w:p>
    <w:p w14:paraId="052BD684" w14:textId="6E66835A"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bookmarkStart w:id="1" w:name="_Toc159922957"/>
      <w:bookmarkStart w:id="2" w:name="_Toc159923339"/>
      <w:r w:rsidRPr="000B0A65">
        <w:rPr>
          <w:rFonts w:ascii="Times New Roman" w:eastAsia="Times New Roman" w:hAnsi="Times New Roman" w:cs="Times New Roman"/>
          <w:color w:val="000000"/>
          <w:kern w:val="0"/>
          <w:sz w:val="28"/>
          <w:szCs w:val="28"/>
          <w:lang w:val="vi-VN"/>
          <w14:ligatures w14:val="none"/>
        </w:rPr>
        <w:t xml:space="preserve">Hành vi bị cấm trong </w:t>
      </w:r>
      <w:r w:rsidR="00195B6F">
        <w:rPr>
          <w:rFonts w:ascii="Times New Roman" w:eastAsia="Times New Roman" w:hAnsi="Times New Roman" w:cs="Times New Roman"/>
          <w:color w:val="000000"/>
          <w:kern w:val="0"/>
          <w:sz w:val="28"/>
          <w:szCs w:val="28"/>
          <w14:ligatures w14:val="none"/>
        </w:rPr>
        <w:t xml:space="preserve">việc </w:t>
      </w:r>
      <w:r w:rsidR="00195B6F" w:rsidRPr="00195B6F">
        <w:rPr>
          <w:rFonts w:ascii="Times New Roman" w:eastAsia="Times New Roman" w:hAnsi="Times New Roman" w:cs="Times New Roman"/>
          <w:color w:val="000000"/>
          <w:kern w:val="0"/>
          <w:sz w:val="28"/>
          <w:szCs w:val="28"/>
          <w:lang w:val="vi-VN"/>
          <w14:ligatures w14:val="none"/>
        </w:rPr>
        <w:t xml:space="preserve">thu hút nhà đầu tư chiến lược </w:t>
      </w:r>
      <w:r w:rsidR="00333055">
        <w:rPr>
          <w:rFonts w:ascii="Times New Roman" w:eastAsia="Times New Roman" w:hAnsi="Times New Roman" w:cs="Times New Roman"/>
          <w:color w:val="000000"/>
          <w:kern w:val="0"/>
          <w:sz w:val="28"/>
          <w:szCs w:val="28"/>
          <w:lang w:val="vi-VN"/>
          <w14:ligatures w14:val="none"/>
        </w:rPr>
        <w:t>trên địa bàn thành phố Hà Nội</w:t>
      </w:r>
      <w:r w:rsidRPr="000B0A65">
        <w:rPr>
          <w:rFonts w:ascii="Times New Roman" w:eastAsia="Times New Roman" w:hAnsi="Times New Roman" w:cs="Times New Roman"/>
          <w:color w:val="000000"/>
          <w:kern w:val="0"/>
          <w:sz w:val="28"/>
          <w:szCs w:val="28"/>
          <w:lang w:val="vi-VN"/>
          <w14:ligatures w14:val="none"/>
        </w:rPr>
        <w:t xml:space="preserve"> gồm </w:t>
      </w:r>
      <w:r w:rsidR="00BE75F5">
        <w:rPr>
          <w:rFonts w:ascii="Times New Roman" w:eastAsia="Times New Roman" w:hAnsi="Times New Roman" w:cs="Times New Roman"/>
          <w:color w:val="000000"/>
          <w:kern w:val="0"/>
          <w:sz w:val="28"/>
          <w:szCs w:val="28"/>
          <w14:ligatures w14:val="none"/>
        </w:rPr>
        <w:t>c</w:t>
      </w:r>
      <w:r w:rsidR="00BE75F5" w:rsidRPr="00BE75F5">
        <w:rPr>
          <w:rFonts w:ascii="Times New Roman" w:eastAsia="Times New Roman" w:hAnsi="Times New Roman" w:cs="Times New Roman"/>
          <w:color w:val="000000"/>
          <w:kern w:val="0"/>
          <w:sz w:val="28"/>
          <w:szCs w:val="28"/>
          <w:lang w:val="vi-VN"/>
          <w14:ligatures w14:val="none"/>
        </w:rPr>
        <w:t>ác hành vi bị cấm trong hoạt động đấu thầu</w:t>
      </w:r>
      <w:r w:rsidRPr="000B0A65">
        <w:rPr>
          <w:rFonts w:ascii="Times New Roman" w:eastAsia="Times New Roman" w:hAnsi="Times New Roman" w:cs="Times New Roman"/>
          <w:color w:val="000000"/>
          <w:kern w:val="0"/>
          <w:sz w:val="28"/>
          <w:szCs w:val="28"/>
          <w:lang w:val="vi-VN"/>
          <w14:ligatures w14:val="none"/>
        </w:rPr>
        <w:t xml:space="preserve"> theo quy định tại Điều 16 Luật Đấu thầu</w:t>
      </w:r>
      <w:r w:rsidR="00B55B0E">
        <w:rPr>
          <w:rFonts w:ascii="Times New Roman" w:eastAsia="Times New Roman" w:hAnsi="Times New Roman" w:cs="Times New Roman"/>
          <w:color w:val="000000"/>
          <w:kern w:val="0"/>
          <w:sz w:val="28"/>
          <w:szCs w:val="28"/>
          <w14:ligatures w14:val="none"/>
        </w:rPr>
        <w:t xml:space="preserve"> </w:t>
      </w:r>
      <w:r w:rsidR="00333055">
        <w:rPr>
          <w:rFonts w:ascii="Times New Roman" w:eastAsia="Times New Roman" w:hAnsi="Times New Roman" w:cs="Times New Roman"/>
          <w:color w:val="000000"/>
          <w:kern w:val="0"/>
          <w:sz w:val="28"/>
          <w:szCs w:val="28"/>
          <w14:ligatures w14:val="none"/>
        </w:rPr>
        <w:t>được sửa đổi bổ sung bởi Luật số 90/2025/QH15</w:t>
      </w:r>
      <w:r w:rsidRPr="000B0A65">
        <w:rPr>
          <w:rFonts w:ascii="Times New Roman" w:eastAsia="Times New Roman" w:hAnsi="Times New Roman" w:cs="Times New Roman"/>
          <w:color w:val="000000"/>
          <w:kern w:val="0"/>
          <w:sz w:val="28"/>
          <w:szCs w:val="28"/>
          <w:lang w:val="vi-VN"/>
          <w14:ligatures w14:val="none"/>
        </w:rPr>
        <w:t>.</w:t>
      </w:r>
      <w:bookmarkEnd w:id="1"/>
      <w:bookmarkEnd w:id="2"/>
    </w:p>
    <w:p w14:paraId="7DD1396D" w14:textId="22DCC30F" w:rsidR="000B0A65" w:rsidRPr="00576985" w:rsidRDefault="000B0A65" w:rsidP="000B0A65">
      <w:pPr>
        <w:spacing w:before="120" w:after="120" w:line="252" w:lineRule="auto"/>
        <w:ind w:firstLine="720"/>
        <w:jc w:val="both"/>
        <w:rPr>
          <w:rFonts w:ascii="Times New Roman" w:eastAsia="Times New Roman" w:hAnsi="Times New Roman" w:cs="Times New Roman"/>
          <w:b/>
          <w:color w:val="000000"/>
          <w:kern w:val="0"/>
          <w:sz w:val="28"/>
          <w:szCs w:val="28"/>
          <w14:ligatures w14:val="none"/>
        </w:rPr>
      </w:pPr>
      <w:r w:rsidRPr="000B0A65">
        <w:rPr>
          <w:rFonts w:ascii="Times New Roman" w:eastAsia="Times New Roman" w:hAnsi="Times New Roman" w:cs="Times New Roman"/>
          <w:b/>
          <w:color w:val="000000"/>
          <w:kern w:val="0"/>
          <w:sz w:val="28"/>
          <w:szCs w:val="28"/>
          <w:lang w:val="vi-VN"/>
          <w14:ligatures w14:val="none"/>
        </w:rPr>
        <w:t>Mục 3. Tư cách hợp lệ của nhà đầu tư</w:t>
      </w:r>
      <w:r w:rsidR="00576985">
        <w:rPr>
          <w:rFonts w:ascii="Times New Roman" w:eastAsia="Times New Roman" w:hAnsi="Times New Roman" w:cs="Times New Roman"/>
          <w:b/>
          <w:color w:val="000000"/>
          <w:kern w:val="0"/>
          <w:sz w:val="28"/>
          <w:szCs w:val="28"/>
          <w14:ligatures w14:val="none"/>
        </w:rPr>
        <w:t xml:space="preserve"> </w:t>
      </w:r>
      <w:r w:rsidR="00576985" w:rsidRPr="00911576">
        <w:rPr>
          <w:rFonts w:ascii="Times New Roman" w:eastAsia="Times New Roman" w:hAnsi="Times New Roman" w:cs="Times New Roman"/>
          <w:b/>
          <w:bCs/>
          <w:color w:val="000000"/>
          <w:kern w:val="0"/>
          <w:sz w:val="28"/>
          <w:szCs w:val="28"/>
          <w:lang w:val="pl-PL"/>
          <w14:ligatures w14:val="none"/>
        </w:rPr>
        <w:t>chiến lược</w:t>
      </w:r>
    </w:p>
    <w:p w14:paraId="5E9502A2"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de-DE"/>
          <w14:ligatures w14:val="none"/>
        </w:rPr>
      </w:pPr>
      <w:r w:rsidRPr="000B0A65">
        <w:rPr>
          <w:rFonts w:ascii="Times New Roman" w:eastAsia="Times New Roman" w:hAnsi="Times New Roman" w:cs="Times New Roman"/>
          <w:color w:val="000000"/>
          <w:kern w:val="0"/>
          <w:sz w:val="28"/>
          <w:szCs w:val="28"/>
          <w:lang w:val="vi-VN"/>
          <w14:ligatures w14:val="none"/>
        </w:rPr>
        <w:t xml:space="preserve">Nhà </w:t>
      </w:r>
      <w:r w:rsidRPr="000B0A65">
        <w:rPr>
          <w:rFonts w:ascii="Times New Roman" w:eastAsia="Times New Roman" w:hAnsi="Times New Roman" w:cs="Times New Roman"/>
          <w:color w:val="000000"/>
          <w:kern w:val="0"/>
          <w:sz w:val="28"/>
          <w:szCs w:val="28"/>
          <w:lang w:val="de-DE"/>
          <w14:ligatures w14:val="none"/>
        </w:rPr>
        <w:t xml:space="preserve">đầu tư độc lập hoặc từng thành viên liên danh </w:t>
      </w:r>
      <w:r w:rsidRPr="000B0A65">
        <w:rPr>
          <w:rFonts w:ascii="Times New Roman" w:eastAsia="Times New Roman" w:hAnsi="Times New Roman" w:cs="Times New Roman"/>
          <w:color w:val="000000"/>
          <w:kern w:val="0"/>
          <w:sz w:val="28"/>
          <w:szCs w:val="28"/>
          <w:lang w:val="vi-VN"/>
          <w14:ligatures w14:val="none"/>
        </w:rPr>
        <w:t>có tư cách hợp lệ khi đáp ứng đủ các điều kiện sau đây</w:t>
      </w:r>
      <w:r w:rsidRPr="000B0A65">
        <w:rPr>
          <w:rFonts w:ascii="Times New Roman" w:eastAsia="Times New Roman" w:hAnsi="Times New Roman" w:cs="Times New Roman"/>
          <w:color w:val="000000"/>
          <w:kern w:val="0"/>
          <w:sz w:val="28"/>
          <w:szCs w:val="28"/>
          <w:lang w:val="de-DE"/>
          <w14:ligatures w14:val="none"/>
        </w:rPr>
        <w:t>:</w:t>
      </w:r>
    </w:p>
    <w:p w14:paraId="1592DA65"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de-DE"/>
          <w14:ligatures w14:val="none"/>
        </w:rPr>
        <w:t>3.1.</w:t>
      </w:r>
      <w:r w:rsidRPr="000B0A65">
        <w:rPr>
          <w:rFonts w:ascii="Times New Roman" w:eastAsia="Times New Roman" w:hAnsi="Times New Roman" w:cs="Times New Roman"/>
          <w:color w:val="000000"/>
          <w:kern w:val="0"/>
          <w:sz w:val="28"/>
          <w:szCs w:val="28"/>
          <w:lang w:val="vi-VN"/>
          <w14:ligatures w14:val="none"/>
        </w:rPr>
        <w:t xml:space="preserve">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14:paraId="3DD10A7E"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3.2. Hạch toán tài chính độc lập;</w:t>
      </w:r>
    </w:p>
    <w:p w14:paraId="178C4749"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3.3.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B97883E"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3.4. Có tên trên Hệ thống trước khi phê duyệt kết quả mời quan tâm;</w:t>
      </w:r>
    </w:p>
    <w:p w14:paraId="7F52B2B9" w14:textId="0E751B1D"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3.5. Bảo đảm cạnh tranh trong đấu thầu theo quy định tại khoản 5 Điều 6 của Luật Đấu thầu</w:t>
      </w:r>
      <w:r w:rsidR="00B55B0E">
        <w:rPr>
          <w:rFonts w:ascii="Times New Roman" w:eastAsia="Times New Roman" w:hAnsi="Times New Roman" w:cs="Times New Roman"/>
          <w:color w:val="000000"/>
          <w:kern w:val="0"/>
          <w:sz w:val="28"/>
          <w:szCs w:val="28"/>
          <w14:ligatures w14:val="none"/>
        </w:rPr>
        <w:t xml:space="preserve"> </w:t>
      </w:r>
      <w:r w:rsidRPr="000B0A65">
        <w:rPr>
          <w:rFonts w:ascii="Times New Roman" w:eastAsia="Times New Roman" w:hAnsi="Times New Roman" w:cs="Times New Roman"/>
          <w:color w:val="000000"/>
          <w:kern w:val="0"/>
          <w:sz w:val="28"/>
          <w:szCs w:val="28"/>
          <w:lang w:val="vi-VN"/>
          <w14:ligatures w14:val="none"/>
        </w:rPr>
        <w:t xml:space="preserve">và Điều </w:t>
      </w:r>
      <w:r w:rsidRPr="000B0A65">
        <w:rPr>
          <w:rFonts w:ascii="Times New Roman" w:eastAsia="Times New Roman" w:hAnsi="Times New Roman" w:cs="Times New Roman"/>
          <w:color w:val="000000"/>
          <w:kern w:val="0"/>
          <w:sz w:val="28"/>
          <w:szCs w:val="28"/>
          <w14:ligatures w14:val="none"/>
        </w:rPr>
        <w:t>5</w:t>
      </w:r>
      <w:r w:rsidRPr="000B0A65">
        <w:rPr>
          <w:rFonts w:ascii="Times New Roman" w:eastAsia="Times New Roman" w:hAnsi="Times New Roman" w:cs="Times New Roman"/>
          <w:color w:val="000000"/>
          <w:kern w:val="0"/>
          <w:sz w:val="28"/>
          <w:szCs w:val="28"/>
          <w:lang w:val="vi-VN"/>
          <w14:ligatures w14:val="none"/>
        </w:rPr>
        <w:t xml:space="preserve"> của Nghị định số </w:t>
      </w:r>
      <w:r w:rsidRPr="000B0A65">
        <w:rPr>
          <w:rFonts w:ascii="Times New Roman" w:eastAsia="Times New Roman" w:hAnsi="Times New Roman" w:cs="Times New Roman"/>
          <w:color w:val="000000"/>
          <w:kern w:val="0"/>
          <w:sz w:val="28"/>
          <w:szCs w:val="28"/>
          <w14:ligatures w14:val="none"/>
        </w:rPr>
        <w:t>115</w:t>
      </w:r>
      <w:r w:rsidRPr="000B0A65">
        <w:rPr>
          <w:rFonts w:ascii="Times New Roman" w:eastAsia="Times New Roman" w:hAnsi="Times New Roman" w:cs="Times New Roman"/>
          <w:color w:val="000000"/>
          <w:kern w:val="0"/>
          <w:sz w:val="28"/>
          <w:szCs w:val="28"/>
          <w:lang w:val="vi-VN"/>
          <w14:ligatures w14:val="none"/>
        </w:rPr>
        <w:t>/2024/NĐ-CP, thông tin về các nhà thầu tư vấn như sau:</w:t>
      </w:r>
    </w:p>
    <w:p w14:paraId="229F5B52"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lastRenderedPageBreak/>
        <w:t>- Tư vấn lập hồ sơ đề nghị chấp thuận chủ trương đầu tư (</w:t>
      </w:r>
      <w:r w:rsidRPr="000B0A65">
        <w:rPr>
          <w:rFonts w:ascii="Times New Roman" w:eastAsia="Times New Roman" w:hAnsi="Times New Roman" w:cs="Times New Roman"/>
          <w:color w:val="000000"/>
          <w:kern w:val="0"/>
          <w:sz w:val="28"/>
          <w:szCs w:val="28"/>
          <w:lang w:val="vi-VN"/>
          <w14:ligatures w14:val="none"/>
        </w:rPr>
        <w:t xml:space="preserve">đối với dự án đầu tư có sử dụng đất thuộc diện chấp thuận chủ trương đầu tư, </w:t>
      </w:r>
      <w:r w:rsidRPr="000B0A65">
        <w:rPr>
          <w:rFonts w:ascii="Times New Roman" w:eastAsia="Times New Roman" w:hAnsi="Times New Roman" w:cs="Times New Roman"/>
          <w:color w:val="000000"/>
          <w:kern w:val="0"/>
          <w:sz w:val="28"/>
          <w:szCs w:val="28"/>
          <w:lang w:val="pl-PL"/>
          <w14:ligatures w14:val="none"/>
        </w:rPr>
        <w:t>nếu có): ___</w:t>
      </w:r>
      <w:r w:rsidRPr="000B0A65">
        <w:rPr>
          <w:rFonts w:ascii="Times New Roman" w:eastAsia="Times New Roman" w:hAnsi="Times New Roman" w:cs="Times New Roman"/>
          <w:i/>
          <w:color w:val="000000"/>
          <w:kern w:val="0"/>
          <w:sz w:val="28"/>
          <w:szCs w:val="28"/>
          <w:lang w:val="pl-PL"/>
          <w14:ligatures w14:val="none"/>
        </w:rPr>
        <w:t xml:space="preserve"> [ghi đầy đủ tên và địa chỉ của đơn vị tư vấn]</w:t>
      </w:r>
      <w:r w:rsidRPr="000B0A65">
        <w:rPr>
          <w:rFonts w:ascii="Times New Roman" w:eastAsia="Times New Roman" w:hAnsi="Times New Roman" w:cs="Times New Roman"/>
          <w:i/>
          <w:color w:val="000000"/>
          <w:kern w:val="0"/>
          <w:sz w:val="28"/>
          <w:szCs w:val="28"/>
          <w:vertAlign w:val="superscript"/>
          <w:lang w:val="pl-PL"/>
          <w14:ligatures w14:val="none"/>
        </w:rPr>
        <w:t>(</w:t>
      </w:r>
      <w:r w:rsidRPr="000B0A65">
        <w:rPr>
          <w:rFonts w:ascii="Times New Roman" w:eastAsia="Times New Roman" w:hAnsi="Times New Roman" w:cs="Times New Roman"/>
          <w:i/>
          <w:color w:val="000000"/>
          <w:kern w:val="0"/>
          <w:sz w:val="28"/>
          <w:szCs w:val="28"/>
          <w:vertAlign w:val="superscript"/>
          <w:lang w:val="pl-PL"/>
          <w14:ligatures w14:val="none"/>
        </w:rPr>
        <w:footnoteReference w:id="4"/>
      </w:r>
      <w:r w:rsidRPr="000B0A65">
        <w:rPr>
          <w:rFonts w:ascii="Times New Roman" w:eastAsia="Times New Roman" w:hAnsi="Times New Roman" w:cs="Times New Roman"/>
          <w:i/>
          <w:color w:val="000000"/>
          <w:kern w:val="0"/>
          <w:sz w:val="28"/>
          <w:szCs w:val="28"/>
          <w:vertAlign w:val="superscript"/>
          <w:lang w:val="pl-PL"/>
          <w14:ligatures w14:val="none"/>
        </w:rPr>
        <w:t>)</w:t>
      </w:r>
      <w:r w:rsidRPr="000B0A65">
        <w:rPr>
          <w:rFonts w:ascii="Times New Roman" w:eastAsia="Times New Roman" w:hAnsi="Times New Roman" w:cs="Times New Roman"/>
          <w:i/>
          <w:color w:val="000000"/>
          <w:kern w:val="0"/>
          <w:sz w:val="28"/>
          <w:szCs w:val="28"/>
          <w:lang w:val="pl-PL"/>
          <w14:ligatures w14:val="none"/>
        </w:rPr>
        <w:t>;</w:t>
      </w:r>
    </w:p>
    <w:p w14:paraId="567F12DC"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 Tư vấn</w:t>
      </w:r>
      <w:r w:rsidRPr="000B0A65">
        <w:rPr>
          <w:rFonts w:ascii="Times New Roman" w:eastAsia="Times New Roman" w:hAnsi="Times New Roman" w:cs="Times New Roman"/>
          <w:color w:val="000000"/>
          <w:kern w:val="0"/>
          <w:sz w:val="28"/>
          <w:szCs w:val="28"/>
          <w:lang w:val="vi-VN"/>
          <w14:ligatures w14:val="none"/>
        </w:rPr>
        <w:t xml:space="preserve"> lập hồ sơ đ</w:t>
      </w:r>
      <w:r w:rsidRPr="000B0A65">
        <w:rPr>
          <w:rFonts w:ascii="Times New Roman" w:eastAsia="Times New Roman" w:hAnsi="Times New Roman" w:cs="Times New Roman"/>
          <w:color w:val="000000"/>
          <w:kern w:val="0"/>
          <w:sz w:val="28"/>
          <w:szCs w:val="28"/>
          <w:lang w:val="pl-PL"/>
          <w14:ligatures w14:val="none"/>
        </w:rPr>
        <w:t>ề xuất dự án (đối với dự án đầu tư có sử dụng đất không thuộc diện chấp thuận chủ trương đầu tư, nếu có):___</w:t>
      </w:r>
      <w:r w:rsidRPr="000B0A65">
        <w:rPr>
          <w:rFonts w:ascii="Times New Roman" w:eastAsia="Times New Roman" w:hAnsi="Times New Roman" w:cs="Times New Roman"/>
          <w:i/>
          <w:color w:val="000000"/>
          <w:kern w:val="0"/>
          <w:sz w:val="28"/>
          <w:szCs w:val="28"/>
          <w:lang w:val="pl-PL"/>
          <w14:ligatures w14:val="none"/>
        </w:rPr>
        <w:t xml:space="preserve"> [ghi đầy đủ tên và địa chỉ của đơn vị tư vấn]</w:t>
      </w:r>
      <w:r w:rsidRPr="000B0A65">
        <w:rPr>
          <w:rFonts w:ascii="Times New Roman" w:eastAsia="Times New Roman" w:hAnsi="Times New Roman" w:cs="Times New Roman"/>
          <w:i/>
          <w:color w:val="000000"/>
          <w:kern w:val="0"/>
          <w:sz w:val="28"/>
          <w:szCs w:val="28"/>
          <w:vertAlign w:val="superscript"/>
          <w:lang w:val="pl-PL"/>
          <w14:ligatures w14:val="none"/>
        </w:rPr>
        <w:t>(1)</w:t>
      </w:r>
      <w:r w:rsidRPr="000B0A65">
        <w:rPr>
          <w:rFonts w:ascii="Times New Roman" w:eastAsia="Times New Roman" w:hAnsi="Times New Roman" w:cs="Times New Roman"/>
          <w:i/>
          <w:color w:val="000000"/>
          <w:kern w:val="0"/>
          <w:sz w:val="28"/>
          <w:szCs w:val="28"/>
          <w:lang w:val="pl-PL"/>
          <w14:ligatures w14:val="none"/>
        </w:rPr>
        <w:t>;</w:t>
      </w:r>
    </w:p>
    <w:p w14:paraId="640352FE"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 Tư vấn lập báo cáo nghiên cứu tiền khả thi hoặc báo cáo nghiên cứu khả thi đối với trường hợp pháp luật quản lý ngành, lĩnh vực quy định phải lập báo cáo nghiên cứu tiền khả thi hoặc báo cáo nghiên cứu khả thi trước khi tổ chức mời quan tâm (nếu có):___</w:t>
      </w:r>
      <w:r w:rsidRPr="000B0A65">
        <w:rPr>
          <w:rFonts w:ascii="Times New Roman" w:eastAsia="Times New Roman" w:hAnsi="Times New Roman" w:cs="Times New Roman"/>
          <w:i/>
          <w:color w:val="000000"/>
          <w:kern w:val="0"/>
          <w:sz w:val="28"/>
          <w:szCs w:val="28"/>
          <w:lang w:val="pl-PL"/>
          <w14:ligatures w14:val="none"/>
        </w:rPr>
        <w:t xml:space="preserve"> [ghi đầy đủ tên và địa chỉ của đơn vị tư vấn]</w:t>
      </w:r>
      <w:r w:rsidRPr="000B0A65">
        <w:rPr>
          <w:rFonts w:ascii="Times New Roman" w:eastAsia="Times New Roman" w:hAnsi="Times New Roman" w:cs="Times New Roman"/>
          <w:i/>
          <w:color w:val="000000"/>
          <w:kern w:val="0"/>
          <w:sz w:val="28"/>
          <w:szCs w:val="28"/>
          <w:vertAlign w:val="superscript"/>
          <w:lang w:val="pl-PL"/>
          <w14:ligatures w14:val="none"/>
        </w:rPr>
        <w:t>(1)</w:t>
      </w:r>
      <w:r w:rsidRPr="000B0A65">
        <w:rPr>
          <w:rFonts w:ascii="Times New Roman" w:eastAsia="Times New Roman" w:hAnsi="Times New Roman" w:cs="Times New Roman"/>
          <w:i/>
          <w:color w:val="000000"/>
          <w:kern w:val="0"/>
          <w:sz w:val="28"/>
          <w:szCs w:val="28"/>
          <w:lang w:val="pl-PL"/>
          <w14:ligatures w14:val="none"/>
        </w:rPr>
        <w:t>;</w:t>
      </w:r>
    </w:p>
    <w:p w14:paraId="6E93C8A4"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 Tư vấn lập HSMQT (nếu có):___</w:t>
      </w:r>
      <w:r w:rsidRPr="000B0A65">
        <w:rPr>
          <w:rFonts w:ascii="Times New Roman" w:eastAsia="Times New Roman" w:hAnsi="Times New Roman" w:cs="Times New Roman"/>
          <w:i/>
          <w:color w:val="000000"/>
          <w:kern w:val="0"/>
          <w:sz w:val="28"/>
          <w:szCs w:val="28"/>
          <w:lang w:val="pl-PL"/>
          <w14:ligatures w14:val="none"/>
        </w:rPr>
        <w:t xml:space="preserve"> [ghi đầy đủ tên và địa chỉ của đơn vị tư vấn];</w:t>
      </w:r>
    </w:p>
    <w:p w14:paraId="36852AC6"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Cs/>
          <w:color w:val="000000"/>
          <w:kern w:val="0"/>
          <w:sz w:val="28"/>
          <w:szCs w:val="28"/>
          <w:lang w:val="pl-PL"/>
          <w14:ligatures w14:val="none"/>
        </w:rPr>
      </w:pPr>
      <w:r w:rsidRPr="000B0A65">
        <w:rPr>
          <w:rFonts w:ascii="Times New Roman" w:eastAsia="Times New Roman" w:hAnsi="Times New Roman" w:cs="Times New Roman"/>
          <w:iCs/>
          <w:color w:val="000000"/>
          <w:kern w:val="0"/>
          <w:sz w:val="28"/>
          <w:szCs w:val="28"/>
          <w:lang w:val="pl-PL"/>
          <w14:ligatures w14:val="none"/>
        </w:rPr>
        <w:t xml:space="preserve">- Tư vấn đánh giá HSĐKTHDA (nếu có): </w:t>
      </w:r>
      <w:r w:rsidRPr="000B0A65">
        <w:rPr>
          <w:rFonts w:ascii="Times New Roman" w:eastAsia="Times New Roman" w:hAnsi="Times New Roman" w:cs="Times New Roman"/>
          <w:color w:val="000000"/>
          <w:kern w:val="0"/>
          <w:sz w:val="28"/>
          <w:szCs w:val="28"/>
          <w:lang w:val="pl-PL"/>
          <w14:ligatures w14:val="none"/>
        </w:rPr>
        <w:t>___</w:t>
      </w:r>
      <w:r w:rsidRPr="000B0A65">
        <w:rPr>
          <w:rFonts w:ascii="Times New Roman" w:eastAsia="Times New Roman" w:hAnsi="Times New Roman" w:cs="Times New Roman"/>
          <w:i/>
          <w:color w:val="000000"/>
          <w:kern w:val="0"/>
          <w:sz w:val="28"/>
          <w:szCs w:val="28"/>
          <w:lang w:val="pl-PL"/>
          <w14:ligatures w14:val="none"/>
        </w:rPr>
        <w:t xml:space="preserve"> [ghi đầy đủ tên và địa chỉ của đơn vị tư vấn].</w:t>
      </w:r>
    </w:p>
    <w:p w14:paraId="2DC6B6B0"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3.6. Không đang trong thời gian bị cấm tham dự thầu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w:t>
      </w:r>
    </w:p>
    <w:p w14:paraId="3B5B3FBA"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14:ligatures w14:val="none"/>
        </w:rPr>
      </w:pPr>
      <w:r w:rsidRPr="000B0A65">
        <w:rPr>
          <w:rFonts w:ascii="Times New Roman" w:eastAsia="Times New Roman" w:hAnsi="Times New Roman" w:cs="Times New Roman"/>
          <w:color w:val="000000"/>
          <w:kern w:val="0"/>
          <w:sz w:val="28"/>
          <w:szCs w:val="28"/>
          <w:lang w:val="vi-VN"/>
          <w14:ligatures w14:val="none"/>
        </w:rPr>
        <w:t>3.7. Không đang bị truy cứu trách nhiệm hình sự.</w:t>
      </w:r>
    </w:p>
    <w:p w14:paraId="36A8887B"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fr-FR"/>
          <w14:ligatures w14:val="none"/>
        </w:rPr>
      </w:pPr>
      <w:r w:rsidRPr="000B0A65">
        <w:rPr>
          <w:rFonts w:ascii="Times New Roman" w:eastAsia="Times New Roman" w:hAnsi="Times New Roman" w:cs="Times New Roman"/>
          <w:color w:val="000000"/>
          <w:kern w:val="0"/>
          <w:sz w:val="28"/>
          <w:szCs w:val="28"/>
          <w14:ligatures w14:val="none"/>
        </w:rPr>
        <w:t>3.8.</w:t>
      </w:r>
      <w:r w:rsidRPr="000B0A65">
        <w:rPr>
          <w:rFonts w:ascii="Times New Roman" w:eastAsia="Times New Roman" w:hAnsi="Times New Roman" w:cs="Times New Roman"/>
          <w:color w:val="000000"/>
          <w:kern w:val="0"/>
          <w:sz w:val="28"/>
          <w:szCs w:val="28"/>
          <w:lang w:val="fr-FR"/>
          <w14:ligatures w14:val="none"/>
        </w:rPr>
        <w:t xml:space="preserve"> Thuộc đối tượng được Nhà nước giao đất, cho thuê đất và đáp ứng các điều kiện giao đất, cho thuê đất theo quy định của pháp luật về đất đai.</w:t>
      </w:r>
    </w:p>
    <w:p w14:paraId="7A889C37"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14:ligatures w14:val="none"/>
        </w:rPr>
      </w:pPr>
      <w:r w:rsidRPr="000B0A65">
        <w:rPr>
          <w:rFonts w:ascii="Times New Roman" w:eastAsia="Times New Roman" w:hAnsi="Times New Roman" w:cs="Times New Roman"/>
          <w:color w:val="000000"/>
          <w:kern w:val="0"/>
          <w:sz w:val="28"/>
          <w:szCs w:val="28"/>
          <w:lang w:val="fr-FR"/>
          <w14:ligatures w14:val="none"/>
        </w:rPr>
        <w:t xml:space="preserve">3.9. </w:t>
      </w:r>
      <w:bookmarkStart w:id="3" w:name="dieu_5"/>
      <w:r w:rsidRPr="000B0A65">
        <w:rPr>
          <w:rFonts w:ascii="Times New Roman" w:eastAsia="Times New Roman" w:hAnsi="Times New Roman" w:cs="Times New Roman"/>
          <w:color w:val="000000"/>
          <w:kern w:val="0"/>
          <w:sz w:val="28"/>
          <w:szCs w:val="28"/>
          <w:lang w:val="fr-FR"/>
          <w14:ligatures w14:val="none"/>
        </w:rPr>
        <w:t>Không trong thời gian bị cấm hoạt động kinh doanh bất động sản, bị tạm ngừng, bị đình chỉ hoạt động theo bản án, quyết định của Tòa án, quyết định của cơ quan nhà nước có thẩm quyền theo quy định của pháp luật về kinh doanh bất động sản (áp dụng đối với dự án bất động sản).</w:t>
      </w:r>
      <w:bookmarkEnd w:id="3"/>
    </w:p>
    <w:p w14:paraId="65DDD966" w14:textId="68C124A9" w:rsidR="000B0A65" w:rsidRPr="000B0A65" w:rsidRDefault="000B0A65" w:rsidP="000B0A65">
      <w:pPr>
        <w:spacing w:before="120" w:after="120" w:line="252" w:lineRule="auto"/>
        <w:ind w:firstLine="720"/>
        <w:jc w:val="both"/>
        <w:rPr>
          <w:rFonts w:ascii="Times New Roman" w:eastAsia="Times New Roman" w:hAnsi="Times New Roman" w:cs="Times New Roman"/>
          <w:b/>
          <w:color w:val="000000"/>
          <w:kern w:val="0"/>
          <w:sz w:val="28"/>
          <w:szCs w:val="28"/>
          <w:lang w:val="vi-VN"/>
          <w14:ligatures w14:val="none"/>
        </w:rPr>
      </w:pPr>
      <w:r w:rsidRPr="000B0A65">
        <w:rPr>
          <w:rFonts w:ascii="Times New Roman" w:eastAsia="Times New Roman" w:hAnsi="Times New Roman" w:cs="Times New Roman"/>
          <w:b/>
          <w:color w:val="000000"/>
          <w:kern w:val="0"/>
          <w:sz w:val="28"/>
          <w:szCs w:val="28"/>
          <w:lang w:val="vi-VN"/>
          <w14:ligatures w14:val="none"/>
        </w:rPr>
        <w:t>Mục 4. Nội dung HSMQT</w:t>
      </w:r>
    </w:p>
    <w:p w14:paraId="0AE9FBCB"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4.1. HSMQT gồm có Phần 1, Phần 2 và các tài liệu sửa đổi</w:t>
      </w:r>
      <w:r w:rsidRPr="000B0A65">
        <w:rPr>
          <w:rFonts w:ascii="Times New Roman" w:eastAsia="Times New Roman" w:hAnsi="Times New Roman" w:cs="Times New Roman"/>
          <w:color w:val="000000"/>
          <w:kern w:val="0"/>
          <w:sz w:val="28"/>
          <w:szCs w:val="28"/>
          <w14:ligatures w14:val="none"/>
        </w:rPr>
        <w:t>, làm rõ</w:t>
      </w:r>
      <w:r w:rsidRPr="000B0A65">
        <w:rPr>
          <w:rFonts w:ascii="Times New Roman" w:eastAsia="Times New Roman" w:hAnsi="Times New Roman" w:cs="Times New Roman"/>
          <w:color w:val="000000"/>
          <w:kern w:val="0"/>
          <w:sz w:val="28"/>
          <w:szCs w:val="28"/>
          <w:lang w:val="vi-VN"/>
          <w14:ligatures w14:val="none"/>
        </w:rPr>
        <w:t xml:space="preserve"> HSMQT (nếu có) theo quy định tại Mục 7 CDNĐT, trong đó gồm các nội dung sau đây:</w:t>
      </w:r>
    </w:p>
    <w:p w14:paraId="4D6D5723"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Cs/>
          <w:color w:val="000000"/>
          <w:kern w:val="0"/>
          <w:sz w:val="28"/>
          <w:szCs w:val="28"/>
          <w:lang w:val="vi-VN"/>
          <w14:ligatures w14:val="none"/>
        </w:rPr>
      </w:pPr>
      <w:r w:rsidRPr="000B0A65">
        <w:rPr>
          <w:rFonts w:ascii="Times New Roman" w:eastAsia="Times New Roman" w:hAnsi="Times New Roman" w:cs="Times New Roman"/>
          <w:bCs/>
          <w:color w:val="000000"/>
          <w:kern w:val="0"/>
          <w:sz w:val="28"/>
          <w:szCs w:val="28"/>
          <w14:ligatures w14:val="none"/>
        </w:rPr>
        <w:t xml:space="preserve">a) </w:t>
      </w:r>
      <w:r w:rsidRPr="000B0A65">
        <w:rPr>
          <w:rFonts w:ascii="Times New Roman" w:eastAsia="Times New Roman" w:hAnsi="Times New Roman" w:cs="Times New Roman"/>
          <w:bCs/>
          <w:color w:val="000000"/>
          <w:kern w:val="0"/>
          <w:sz w:val="28"/>
          <w:szCs w:val="28"/>
          <w:lang w:val="vi-VN"/>
          <w14:ligatures w14:val="none"/>
        </w:rPr>
        <w:t>Phần 1. Thủ tục mời quan tâm</w:t>
      </w:r>
    </w:p>
    <w:p w14:paraId="76B4C2FC"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 Chương I. Chỉ dẫn nhà đầu tư</w:t>
      </w:r>
    </w:p>
    <w:p w14:paraId="0FA9459F"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 Chương II. Đánh giá HSĐKTHDA</w:t>
      </w:r>
    </w:p>
    <w:p w14:paraId="6BE092D7"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lastRenderedPageBreak/>
        <w:t>- Chương III. Biểu mẫu dự quan tâm</w:t>
      </w:r>
    </w:p>
    <w:p w14:paraId="216E3725"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Cs/>
          <w:color w:val="000000"/>
          <w:kern w:val="0"/>
          <w:sz w:val="28"/>
          <w:szCs w:val="28"/>
          <w:lang w:val="vi-VN"/>
          <w14:ligatures w14:val="none"/>
        </w:rPr>
      </w:pPr>
      <w:r w:rsidRPr="000B0A65">
        <w:rPr>
          <w:rFonts w:ascii="Times New Roman" w:eastAsia="Times New Roman" w:hAnsi="Times New Roman" w:cs="Times New Roman"/>
          <w:bCs/>
          <w:color w:val="000000"/>
          <w:kern w:val="0"/>
          <w:sz w:val="28"/>
          <w:szCs w:val="28"/>
          <w14:ligatures w14:val="none"/>
        </w:rPr>
        <w:t xml:space="preserve">b) </w:t>
      </w:r>
      <w:r w:rsidRPr="000B0A65">
        <w:rPr>
          <w:rFonts w:ascii="Times New Roman" w:eastAsia="Times New Roman" w:hAnsi="Times New Roman" w:cs="Times New Roman"/>
          <w:bCs/>
          <w:color w:val="000000"/>
          <w:kern w:val="0"/>
          <w:sz w:val="28"/>
          <w:szCs w:val="28"/>
          <w:lang w:val="vi-VN"/>
          <w14:ligatures w14:val="none"/>
        </w:rPr>
        <w:t>Phần 2. Yêu cầu thực hiện dự án</w:t>
      </w:r>
    </w:p>
    <w:p w14:paraId="1C4655CB"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vi-VN"/>
          <w14:ligatures w14:val="none"/>
        </w:rPr>
        <w:t>4.2. T</w:t>
      </w:r>
      <w:r w:rsidRPr="000B0A65">
        <w:rPr>
          <w:rFonts w:ascii="Times New Roman" w:eastAsia="Times New Roman" w:hAnsi="Times New Roman" w:cs="Times New Roman"/>
          <w:color w:val="000000"/>
          <w:kern w:val="0"/>
          <w:sz w:val="28"/>
          <w:szCs w:val="28"/>
          <w:lang w:val="pl-PL"/>
          <w14:ligatures w14:val="none"/>
        </w:rPr>
        <w:t>hông báo mời quan tâm do bên mời quan tâm phát hành chỉ có tính chất thông báo, không phải là một phần của HSMQT.</w:t>
      </w:r>
    </w:p>
    <w:p w14:paraId="51560DEF"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 xml:space="preserve">4.3. Bên mời quan tâm không chịu trách nhiệm về tính không chính xác, không hoàn chỉnh của HSMQT, tài liệu giải thích làm rõ HSMQT, biên bản hội nghị tiền đấu thầu (nếu có), các tài liệu sửa đổi HSMQT không do bên mời quan tâm cung cấp. </w:t>
      </w:r>
    </w:p>
    <w:p w14:paraId="6D6164B6"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4.4. Nhà đầu tư phải nghiên cứu tất cả thông tin chỉ dẫn, biểu mẫu dự quan tâm, yêu cầu thực hiện dự án và các yêu cầu khác trong HSMQT để chuẩn bị HSĐKTHDA.</w:t>
      </w:r>
    </w:p>
    <w:p w14:paraId="4C61809E" w14:textId="77777777" w:rsidR="000B0A65" w:rsidRPr="00082946" w:rsidRDefault="000B0A65" w:rsidP="000B0A65">
      <w:pPr>
        <w:spacing w:before="120" w:after="120" w:line="252" w:lineRule="auto"/>
        <w:ind w:firstLine="720"/>
        <w:jc w:val="both"/>
        <w:rPr>
          <w:rFonts w:ascii="Times New Roman Bold" w:eastAsia="Times New Roman" w:hAnsi="Times New Roman Bold" w:cs="Times New Roman"/>
          <w:b/>
          <w:color w:val="000000"/>
          <w:spacing w:val="-4"/>
          <w:kern w:val="0"/>
          <w:sz w:val="28"/>
          <w:szCs w:val="28"/>
          <w:lang w:val="pl-PL"/>
          <w14:ligatures w14:val="none"/>
        </w:rPr>
      </w:pPr>
      <w:r w:rsidRPr="00082946">
        <w:rPr>
          <w:rFonts w:ascii="Times New Roman Bold" w:eastAsia="Times New Roman" w:hAnsi="Times New Roman Bold" w:cs="Times New Roman"/>
          <w:b/>
          <w:color w:val="000000"/>
          <w:spacing w:val="-4"/>
          <w:kern w:val="0"/>
          <w:sz w:val="28"/>
          <w:szCs w:val="28"/>
          <w:lang w:val="pl-PL"/>
          <w14:ligatures w14:val="none"/>
        </w:rPr>
        <w:t>Mục 5. Tiêu chuẩn đánh giá sơ bộ về năng lực, kinh nghiệm của nhà đầu tư</w:t>
      </w:r>
    </w:p>
    <w:p w14:paraId="539019D2"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Tiêu chuẩn sơ bộ về năng lực, kinh nghiệm của nhà đầu tư bao gồm:</w:t>
      </w:r>
    </w:p>
    <w:p w14:paraId="5A3B60C2"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fr-FR"/>
          <w14:ligatures w14:val="none"/>
        </w:rPr>
      </w:pPr>
      <w:r w:rsidRPr="000B0A65">
        <w:rPr>
          <w:rFonts w:ascii="Times New Roman" w:eastAsia="Times New Roman" w:hAnsi="Times New Roman" w:cs="Times New Roman"/>
          <w:color w:val="000000"/>
          <w:kern w:val="0"/>
          <w:sz w:val="28"/>
          <w:szCs w:val="28"/>
          <w:lang w:val="pl-PL"/>
          <w14:ligatures w14:val="none"/>
        </w:rPr>
        <w:t xml:space="preserve">5.1. </w:t>
      </w:r>
      <w:r w:rsidRPr="000B0A65">
        <w:rPr>
          <w:rFonts w:ascii="Times New Roman" w:eastAsia="Times New Roman" w:hAnsi="Times New Roman" w:cs="Times New Roman"/>
          <w:color w:val="000000"/>
          <w:kern w:val="0"/>
          <w:sz w:val="28"/>
          <w:szCs w:val="28"/>
          <w:lang w:val="fr-FR"/>
          <w14:ligatures w14:val="none"/>
        </w:rPr>
        <w:t>Yêu cầu vốn chủ sở hữu.</w:t>
      </w:r>
    </w:p>
    <w:p w14:paraId="32FBD9A7"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fr-FR"/>
          <w14:ligatures w14:val="none"/>
        </w:rPr>
      </w:pPr>
      <w:r w:rsidRPr="000B0A65">
        <w:rPr>
          <w:rFonts w:ascii="Times New Roman" w:eastAsia="Times New Roman" w:hAnsi="Times New Roman" w:cs="Times New Roman"/>
          <w:color w:val="000000"/>
          <w:kern w:val="0"/>
          <w:sz w:val="28"/>
          <w:szCs w:val="28"/>
          <w:lang w:val="pl-PL"/>
          <w14:ligatures w14:val="none"/>
        </w:rPr>
        <w:t xml:space="preserve">5.2. </w:t>
      </w:r>
      <w:r w:rsidRPr="000B0A65">
        <w:rPr>
          <w:rFonts w:ascii="Times New Roman" w:eastAsia="Times New Roman" w:hAnsi="Times New Roman" w:cs="Times New Roman"/>
          <w:color w:val="000000"/>
          <w:kern w:val="0"/>
          <w:sz w:val="28"/>
          <w:szCs w:val="28"/>
          <w:lang w:val="fr-FR"/>
          <w14:ligatures w14:val="none"/>
        </w:rPr>
        <w:t>Kinh nghiệm thực hiện các dự án tương tự của nhà đầu tư.</w:t>
      </w:r>
    </w:p>
    <w:p w14:paraId="75C46602"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Nội dung chi tiết theo quy định tại Chương II.</w:t>
      </w:r>
      <w:r w:rsidRPr="000B0A65">
        <w:rPr>
          <w:rFonts w:ascii="Times New Roman" w:eastAsia="Times New Roman" w:hAnsi="Times New Roman" w:cs="Times New Roman"/>
          <w:color w:val="000000"/>
          <w:kern w:val="0"/>
          <w:sz w:val="28"/>
          <w:szCs w:val="28"/>
          <w:lang w:val="vi-VN"/>
          <w14:ligatures w14:val="none"/>
        </w:rPr>
        <w:t xml:space="preserve"> </w:t>
      </w:r>
      <w:r w:rsidRPr="000B0A65">
        <w:rPr>
          <w:rFonts w:ascii="Times New Roman" w:eastAsia="Times New Roman" w:hAnsi="Times New Roman" w:cs="Times New Roman"/>
          <w:color w:val="000000"/>
          <w:kern w:val="0"/>
          <w:sz w:val="28"/>
          <w:szCs w:val="28"/>
          <w:lang w:val="pl-PL"/>
          <w14:ligatures w14:val="none"/>
        </w:rPr>
        <w:t>Đánh giá HSĐKTHDA.</w:t>
      </w:r>
    </w:p>
    <w:p w14:paraId="75908A95"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color w:val="000000"/>
          <w:kern w:val="0"/>
          <w:sz w:val="28"/>
          <w:szCs w:val="28"/>
          <w:lang w:val="pl-PL"/>
          <w14:ligatures w14:val="none"/>
        </w:rPr>
      </w:pPr>
      <w:r w:rsidRPr="000B0A65">
        <w:rPr>
          <w:rFonts w:ascii="Times New Roman" w:eastAsia="Times New Roman" w:hAnsi="Times New Roman" w:cs="Times New Roman"/>
          <w:b/>
          <w:color w:val="000000"/>
          <w:kern w:val="0"/>
          <w:sz w:val="28"/>
          <w:szCs w:val="28"/>
          <w:lang w:val="pl-PL"/>
          <w14:ligatures w14:val="none"/>
        </w:rPr>
        <w:t xml:space="preserve">Mục 6. </w:t>
      </w:r>
      <w:r w:rsidRPr="000B0A65">
        <w:rPr>
          <w:rFonts w:ascii="Times New Roman" w:eastAsia="Times New Roman" w:hAnsi="Times New Roman" w:cs="Times New Roman"/>
          <w:b/>
          <w:color w:val="000000"/>
          <w:kern w:val="0"/>
          <w:sz w:val="28"/>
          <w:szCs w:val="28"/>
          <w:lang w:val="vi-VN"/>
          <w14:ligatures w14:val="none"/>
        </w:rPr>
        <w:t>L</w:t>
      </w:r>
      <w:r w:rsidRPr="000B0A65">
        <w:rPr>
          <w:rFonts w:ascii="Times New Roman" w:eastAsia="Times New Roman" w:hAnsi="Times New Roman" w:cs="Times New Roman"/>
          <w:b/>
          <w:color w:val="000000"/>
          <w:kern w:val="0"/>
          <w:sz w:val="28"/>
          <w:szCs w:val="28"/>
          <w:lang w:val="pl-PL"/>
          <w14:ligatures w14:val="none"/>
        </w:rPr>
        <w:t>àm rõ HSMQT</w:t>
      </w:r>
    </w:p>
    <w:p w14:paraId="45217582"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pl-PL"/>
          <w14:ligatures w14:val="none"/>
        </w:rPr>
        <w:t xml:space="preserve"> </w:t>
      </w:r>
      <w:r w:rsidRPr="000B0A65">
        <w:rPr>
          <w:rFonts w:ascii="Times New Roman" w:eastAsia="Times New Roman" w:hAnsi="Times New Roman" w:cs="Times New Roman"/>
          <w:color w:val="000000"/>
          <w:kern w:val="0"/>
          <w:sz w:val="28"/>
          <w:szCs w:val="28"/>
          <w:lang w:val="vi-VN"/>
          <w14:ligatures w14:val="none"/>
        </w:rPr>
        <w:t>6.1. T</w:t>
      </w:r>
      <w:r w:rsidRPr="000B0A65">
        <w:rPr>
          <w:rFonts w:ascii="Times New Roman" w:eastAsia="Times New Roman" w:hAnsi="Times New Roman" w:cs="Times New Roman"/>
          <w:color w:val="000000"/>
          <w:kern w:val="0"/>
          <w:sz w:val="28"/>
          <w:szCs w:val="28"/>
          <w:lang w:val="pl-PL"/>
          <w14:ligatures w14:val="none"/>
        </w:rPr>
        <w:t xml:space="preserve">rường hợp cần làm rõ HSMQT, nhà đầu tư gửi đề nghị làm rõ đến </w:t>
      </w:r>
      <w:r w:rsidRPr="000B0A65">
        <w:rPr>
          <w:rFonts w:ascii="Times New Roman" w:eastAsia="Times New Roman" w:hAnsi="Times New Roman" w:cs="Times New Roman"/>
          <w:color w:val="000000"/>
          <w:kern w:val="0"/>
          <w:sz w:val="28"/>
          <w:szCs w:val="28"/>
          <w:lang w:val="vi-VN"/>
          <w14:ligatures w14:val="none"/>
        </w:rPr>
        <w:t>b</w:t>
      </w:r>
      <w:r w:rsidRPr="000B0A65">
        <w:rPr>
          <w:rFonts w:ascii="Times New Roman" w:eastAsia="Times New Roman" w:hAnsi="Times New Roman" w:cs="Times New Roman"/>
          <w:color w:val="000000"/>
          <w:kern w:val="0"/>
          <w:sz w:val="28"/>
          <w:szCs w:val="28"/>
          <w:lang w:val="pl-PL"/>
          <w14:ligatures w14:val="none"/>
        </w:rPr>
        <w:t>ên mời quan tâm </w:t>
      </w:r>
      <w:r w:rsidRPr="000B0A65">
        <w:rPr>
          <w:rFonts w:ascii="Times New Roman" w:eastAsia="Times New Roman" w:hAnsi="Times New Roman" w:cs="Times New Roman"/>
          <w:color w:val="000000"/>
          <w:kern w:val="0"/>
          <w:sz w:val="28"/>
          <w:szCs w:val="28"/>
          <w:lang w:val="vi-VN"/>
          <w14:ligatures w14:val="none"/>
        </w:rPr>
        <w:t>trên</w:t>
      </w:r>
      <w:r w:rsidRPr="000B0A65">
        <w:rPr>
          <w:rFonts w:ascii="Times New Roman" w:eastAsia="Times New Roman" w:hAnsi="Times New Roman" w:cs="Times New Roman"/>
          <w:color w:val="000000"/>
          <w:kern w:val="0"/>
          <w:sz w:val="28"/>
          <w:szCs w:val="28"/>
          <w:lang w:val="pl-PL"/>
          <w14:ligatures w14:val="none"/>
        </w:rPr>
        <w:t xml:space="preserve"> Hệ thống tối thiểu ___</w:t>
      </w:r>
      <w:r w:rsidRPr="000B0A65">
        <w:rPr>
          <w:rFonts w:ascii="Times New Roman" w:eastAsia="Times New Roman" w:hAnsi="Times New Roman" w:cs="Times New Roman"/>
          <w:i/>
          <w:color w:val="000000"/>
          <w:kern w:val="0"/>
          <w:sz w:val="28"/>
          <w:szCs w:val="28"/>
          <w:lang w:val="pl-PL"/>
          <w14:ligatures w14:val="none"/>
        </w:rPr>
        <w:t xml:space="preserve"> </w:t>
      </w:r>
      <w:r w:rsidRPr="000B0A65">
        <w:rPr>
          <w:rFonts w:ascii="Times New Roman" w:eastAsia="Times New Roman" w:hAnsi="Times New Roman" w:cs="Times New Roman"/>
          <w:color w:val="000000"/>
          <w:kern w:val="0"/>
          <w:sz w:val="28"/>
          <w:szCs w:val="28"/>
          <w:lang w:val="de-DE"/>
          <w14:ligatures w14:val="none"/>
        </w:rPr>
        <w:t xml:space="preserve">  ngày </w:t>
      </w:r>
      <w:r w:rsidRPr="000B0A65">
        <w:rPr>
          <w:rFonts w:ascii="Times New Roman" w:eastAsia="Times New Roman" w:hAnsi="Times New Roman" w:cs="Times New Roman"/>
          <w:i/>
          <w:color w:val="000000"/>
          <w:kern w:val="0"/>
          <w:sz w:val="28"/>
          <w:szCs w:val="28"/>
          <w:lang w:val="de-DE"/>
          <w14:ligatures w14:val="none"/>
        </w:rPr>
        <w:t>[ghi số ngày cụ thể nhưng tối thiểu 05 ngày làm việc</w:t>
      </w:r>
      <w:r w:rsidRPr="000B0A65">
        <w:rPr>
          <w:rFonts w:ascii="Times New Roman" w:eastAsia="Times New Roman" w:hAnsi="Times New Roman" w:cs="Times New Roman"/>
          <w:i/>
          <w:color w:val="000000"/>
          <w:kern w:val="0"/>
          <w:sz w:val="28"/>
          <w:szCs w:val="28"/>
          <w:lang w:val="vi-VN"/>
          <w14:ligatures w14:val="none"/>
        </w:rPr>
        <w:t>]</w:t>
      </w:r>
      <w:r w:rsidRPr="000B0A65">
        <w:rPr>
          <w:rFonts w:ascii="Times New Roman" w:eastAsia="Times New Roman" w:hAnsi="Times New Roman" w:cs="Times New Roman"/>
          <w:color w:val="000000"/>
          <w:kern w:val="0"/>
          <w:sz w:val="28"/>
          <w:szCs w:val="28"/>
          <w:lang w:val="de-DE"/>
          <w14:ligatures w14:val="none"/>
        </w:rPr>
        <w:t xml:space="preserve"> </w:t>
      </w:r>
      <w:r w:rsidRPr="000B0A65">
        <w:rPr>
          <w:rFonts w:ascii="Times New Roman" w:eastAsia="Times New Roman" w:hAnsi="Times New Roman" w:cs="Times New Roman"/>
          <w:color w:val="000000"/>
          <w:kern w:val="0"/>
          <w:sz w:val="28"/>
          <w:szCs w:val="28"/>
          <w:lang w:val="vi-VN"/>
          <w14:ligatures w14:val="none"/>
        </w:rPr>
        <w:t xml:space="preserve">trước ngày </w:t>
      </w:r>
      <w:r w:rsidRPr="000B0A65">
        <w:rPr>
          <w:rFonts w:ascii="Times New Roman" w:eastAsia="Times New Roman" w:hAnsi="Times New Roman" w:cs="Times New Roman"/>
          <w:color w:val="000000"/>
          <w:kern w:val="0"/>
          <w:sz w:val="28"/>
          <w:szCs w:val="28"/>
          <w:lang w:val="pl-PL"/>
          <w14:ligatures w14:val="none"/>
        </w:rPr>
        <w:t>hết hạn nộp HSĐKTHDA</w:t>
      </w:r>
      <w:r w:rsidRPr="000B0A65">
        <w:rPr>
          <w:rFonts w:ascii="Times New Roman" w:eastAsia="Times New Roman" w:hAnsi="Times New Roman" w:cs="Times New Roman"/>
          <w:color w:val="000000"/>
          <w:kern w:val="0"/>
          <w:sz w:val="28"/>
          <w:szCs w:val="28"/>
          <w:lang w:val="vi-VN"/>
          <w14:ligatures w14:val="none"/>
        </w:rPr>
        <w:t>.</w:t>
      </w:r>
    </w:p>
    <w:p w14:paraId="2FA5CDFA"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 xml:space="preserve">6.2. </w:t>
      </w:r>
      <w:r w:rsidRPr="000B0A65">
        <w:rPr>
          <w:rFonts w:ascii="Times New Roman" w:eastAsia="Times New Roman" w:hAnsi="Times New Roman" w:cs="Times New Roman"/>
          <w:color w:val="000000"/>
          <w:kern w:val="0"/>
          <w:sz w:val="28"/>
          <w:szCs w:val="28"/>
          <w:lang w:val="de-DE"/>
          <w14:ligatures w14:val="none"/>
        </w:rPr>
        <w:t xml:space="preserve">Sau khi nhận được văn bản đề nghị làm rõ theo thời gian quy định, </w:t>
      </w:r>
      <w:r w:rsidRPr="000B0A65">
        <w:rPr>
          <w:rFonts w:ascii="Times New Roman" w:eastAsia="Times New Roman" w:hAnsi="Times New Roman" w:cs="Times New Roman"/>
          <w:color w:val="000000"/>
          <w:kern w:val="0"/>
          <w:sz w:val="28"/>
          <w:szCs w:val="28"/>
          <w:lang w:val="pl-PL"/>
          <w14:ligatures w14:val="none"/>
        </w:rPr>
        <w:t>___</w:t>
      </w:r>
      <w:r w:rsidRPr="000B0A65">
        <w:rPr>
          <w:rFonts w:ascii="Times New Roman" w:eastAsia="Times New Roman" w:hAnsi="Times New Roman" w:cs="Times New Roman"/>
          <w:i/>
          <w:color w:val="000000"/>
          <w:kern w:val="0"/>
          <w:sz w:val="28"/>
          <w:szCs w:val="28"/>
          <w:lang w:val="pl-PL"/>
          <w14:ligatures w14:val="none"/>
        </w:rPr>
        <w:t xml:space="preserve"> </w:t>
      </w:r>
      <w:r w:rsidRPr="000B0A65">
        <w:rPr>
          <w:rFonts w:ascii="Times New Roman" w:eastAsia="Times New Roman" w:hAnsi="Times New Roman" w:cs="Times New Roman"/>
          <w:i/>
          <w:color w:val="000000"/>
          <w:kern w:val="0"/>
          <w:sz w:val="28"/>
          <w:szCs w:val="28"/>
          <w:lang w:val="de-DE"/>
          <w14:ligatures w14:val="none"/>
        </w:rPr>
        <w:t>[ghi tên Bên mời quan tâm</w:t>
      </w:r>
      <w:r w:rsidRPr="000B0A65">
        <w:rPr>
          <w:rFonts w:ascii="Times New Roman" w:eastAsia="Times New Roman" w:hAnsi="Times New Roman" w:cs="Times New Roman"/>
          <w:i/>
          <w:color w:val="000000"/>
          <w:kern w:val="0"/>
          <w:sz w:val="28"/>
          <w:szCs w:val="28"/>
          <w:lang w:val="vi-VN"/>
          <w14:ligatures w14:val="none"/>
        </w:rPr>
        <w:t>]</w:t>
      </w:r>
      <w:r w:rsidRPr="000B0A65">
        <w:rPr>
          <w:rFonts w:ascii="Times New Roman" w:eastAsia="Times New Roman" w:hAnsi="Times New Roman" w:cs="Times New Roman"/>
          <w:color w:val="000000"/>
          <w:kern w:val="0"/>
          <w:sz w:val="28"/>
          <w:szCs w:val="28"/>
          <w:lang w:val="de-DE"/>
          <w14:ligatures w14:val="none"/>
        </w:rPr>
        <w:t xml:space="preserve"> </w:t>
      </w:r>
      <w:r w:rsidRPr="000B0A65">
        <w:rPr>
          <w:rFonts w:ascii="Times New Roman" w:eastAsia="Times New Roman" w:hAnsi="Times New Roman" w:cs="Times New Roman"/>
          <w:color w:val="000000"/>
          <w:kern w:val="0"/>
          <w:sz w:val="28"/>
          <w:szCs w:val="28"/>
          <w:lang w:val="vi-VN"/>
          <w14:ligatures w14:val="none"/>
        </w:rPr>
        <w:t xml:space="preserve">tiến hành làm rõ và đăng tải </w:t>
      </w:r>
      <w:r w:rsidRPr="000B0A65">
        <w:rPr>
          <w:rFonts w:ascii="Times New Roman" w:eastAsia="Times New Roman" w:hAnsi="Times New Roman" w:cs="Times New Roman"/>
          <w:color w:val="000000"/>
          <w:kern w:val="0"/>
          <w:sz w:val="28"/>
          <w:szCs w:val="28"/>
          <w14:ligatures w14:val="none"/>
        </w:rPr>
        <w:t xml:space="preserve">văn bản làm rõ hồ sơ mời quan tâm </w:t>
      </w:r>
      <w:r w:rsidRPr="000B0A65">
        <w:rPr>
          <w:rFonts w:ascii="Times New Roman" w:eastAsia="Times New Roman" w:hAnsi="Times New Roman" w:cs="Times New Roman"/>
          <w:color w:val="000000"/>
          <w:kern w:val="0"/>
          <w:sz w:val="28"/>
          <w:szCs w:val="28"/>
          <w:lang w:val="vi-VN"/>
          <w14:ligatures w14:val="none"/>
        </w:rPr>
        <w:t xml:space="preserve">trên Hệ thống tối thiểu </w:t>
      </w:r>
      <w:r w:rsidRPr="000B0A65">
        <w:rPr>
          <w:rFonts w:ascii="Times New Roman" w:eastAsia="Times New Roman" w:hAnsi="Times New Roman" w:cs="Times New Roman"/>
          <w:color w:val="000000"/>
          <w:kern w:val="0"/>
          <w:sz w:val="28"/>
          <w:szCs w:val="28"/>
          <w:lang w:val="pl-PL"/>
          <w14:ligatures w14:val="none"/>
        </w:rPr>
        <w:t>___</w:t>
      </w:r>
      <w:r w:rsidRPr="000B0A65">
        <w:rPr>
          <w:rFonts w:ascii="Times New Roman" w:eastAsia="Times New Roman" w:hAnsi="Times New Roman" w:cs="Times New Roman"/>
          <w:i/>
          <w:color w:val="000000"/>
          <w:kern w:val="0"/>
          <w:sz w:val="28"/>
          <w:szCs w:val="28"/>
          <w:lang w:val="pl-PL"/>
          <w14:ligatures w14:val="none"/>
        </w:rPr>
        <w:t xml:space="preserve"> </w:t>
      </w:r>
      <w:r w:rsidRPr="000B0A65">
        <w:rPr>
          <w:rFonts w:ascii="Times New Roman" w:eastAsia="Times New Roman" w:hAnsi="Times New Roman" w:cs="Times New Roman"/>
          <w:color w:val="000000"/>
          <w:kern w:val="0"/>
          <w:sz w:val="28"/>
          <w:szCs w:val="28"/>
          <w:lang w:val="de-DE"/>
          <w14:ligatures w14:val="none"/>
        </w:rPr>
        <w:t xml:space="preserve"> ngày </w:t>
      </w:r>
      <w:r w:rsidRPr="000B0A65">
        <w:rPr>
          <w:rFonts w:ascii="Times New Roman" w:eastAsia="Times New Roman" w:hAnsi="Times New Roman" w:cs="Times New Roman"/>
          <w:i/>
          <w:color w:val="000000"/>
          <w:kern w:val="0"/>
          <w:sz w:val="28"/>
          <w:szCs w:val="28"/>
          <w:lang w:val="de-DE"/>
          <w14:ligatures w14:val="none"/>
        </w:rPr>
        <w:t>[ghi số ngày cụ thể nhưng tối thiểu 02 ngày làm việc</w:t>
      </w:r>
      <w:r w:rsidRPr="000B0A65">
        <w:rPr>
          <w:rFonts w:ascii="Times New Roman" w:eastAsia="Times New Roman" w:hAnsi="Times New Roman" w:cs="Times New Roman"/>
          <w:i/>
          <w:color w:val="000000"/>
          <w:kern w:val="0"/>
          <w:sz w:val="28"/>
          <w:szCs w:val="28"/>
          <w:lang w:val="vi-VN"/>
          <w14:ligatures w14:val="none"/>
        </w:rPr>
        <w:t>]</w:t>
      </w:r>
      <w:r w:rsidRPr="000B0A65">
        <w:rPr>
          <w:rFonts w:ascii="Times New Roman" w:eastAsia="Times New Roman" w:hAnsi="Times New Roman" w:cs="Times New Roman"/>
          <w:color w:val="000000"/>
          <w:kern w:val="0"/>
          <w:sz w:val="28"/>
          <w:szCs w:val="28"/>
          <w:lang w:val="vi-VN"/>
          <w14:ligatures w14:val="none"/>
        </w:rPr>
        <w:t xml:space="preserve"> trước ngày hết hạn nộp HSĐKTHDA.</w:t>
      </w:r>
      <w:r w:rsidRPr="000B0A65">
        <w:rPr>
          <w:rFonts w:ascii="Times New Roman" w:eastAsia="Times New Roman" w:hAnsi="Times New Roman" w:cs="Times New Roman"/>
          <w:color w:val="000000"/>
          <w:kern w:val="0"/>
          <w:sz w:val="28"/>
          <w:szCs w:val="28"/>
          <w:lang w:val="de-DE"/>
          <w14:ligatures w14:val="none"/>
        </w:rPr>
        <w:t xml:space="preserve"> </w:t>
      </w:r>
    </w:p>
    <w:p w14:paraId="06DBA9D2"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vi-VN"/>
          <w14:ligatures w14:val="none"/>
        </w:rPr>
        <w:t xml:space="preserve">6.3. Nội dung làm rõ HSMQT không được trái với nội dung của HSMQT đã được đăng tải trên Hệ thống. Trường hợp sau khi làm rõ HSMQT dẫn đến phải sửa đổi HSMQT thì việc sửa đổi HSMQT thực hiện theo quy định </w:t>
      </w:r>
      <w:r w:rsidRPr="000B0A65">
        <w:rPr>
          <w:rFonts w:ascii="Times New Roman" w:eastAsia="Times New Roman" w:hAnsi="Times New Roman" w:cs="Times New Roman"/>
          <w:color w:val="000000"/>
          <w:kern w:val="0"/>
          <w:sz w:val="28"/>
          <w:szCs w:val="28"/>
          <w:lang w:val="pl-PL"/>
          <w14:ligatures w14:val="none"/>
        </w:rPr>
        <w:t>tại Mục 7 CDNĐT.</w:t>
      </w:r>
    </w:p>
    <w:p w14:paraId="340E8108"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vi-VN"/>
          <w14:ligatures w14:val="none"/>
        </w:rPr>
        <w:t>6.4. V</w:t>
      </w:r>
      <w:r w:rsidRPr="000B0A65">
        <w:rPr>
          <w:rFonts w:ascii="Times New Roman" w:eastAsia="Times New Roman" w:hAnsi="Times New Roman" w:cs="Times New Roman"/>
          <w:color w:val="000000"/>
          <w:kern w:val="0"/>
          <w:sz w:val="28"/>
          <w:szCs w:val="28"/>
          <w:lang w:val="pl-PL"/>
          <w14:ligatures w14:val="none"/>
        </w:rPr>
        <w:t>ăn bản làm rõ hồ sơ mời quan tâm là một phần của HSMQT.</w:t>
      </w:r>
    </w:p>
    <w:p w14:paraId="2B78DC09"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bCs/>
          <w:color w:val="000000"/>
          <w:kern w:val="0"/>
          <w:sz w:val="28"/>
          <w:szCs w:val="28"/>
          <w:lang w:val="pl-PL"/>
          <w14:ligatures w14:val="none"/>
        </w:rPr>
      </w:pPr>
      <w:r w:rsidRPr="000B0A65">
        <w:rPr>
          <w:rFonts w:ascii="Times New Roman" w:eastAsia="Times New Roman" w:hAnsi="Times New Roman" w:cs="Times New Roman"/>
          <w:b/>
          <w:bCs/>
          <w:color w:val="000000"/>
          <w:kern w:val="0"/>
          <w:sz w:val="28"/>
          <w:szCs w:val="28"/>
          <w:lang w:val="nl-NL"/>
          <w14:ligatures w14:val="none"/>
        </w:rPr>
        <w:t>Mục 7. Sửa đổi HSMQT; gia hạn thời gian nộp HSĐKTHDA</w:t>
      </w:r>
    </w:p>
    <w:p w14:paraId="569E0DB9"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nl-NL"/>
          <w14:ligatures w14:val="none"/>
        </w:rPr>
        <w:t xml:space="preserve">7.1. </w:t>
      </w:r>
      <w:r w:rsidRPr="000B0A65">
        <w:rPr>
          <w:rFonts w:ascii="Times New Roman" w:eastAsia="Times New Roman" w:hAnsi="Times New Roman" w:cs="Times New Roman"/>
          <w:color w:val="000000"/>
          <w:kern w:val="0"/>
          <w:sz w:val="28"/>
          <w:szCs w:val="28"/>
          <w:lang w:val="pl-PL"/>
          <w14:ligatures w14:val="none"/>
        </w:rPr>
        <w:t xml:space="preserve">Trường hợp sửa đổi </w:t>
      </w:r>
      <w:r w:rsidRPr="000B0A65">
        <w:rPr>
          <w:rFonts w:ascii="Times New Roman" w:eastAsia="Times New Roman" w:hAnsi="Times New Roman" w:cs="Times New Roman"/>
          <w:color w:val="000000"/>
          <w:kern w:val="0"/>
          <w:sz w:val="28"/>
          <w:szCs w:val="28"/>
          <w:lang w:val="de-DE"/>
          <w14:ligatures w14:val="none"/>
        </w:rPr>
        <w:t>HSMQT</w:t>
      </w:r>
      <w:r w:rsidRPr="000B0A65">
        <w:rPr>
          <w:rFonts w:ascii="Times New Roman" w:eastAsia="Times New Roman" w:hAnsi="Times New Roman" w:cs="Times New Roman"/>
          <w:color w:val="000000"/>
          <w:kern w:val="0"/>
          <w:sz w:val="28"/>
          <w:szCs w:val="28"/>
          <w:lang w:val="pl-PL"/>
          <w14:ligatures w14:val="none"/>
        </w:rPr>
        <w:t xml:space="preserve"> sau khi phát hành, bên mời quan tâm phải đăng tải các tài liệu sau đây trên Hệ thống, gồm: Quyết định sửa đổi kèm theo những nội dung sửa đổi </w:t>
      </w:r>
      <w:r w:rsidRPr="000B0A65">
        <w:rPr>
          <w:rFonts w:ascii="Times New Roman" w:eastAsia="Times New Roman" w:hAnsi="Times New Roman" w:cs="Times New Roman"/>
          <w:color w:val="000000"/>
          <w:kern w:val="0"/>
          <w:sz w:val="28"/>
          <w:szCs w:val="28"/>
          <w:lang w:val="de-DE"/>
          <w14:ligatures w14:val="none"/>
        </w:rPr>
        <w:t>HSMQT</w:t>
      </w:r>
      <w:r w:rsidRPr="000B0A65">
        <w:rPr>
          <w:rFonts w:ascii="Times New Roman" w:eastAsia="Times New Roman" w:hAnsi="Times New Roman" w:cs="Times New Roman"/>
          <w:color w:val="000000"/>
          <w:kern w:val="0"/>
          <w:sz w:val="28"/>
          <w:szCs w:val="28"/>
          <w:lang w:val="pl-PL"/>
          <w14:ligatures w14:val="none"/>
        </w:rPr>
        <w:t xml:space="preserve">, </w:t>
      </w:r>
      <w:r w:rsidRPr="000B0A65">
        <w:rPr>
          <w:rFonts w:ascii="Times New Roman" w:eastAsia="Times New Roman" w:hAnsi="Times New Roman" w:cs="Times New Roman"/>
          <w:color w:val="000000"/>
          <w:kern w:val="0"/>
          <w:sz w:val="28"/>
          <w:szCs w:val="28"/>
          <w:lang w:val="de-DE"/>
          <w14:ligatures w14:val="none"/>
        </w:rPr>
        <w:t>HSMQT</w:t>
      </w:r>
      <w:r w:rsidRPr="000B0A65">
        <w:rPr>
          <w:rFonts w:ascii="Times New Roman" w:eastAsia="Times New Roman" w:hAnsi="Times New Roman" w:cs="Times New Roman"/>
          <w:color w:val="000000"/>
          <w:kern w:val="0"/>
          <w:sz w:val="28"/>
          <w:szCs w:val="28"/>
          <w:lang w:val="pl-PL"/>
          <w14:ligatures w14:val="none"/>
        </w:rPr>
        <w:t xml:space="preserve"> đã được sửa đổi.</w:t>
      </w:r>
      <w:r w:rsidRPr="000B0A65">
        <w:rPr>
          <w:rFonts w:ascii="Times New Roman" w:eastAsia="Times New Roman" w:hAnsi="Times New Roman" w:cs="Times New Roman"/>
          <w:color w:val="000000"/>
          <w:kern w:val="0"/>
          <w:sz w:val="28"/>
          <w:szCs w:val="28"/>
          <w:lang w:val="vi-VN"/>
          <w14:ligatures w14:val="none"/>
        </w:rPr>
        <w:t xml:space="preserve"> Quyết định sửa đổi </w:t>
      </w:r>
      <w:r w:rsidRPr="000B0A65">
        <w:rPr>
          <w:rFonts w:ascii="Times New Roman" w:eastAsia="Times New Roman" w:hAnsi="Times New Roman" w:cs="Times New Roman"/>
          <w:color w:val="000000"/>
          <w:kern w:val="0"/>
          <w:sz w:val="28"/>
          <w:szCs w:val="28"/>
          <w:lang w:val="vi-VN"/>
          <w14:ligatures w14:val="none"/>
        </w:rPr>
        <w:lastRenderedPageBreak/>
        <w:t>HSMQT là một phần của HSMQT. Nhà đầu tư có trách nhiệm thường xuyên truy cập vào Hệ thống để cập nhật các thông tin về HSMQT.</w:t>
      </w:r>
    </w:p>
    <w:p w14:paraId="088164DA" w14:textId="0F1B59B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nl-NL"/>
          <w14:ligatures w14:val="none"/>
        </w:rPr>
      </w:pPr>
      <w:r w:rsidRPr="000B0A65">
        <w:rPr>
          <w:rFonts w:ascii="Times New Roman" w:eastAsia="Times New Roman" w:hAnsi="Times New Roman" w:cs="Times New Roman"/>
          <w:color w:val="000000"/>
          <w:kern w:val="0"/>
          <w:sz w:val="28"/>
          <w:szCs w:val="28"/>
          <w:lang w:val="nl-NL"/>
          <w14:ligatures w14:val="none"/>
        </w:rPr>
        <w:t xml:space="preserve">7.2. Thời gian đăng tải quyết định sửa đổi HSMQT tối thiểu </w:t>
      </w:r>
      <w:r w:rsidRPr="000B0A65">
        <w:rPr>
          <w:rFonts w:ascii="Times New Roman" w:eastAsia="Times New Roman" w:hAnsi="Times New Roman" w:cs="Times New Roman"/>
          <w:color w:val="000000"/>
          <w:kern w:val="0"/>
          <w:sz w:val="28"/>
          <w:szCs w:val="28"/>
          <w:lang w:val="pl-PL"/>
          <w14:ligatures w14:val="none"/>
        </w:rPr>
        <w:t>___</w:t>
      </w:r>
      <w:r w:rsidRPr="000B0A65">
        <w:rPr>
          <w:rFonts w:ascii="Times New Roman" w:eastAsia="Times New Roman" w:hAnsi="Times New Roman" w:cs="Times New Roman"/>
          <w:i/>
          <w:color w:val="000000"/>
          <w:kern w:val="0"/>
          <w:sz w:val="28"/>
          <w:szCs w:val="28"/>
          <w:lang w:val="pl-PL"/>
          <w14:ligatures w14:val="none"/>
        </w:rPr>
        <w:t xml:space="preserve"> </w:t>
      </w:r>
      <w:r w:rsidRPr="000B0A65">
        <w:rPr>
          <w:rFonts w:ascii="Times New Roman" w:eastAsia="Times New Roman" w:hAnsi="Times New Roman" w:cs="Times New Roman"/>
          <w:color w:val="000000"/>
          <w:kern w:val="0"/>
          <w:sz w:val="28"/>
          <w:szCs w:val="28"/>
          <w:lang w:val="de-DE"/>
          <w14:ligatures w14:val="none"/>
        </w:rPr>
        <w:t xml:space="preserve"> ngày</w:t>
      </w:r>
      <w:r w:rsidRPr="000B0A65">
        <w:rPr>
          <w:rFonts w:ascii="Times New Roman" w:eastAsia="Times New Roman" w:hAnsi="Times New Roman" w:cs="Times New Roman"/>
          <w:color w:val="000000"/>
          <w:kern w:val="0"/>
          <w:sz w:val="28"/>
          <w:szCs w:val="28"/>
          <w:lang w:val="vi-VN"/>
          <w14:ligatures w14:val="none"/>
        </w:rPr>
        <w:t xml:space="preserve"> trước ngày hết hạn nộp HSĐKTHDA</w:t>
      </w:r>
      <w:r w:rsidRPr="000B0A65">
        <w:rPr>
          <w:rFonts w:ascii="Times New Roman" w:eastAsia="Times New Roman" w:hAnsi="Times New Roman" w:cs="Times New Roman"/>
          <w:color w:val="000000"/>
          <w:kern w:val="0"/>
          <w:sz w:val="28"/>
          <w:szCs w:val="28"/>
          <w:lang w:val="de-DE"/>
          <w14:ligatures w14:val="none"/>
        </w:rPr>
        <w:t xml:space="preserve"> </w:t>
      </w:r>
      <w:r w:rsidRPr="000B0A65">
        <w:rPr>
          <w:rFonts w:ascii="Times New Roman" w:eastAsia="Times New Roman" w:hAnsi="Times New Roman" w:cs="Times New Roman"/>
          <w:i/>
          <w:color w:val="000000"/>
          <w:kern w:val="0"/>
          <w:sz w:val="28"/>
          <w:szCs w:val="28"/>
          <w:lang w:val="de-DE"/>
          <w14:ligatures w14:val="none"/>
        </w:rPr>
        <w:t>[ghi số ngày cụ thể</w:t>
      </w:r>
      <w:r w:rsidRPr="000B0A65">
        <w:rPr>
          <w:rFonts w:ascii="Times New Roman" w:eastAsia="Times New Roman" w:hAnsi="Times New Roman" w:cs="Times New Roman"/>
          <w:i/>
          <w:color w:val="000000"/>
          <w:kern w:val="0"/>
          <w:sz w:val="28"/>
          <w:szCs w:val="28"/>
          <w:lang w:val="vi-VN"/>
          <w14:ligatures w14:val="none"/>
        </w:rPr>
        <w:t xml:space="preserve"> nhưng tối thiểu 10 ngày]</w:t>
      </w:r>
      <w:r w:rsidRPr="000B0A65">
        <w:rPr>
          <w:rFonts w:ascii="Times New Roman" w:eastAsia="Times New Roman" w:hAnsi="Times New Roman" w:cs="Times New Roman"/>
          <w:i/>
          <w:color w:val="000000"/>
          <w:kern w:val="0"/>
          <w:sz w:val="28"/>
          <w:szCs w:val="28"/>
          <w:lang w:val="nl-NL"/>
          <w14:ligatures w14:val="none"/>
        </w:rPr>
        <w:t>.</w:t>
      </w:r>
      <w:r w:rsidRPr="000B0A65">
        <w:rPr>
          <w:rFonts w:ascii="Times New Roman" w:eastAsia="Times New Roman" w:hAnsi="Times New Roman" w:cs="Times New Roman"/>
          <w:color w:val="000000"/>
          <w:kern w:val="0"/>
          <w:sz w:val="28"/>
          <w:szCs w:val="28"/>
          <w:lang w:val="nl-NL"/>
          <w14:ligatures w14:val="none"/>
        </w:rPr>
        <w:t xml:space="preserve"> Trường hợp thời gian đăng tải quyết định HSMQT không đáp ứng theo quy định tại Mục này thì bên mời quan tâm phải thực hiện gia hạn </w:t>
      </w:r>
      <w:r w:rsidR="008D53E9">
        <w:rPr>
          <w:rFonts w:ascii="Times New Roman" w:eastAsia="Times New Roman" w:hAnsi="Times New Roman" w:cs="Times New Roman"/>
          <w:color w:val="000000"/>
          <w:kern w:val="0"/>
          <w:sz w:val="28"/>
          <w:szCs w:val="28"/>
          <w:lang w:val="nl-NL"/>
          <w14:ligatures w14:val="none"/>
        </w:rPr>
        <w:t>Thời điểm hết thời hạn đăng ký thực hiện dự án</w:t>
      </w:r>
      <w:r w:rsidRPr="000B0A65">
        <w:rPr>
          <w:rFonts w:ascii="Times New Roman" w:eastAsia="Times New Roman" w:hAnsi="Times New Roman" w:cs="Times New Roman"/>
          <w:color w:val="000000"/>
          <w:kern w:val="0"/>
          <w:sz w:val="28"/>
          <w:szCs w:val="28"/>
          <w:lang w:val="nl-NL"/>
          <w14:ligatures w14:val="none"/>
        </w:rPr>
        <w:t xml:space="preserve"> tương ứng bảo đảm quy định về thời gian tại Mục này. Việc gia hạn được thực hiện theo quy định tại </w:t>
      </w:r>
      <w:r w:rsidRPr="000B0A65">
        <w:rPr>
          <w:rFonts w:ascii="Times New Roman" w:eastAsia="Times New Roman" w:hAnsi="Times New Roman" w:cs="Times New Roman"/>
          <w:color w:val="000000"/>
          <w:kern w:val="0"/>
          <w:sz w:val="28"/>
          <w:szCs w:val="28"/>
          <w:lang w:val="vi-VN"/>
          <w14:ligatures w14:val="none"/>
        </w:rPr>
        <w:t>Mục 7.3</w:t>
      </w:r>
      <w:r w:rsidRPr="000B0A65">
        <w:rPr>
          <w:rFonts w:ascii="Times New Roman" w:eastAsia="Times New Roman" w:hAnsi="Times New Roman" w:cs="Times New Roman"/>
          <w:color w:val="000000"/>
          <w:kern w:val="0"/>
          <w:sz w:val="28"/>
          <w:szCs w:val="28"/>
          <w:lang w:val="nl-NL"/>
          <w14:ligatures w14:val="none"/>
        </w:rPr>
        <w:t xml:space="preserve"> CDNĐT.</w:t>
      </w:r>
    </w:p>
    <w:p w14:paraId="6706AF39"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nl-NL"/>
          <w14:ligatures w14:val="none"/>
        </w:rPr>
      </w:pPr>
      <w:r w:rsidRPr="000B0A65">
        <w:rPr>
          <w:rFonts w:ascii="Times New Roman" w:eastAsia="Times New Roman" w:hAnsi="Times New Roman" w:cs="Times New Roman"/>
          <w:color w:val="000000"/>
          <w:kern w:val="0"/>
          <w:sz w:val="28"/>
          <w:szCs w:val="28"/>
          <w:lang w:val="nl-NL"/>
          <w14:ligatures w14:val="none"/>
        </w:rPr>
        <w:t xml:space="preserve">7.3. Trường hợp cần gia hạn thời gian nộp </w:t>
      </w:r>
      <w:r w:rsidRPr="000B0A65">
        <w:rPr>
          <w:rFonts w:ascii="Times New Roman" w:eastAsia="Times New Roman" w:hAnsi="Times New Roman" w:cs="Times New Roman"/>
          <w:color w:val="000000"/>
          <w:kern w:val="0"/>
          <w:sz w:val="28"/>
          <w:szCs w:val="28"/>
          <w:lang w:val="de-DE"/>
          <w14:ligatures w14:val="none"/>
        </w:rPr>
        <w:t>HSĐKTHDA</w:t>
      </w:r>
      <w:r w:rsidRPr="000B0A65">
        <w:rPr>
          <w:rFonts w:ascii="Times New Roman" w:eastAsia="Times New Roman" w:hAnsi="Times New Roman" w:cs="Times New Roman"/>
          <w:color w:val="000000"/>
          <w:kern w:val="0"/>
          <w:sz w:val="28"/>
          <w:szCs w:val="28"/>
          <w:lang w:val="nl-NL"/>
          <w14:ligatures w14:val="none"/>
        </w:rPr>
        <w:t>, bên mời quan tâm đăng tải thông báo gia hạn kèm theo quyết định phê duyệt gia hạn trên Hệ thống. Thông báo gia hạn gồm lý do gia hạn, thời điểm đóng thầu mới.</w:t>
      </w:r>
    </w:p>
    <w:p w14:paraId="067D081C"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bCs/>
          <w:color w:val="000000"/>
          <w:kern w:val="0"/>
          <w:sz w:val="28"/>
          <w:szCs w:val="28"/>
          <w:lang w:val="nl-NL"/>
          <w14:ligatures w14:val="none"/>
        </w:rPr>
      </w:pPr>
      <w:r w:rsidRPr="000B0A65">
        <w:rPr>
          <w:rFonts w:ascii="Times New Roman" w:eastAsia="Times New Roman" w:hAnsi="Times New Roman" w:cs="Times New Roman"/>
          <w:b/>
          <w:bCs/>
          <w:color w:val="000000"/>
          <w:kern w:val="0"/>
          <w:sz w:val="28"/>
          <w:szCs w:val="28"/>
          <w:lang w:val="nl-NL"/>
          <w14:ligatures w14:val="none"/>
        </w:rPr>
        <w:t>Mục 8</w:t>
      </w:r>
      <w:r w:rsidRPr="000B0A65">
        <w:rPr>
          <w:rFonts w:ascii="Times New Roman" w:eastAsia="Times New Roman" w:hAnsi="Times New Roman" w:cs="Times New Roman"/>
          <w:b/>
          <w:bCs/>
          <w:color w:val="000000"/>
          <w:kern w:val="0"/>
          <w:sz w:val="28"/>
          <w:szCs w:val="28"/>
          <w:lang w:val="vi-VN"/>
          <w14:ligatures w14:val="none"/>
        </w:rPr>
        <w:t>.</w:t>
      </w:r>
      <w:r w:rsidRPr="000B0A65">
        <w:rPr>
          <w:rFonts w:ascii="Times New Roman" w:eastAsia="Times New Roman" w:hAnsi="Times New Roman" w:cs="Times New Roman"/>
          <w:b/>
          <w:bCs/>
          <w:color w:val="000000"/>
          <w:kern w:val="0"/>
          <w:sz w:val="28"/>
          <w:szCs w:val="28"/>
          <w:lang w:val="nl-NL"/>
          <w14:ligatures w14:val="none"/>
        </w:rPr>
        <w:t xml:space="preserve"> </w:t>
      </w:r>
      <w:r w:rsidRPr="000B0A65">
        <w:rPr>
          <w:rFonts w:ascii="Times New Roman" w:eastAsia="Times New Roman" w:hAnsi="Times New Roman" w:cs="Times New Roman"/>
          <w:b/>
          <w:bCs/>
          <w:color w:val="000000"/>
          <w:kern w:val="0"/>
          <w:sz w:val="28"/>
          <w:szCs w:val="28"/>
          <w:lang w:val="vi-VN"/>
          <w14:ligatures w14:val="none"/>
        </w:rPr>
        <w:t xml:space="preserve">Chi phí dự </w:t>
      </w:r>
      <w:r w:rsidRPr="000B0A65">
        <w:rPr>
          <w:rFonts w:ascii="Times New Roman" w:eastAsia="Times New Roman" w:hAnsi="Times New Roman" w:cs="Times New Roman"/>
          <w:b/>
          <w:bCs/>
          <w:color w:val="000000"/>
          <w:kern w:val="0"/>
          <w:sz w:val="28"/>
          <w:szCs w:val="28"/>
          <w:lang w:val="nl-NL"/>
          <w14:ligatures w14:val="none"/>
        </w:rPr>
        <w:t>quan tâm</w:t>
      </w:r>
    </w:p>
    <w:p w14:paraId="05ACCAF4"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Nhà đầu tư chịu các chi phí liên quan đến việc chuẩn bị và nộp HS</w:t>
      </w:r>
      <w:r w:rsidRPr="000B0A65">
        <w:rPr>
          <w:rFonts w:ascii="Times New Roman" w:eastAsia="Times New Roman" w:hAnsi="Times New Roman" w:cs="Times New Roman"/>
          <w:color w:val="000000"/>
          <w:kern w:val="0"/>
          <w:sz w:val="28"/>
          <w:szCs w:val="28"/>
          <w:lang w:val="nl-NL"/>
          <w14:ligatures w14:val="none"/>
        </w:rPr>
        <w:t>ĐKTHDA</w:t>
      </w:r>
      <w:r w:rsidRPr="000B0A65">
        <w:rPr>
          <w:rFonts w:ascii="Times New Roman" w:eastAsia="Times New Roman" w:hAnsi="Times New Roman" w:cs="Times New Roman"/>
          <w:color w:val="000000"/>
          <w:kern w:val="0"/>
          <w:sz w:val="28"/>
          <w:szCs w:val="28"/>
          <w:lang w:val="vi-VN"/>
          <w14:ligatures w14:val="none"/>
        </w:rPr>
        <w:t>. Trong mọi trường hợp, bên mời quan tâm không phải chịu trách nhiệm về các chi phí liên quan đến việc dự quan tâm của nhà đầu tư.</w:t>
      </w:r>
    </w:p>
    <w:p w14:paraId="50F2AFA2"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bCs/>
          <w:color w:val="000000"/>
          <w:kern w:val="0"/>
          <w:sz w:val="28"/>
          <w:szCs w:val="28"/>
          <w:lang w:val="vi-VN"/>
          <w14:ligatures w14:val="none"/>
        </w:rPr>
      </w:pPr>
      <w:r w:rsidRPr="000B0A65">
        <w:rPr>
          <w:rFonts w:ascii="Times New Roman" w:eastAsia="Times New Roman" w:hAnsi="Times New Roman" w:cs="Times New Roman"/>
          <w:b/>
          <w:color w:val="000000"/>
          <w:kern w:val="0"/>
          <w:sz w:val="28"/>
          <w:szCs w:val="28"/>
          <w:lang w:val="vi-VN"/>
          <w14:ligatures w14:val="none"/>
        </w:rPr>
        <w:t xml:space="preserve">Mục 9. </w:t>
      </w:r>
      <w:r w:rsidRPr="000B0A65">
        <w:rPr>
          <w:rFonts w:ascii="Times New Roman" w:eastAsia="Times New Roman" w:hAnsi="Times New Roman" w:cs="Times New Roman"/>
          <w:b/>
          <w:bCs/>
          <w:color w:val="000000"/>
          <w:kern w:val="0"/>
          <w:sz w:val="28"/>
          <w:szCs w:val="28"/>
          <w:lang w:val="vi-VN"/>
          <w14:ligatures w14:val="none"/>
        </w:rPr>
        <w:t>Ngôn ngữ của HSĐKTHDA</w:t>
      </w:r>
    </w:p>
    <w:p w14:paraId="0948AE26"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x-none"/>
          <w14:ligatures w14:val="none"/>
        </w:rPr>
      </w:pPr>
      <w:r w:rsidRPr="000B0A65">
        <w:rPr>
          <w:rFonts w:ascii="Times New Roman" w:eastAsia="Times New Roman" w:hAnsi="Times New Roman" w:cs="Times New Roman"/>
          <w:i/>
          <w:color w:val="000000"/>
          <w:kern w:val="0"/>
          <w:sz w:val="28"/>
          <w:szCs w:val="28"/>
          <w:lang w:val="x-none"/>
          <w14:ligatures w14:val="none"/>
        </w:rPr>
        <w:t xml:space="preserve">[Căn cứ hình thức </w:t>
      </w:r>
      <w:r w:rsidRPr="000B0A65">
        <w:rPr>
          <w:rFonts w:ascii="Times New Roman" w:eastAsia="Times New Roman" w:hAnsi="Times New Roman" w:cs="Times New Roman"/>
          <w:i/>
          <w:color w:val="000000"/>
          <w:kern w:val="0"/>
          <w:sz w:val="28"/>
          <w:szCs w:val="28"/>
          <w:lang w:val="vi-VN"/>
          <w14:ligatures w14:val="none"/>
        </w:rPr>
        <w:t>lựa chọn nhà đầu tư</w:t>
      </w:r>
      <w:r w:rsidRPr="000B0A65">
        <w:rPr>
          <w:rFonts w:ascii="Times New Roman" w:eastAsia="Times New Roman" w:hAnsi="Times New Roman" w:cs="Times New Roman"/>
          <w:i/>
          <w:color w:val="000000"/>
          <w:kern w:val="0"/>
          <w:sz w:val="28"/>
          <w:szCs w:val="28"/>
          <w:lang w:val="x-none"/>
          <w14:ligatures w14:val="none"/>
        </w:rPr>
        <w:t xml:space="preserve">, ghi rõ ngôn ngữ của </w:t>
      </w:r>
      <w:r w:rsidRPr="000B0A65">
        <w:rPr>
          <w:rFonts w:ascii="Times New Roman" w:eastAsia="Times New Roman" w:hAnsi="Times New Roman" w:cs="Times New Roman"/>
          <w:i/>
          <w:color w:val="000000"/>
          <w:kern w:val="0"/>
          <w:sz w:val="28"/>
          <w:szCs w:val="28"/>
          <w:lang w:val="vi-VN"/>
          <w14:ligatures w14:val="none"/>
        </w:rPr>
        <w:t>HSĐKTHDA</w:t>
      </w:r>
      <w:r w:rsidRPr="000B0A65">
        <w:rPr>
          <w:rFonts w:ascii="Times New Roman" w:eastAsia="Times New Roman" w:hAnsi="Times New Roman" w:cs="Times New Roman"/>
          <w:i/>
          <w:color w:val="000000"/>
          <w:kern w:val="0"/>
          <w:sz w:val="28"/>
          <w:szCs w:val="28"/>
          <w:lang w:val="x-none"/>
          <w14:ligatures w14:val="none"/>
        </w:rPr>
        <w:t>:</w:t>
      </w:r>
    </w:p>
    <w:p w14:paraId="444DA88B"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vi-VN"/>
          <w14:ligatures w14:val="none"/>
        </w:rPr>
      </w:pPr>
      <w:r w:rsidRPr="000B0A65">
        <w:rPr>
          <w:rFonts w:ascii="Times New Roman" w:eastAsia="Times New Roman" w:hAnsi="Times New Roman" w:cs="Times New Roman"/>
          <w:i/>
          <w:color w:val="000000"/>
          <w:kern w:val="0"/>
          <w:sz w:val="28"/>
          <w:szCs w:val="28"/>
          <w:lang w:val="vi-VN"/>
          <w14:ligatures w14:val="none"/>
        </w:rPr>
        <w:t xml:space="preserve">- </w:t>
      </w:r>
      <w:r w:rsidRPr="000B0A65">
        <w:rPr>
          <w:rFonts w:ascii="Times New Roman" w:eastAsia="Times New Roman" w:hAnsi="Times New Roman" w:cs="Times New Roman"/>
          <w:i/>
          <w:color w:val="000000"/>
          <w:kern w:val="0"/>
          <w:sz w:val="28"/>
          <w:szCs w:val="28"/>
          <w:lang w:val="x-none"/>
          <w14:ligatures w14:val="none"/>
        </w:rPr>
        <w:t>Đối với</w:t>
      </w:r>
      <w:r w:rsidRPr="000B0A65">
        <w:rPr>
          <w:rFonts w:ascii="Times New Roman" w:eastAsia="Times New Roman" w:hAnsi="Times New Roman" w:cs="Times New Roman"/>
          <w:i/>
          <w:color w:val="000000"/>
          <w:kern w:val="0"/>
          <w:sz w:val="28"/>
          <w:szCs w:val="28"/>
          <w:lang w:val="vi-VN"/>
          <w14:ligatures w14:val="none"/>
        </w:rPr>
        <w:t xml:space="preserve"> mời quan tâm quốc tế:</w:t>
      </w:r>
    </w:p>
    <w:p w14:paraId="0C2EBF7A" w14:textId="43114076" w:rsidR="004C15A5" w:rsidRPr="00FF614C" w:rsidRDefault="000B0A65" w:rsidP="004C15A5">
      <w:pPr>
        <w:pStyle w:val="Noidung"/>
        <w:widowControl/>
        <w:rPr>
          <w:iCs/>
        </w:rPr>
      </w:pPr>
      <w:r w:rsidRPr="000B0A65">
        <w:rPr>
          <w:rFonts w:cs="Times New Roman"/>
          <w:color w:val="000000"/>
          <w:lang w:val="vi-VN"/>
        </w:rPr>
        <w:t>HSĐKTHDA, các thư từ và tài liệu liên quan đến HSĐKTHDA trao đổi giữa nhà đầu tư với bên mời quan tâm được viết bằng</w:t>
      </w:r>
      <w:r w:rsidR="00BF430F">
        <w:rPr>
          <w:rFonts w:cs="Times New Roman"/>
          <w:color w:val="000000"/>
        </w:rPr>
        <w:t xml:space="preserve"> tiếng Việt hoặc </w:t>
      </w:r>
      <w:r w:rsidR="00D52D5B" w:rsidRPr="00D52D5B">
        <w:rPr>
          <w:iCs/>
        </w:rPr>
        <w:t xml:space="preserve"> phải có bản dịch tiếng Việt kèm theo tài liệu bằng tiếng nước ngoài</w:t>
      </w:r>
      <w:r w:rsidR="004C15A5" w:rsidRPr="00FF614C">
        <w:rPr>
          <w:iCs/>
        </w:rPr>
        <w:t>. Trong đó:</w:t>
      </w:r>
    </w:p>
    <w:p w14:paraId="78746264" w14:textId="77777777" w:rsidR="004C15A5" w:rsidRPr="00FF614C" w:rsidRDefault="004C15A5" w:rsidP="004C15A5">
      <w:pPr>
        <w:pStyle w:val="Noidung"/>
        <w:rPr>
          <w:iCs/>
        </w:rPr>
      </w:pPr>
      <w:r w:rsidRPr="00FF614C">
        <w:rPr>
          <w:iCs/>
        </w:rPr>
        <w:t>+ Trường hợp giấy tờ, tài liệu trong hồ sơ thực hiện thủ tục đầu tư được làm bằng tiếng Việt và tiếng nước ngoài thì bản tiếng Việt được sử dụng để thực hiện thủ tục đầu tư.</w:t>
      </w:r>
    </w:p>
    <w:p w14:paraId="23EF8393" w14:textId="77777777" w:rsidR="004C15A5" w:rsidRPr="00DA6257" w:rsidRDefault="004C15A5" w:rsidP="004C15A5">
      <w:pPr>
        <w:pStyle w:val="Noidung"/>
        <w:widowControl/>
        <w:rPr>
          <w:i/>
        </w:rPr>
      </w:pPr>
      <w:r w:rsidRPr="00FF614C">
        <w:rPr>
          <w:iCs/>
        </w:rPr>
        <w:t>+ Nhà đầu tư chịu trách nhiệm trong trường hợp có sự khác nhau giữa nội dung bản dịch hoặc bản sao với bản chính và trong trường hợp có sự khác nhau giữa bản tiếng Việt với bản tiếng nước ngoài.”</w:t>
      </w:r>
    </w:p>
    <w:p w14:paraId="43CED70D" w14:textId="46FBB75D"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i/>
          <w:color w:val="000000"/>
          <w:kern w:val="0"/>
          <w:sz w:val="28"/>
          <w:szCs w:val="28"/>
          <w:lang w:val="vi-VN"/>
          <w14:ligatures w14:val="none"/>
        </w:rPr>
        <w:t xml:space="preserve"> </w:t>
      </w:r>
      <w:r w:rsidR="004C15A5">
        <w:rPr>
          <w:rFonts w:ascii="Times New Roman" w:eastAsia="Times New Roman" w:hAnsi="Times New Roman" w:cs="Times New Roman"/>
          <w:i/>
          <w:color w:val="000000"/>
          <w:kern w:val="0"/>
          <w:sz w:val="28"/>
          <w:szCs w:val="28"/>
          <w14:ligatures w14:val="none"/>
        </w:rPr>
        <w:t xml:space="preserve">+ </w:t>
      </w:r>
      <w:r w:rsidRPr="000B0A65">
        <w:rPr>
          <w:rFonts w:ascii="Times New Roman" w:eastAsia="Times New Roman" w:hAnsi="Times New Roman" w:cs="Times New Roman"/>
          <w:color w:val="000000"/>
          <w:kern w:val="0"/>
          <w:sz w:val="28"/>
          <w:szCs w:val="28"/>
          <w:lang w:val="vi-VN"/>
          <w14:ligatures w14:val="none"/>
        </w:rPr>
        <w:t>Các tài liệu và tư liệu bổ trợ trong HSĐKTHDA có thể được viết bằng ngôn ngữ khác đồng thời kèm theo bản</w:t>
      </w:r>
      <w:r w:rsidRPr="00FF614C">
        <w:rPr>
          <w:rFonts w:ascii="Times New Roman" w:eastAsia="Times New Roman" w:hAnsi="Times New Roman" w:cs="Times New Roman"/>
          <w:color w:val="000000"/>
          <w:kern w:val="0"/>
          <w:sz w:val="28"/>
          <w:szCs w:val="28"/>
          <w:lang w:val="vi-VN"/>
          <w14:ligatures w14:val="none"/>
        </w:rPr>
        <w:t xml:space="preserve"> dịch sang</w:t>
      </w:r>
      <w:r w:rsidR="00FF614C" w:rsidRPr="00FF614C">
        <w:rPr>
          <w:rFonts w:ascii="Times New Roman" w:eastAsia="Times New Roman" w:hAnsi="Times New Roman" w:cs="Times New Roman"/>
          <w:color w:val="000000"/>
          <w:kern w:val="0"/>
          <w:sz w:val="28"/>
          <w:szCs w:val="28"/>
          <w14:ligatures w14:val="none"/>
        </w:rPr>
        <w:t xml:space="preserve"> </w:t>
      </w:r>
      <w:r w:rsidRPr="00FF614C">
        <w:rPr>
          <w:rFonts w:ascii="Times New Roman" w:eastAsia="Times New Roman" w:hAnsi="Times New Roman" w:cs="Times New Roman"/>
          <w:color w:val="000000"/>
          <w:kern w:val="0"/>
          <w:sz w:val="28"/>
          <w:szCs w:val="28"/>
          <w:lang w:val="vi-VN"/>
          <w14:ligatures w14:val="none"/>
        </w:rPr>
        <w:t>tiếng Việt để lập HSĐKTHDA</w:t>
      </w:r>
      <w:r w:rsidRPr="000B0A65">
        <w:rPr>
          <w:rFonts w:ascii="Times New Roman" w:eastAsia="Times New Roman" w:hAnsi="Times New Roman" w:cs="Times New Roman"/>
          <w:i/>
          <w:color w:val="000000"/>
          <w:kern w:val="0"/>
          <w:sz w:val="28"/>
          <w:szCs w:val="28"/>
          <w:lang w:val="vi-VN"/>
          <w14:ligatures w14:val="none"/>
        </w:rPr>
        <w:t xml:space="preserve">. </w:t>
      </w:r>
      <w:r w:rsidRPr="000B0A65">
        <w:rPr>
          <w:rFonts w:ascii="Times New Roman" w:eastAsia="Times New Roman" w:hAnsi="Times New Roman" w:cs="Times New Roman"/>
          <w:color w:val="000000"/>
          <w:kern w:val="0"/>
          <w:sz w:val="28"/>
          <w:szCs w:val="28"/>
          <w:lang w:val="vi-VN"/>
          <w14:ligatures w14:val="none"/>
        </w:rPr>
        <w:t xml:space="preserve">Trường hợp thiếu bản dịch, nếu cần thiết, bên mời quan tâm có thể yêu cầu nhà đầu tư gửi bổ sung. </w:t>
      </w:r>
    </w:p>
    <w:p w14:paraId="711CF80B"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 xml:space="preserve">- </w:t>
      </w:r>
      <w:r w:rsidRPr="000B0A65">
        <w:rPr>
          <w:rFonts w:ascii="Times New Roman" w:eastAsia="Times New Roman" w:hAnsi="Times New Roman" w:cs="Times New Roman"/>
          <w:i/>
          <w:color w:val="000000"/>
          <w:kern w:val="0"/>
          <w:sz w:val="28"/>
          <w:szCs w:val="28"/>
          <w:lang w:val="vi-VN"/>
          <w14:ligatures w14:val="none"/>
        </w:rPr>
        <w:t>Đối với mời quan tâm trong nước:</w:t>
      </w:r>
    </w:p>
    <w:p w14:paraId="7F64B487"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i/>
          <w:color w:val="000000"/>
          <w:kern w:val="0"/>
          <w:sz w:val="28"/>
          <w:szCs w:val="28"/>
          <w:lang w:val="vi-VN"/>
          <w14:ligatures w14:val="none"/>
        </w:rPr>
        <w:lastRenderedPageBreak/>
        <w:t xml:space="preserve"> </w:t>
      </w:r>
      <w:r w:rsidRPr="000B0A65">
        <w:rPr>
          <w:rFonts w:ascii="Times New Roman" w:eastAsia="Times New Roman" w:hAnsi="Times New Roman" w:cs="Times New Roman"/>
          <w:color w:val="000000"/>
          <w:kern w:val="0"/>
          <w:sz w:val="28"/>
          <w:szCs w:val="28"/>
          <w:lang w:val="vi-VN"/>
          <w14:ligatures w14:val="none"/>
        </w:rPr>
        <w:t>HSĐKTHDA, thư từ và tài liệu liên quan đến HSĐKTHDA trao đổi giữa nhà đầu tư với bên mời quan tâm được viết bằng tiếng Việt.</w:t>
      </w:r>
    </w:p>
    <w:p w14:paraId="556EAD08"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Các tài liệu và tư liệu bổ trợ trong HSĐKTHDA có thể được viết bằng ngôn ngữ khác đồng thời kèm theo bản dịch sang tiếng Việt. Trường hợp thiếu bản dịch, nếu cần thiết, bên mời quan tâm có thể yêu cầu nhà đầu tư gửi bổ sung.</w:t>
      </w:r>
    </w:p>
    <w:p w14:paraId="11F0EDD7"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bCs/>
          <w:color w:val="000000"/>
          <w:kern w:val="0"/>
          <w:sz w:val="28"/>
          <w:szCs w:val="28"/>
          <w:lang w:val="vi-VN"/>
          <w14:ligatures w14:val="none"/>
        </w:rPr>
      </w:pPr>
      <w:r w:rsidRPr="000B0A65">
        <w:rPr>
          <w:rFonts w:ascii="Times New Roman" w:eastAsia="Times New Roman" w:hAnsi="Times New Roman" w:cs="Times New Roman"/>
          <w:b/>
          <w:bCs/>
          <w:color w:val="000000"/>
          <w:kern w:val="0"/>
          <w:sz w:val="28"/>
          <w:szCs w:val="28"/>
          <w:lang w:val="vi-VN"/>
          <w14:ligatures w14:val="none"/>
        </w:rPr>
        <w:t>Mục 10. HSĐKTHDA và thời hạn nộp</w:t>
      </w:r>
    </w:p>
    <w:p w14:paraId="62E11417"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10.1. HSĐKTHDA do nhà đầu tư chuẩn bị phải gồm các thành phần sau đây:</w:t>
      </w:r>
    </w:p>
    <w:p w14:paraId="6FCC9F07"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a) Văn bản đăng ký thực hiện dự án theo quy định tại Mục 13 CDNĐT;</w:t>
      </w:r>
    </w:p>
    <w:p w14:paraId="17FDC63B"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b) Tài liệu chứng minh tư cách hợp lệ của người ký văn bản đăng ký thực hiện dự án theo quy định tại Mục 13 CDNĐT;</w:t>
      </w:r>
    </w:p>
    <w:p w14:paraId="7DAA947B"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c) Biểu mẫu dự quan tâm;</w:t>
      </w:r>
    </w:p>
    <w:p w14:paraId="140F24BA"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 xml:space="preserve">d) Nội dung khác </w:t>
      </w:r>
      <w:r w:rsidRPr="000B0A65">
        <w:rPr>
          <w:rFonts w:ascii="Times New Roman" w:eastAsia="Times New Roman" w:hAnsi="Times New Roman" w:cs="Times New Roman"/>
          <w:i/>
          <w:color w:val="000000"/>
          <w:kern w:val="0"/>
          <w:sz w:val="28"/>
          <w:szCs w:val="28"/>
          <w:lang w:val="vi-VN"/>
          <w14:ligatures w14:val="none"/>
        </w:rPr>
        <w:t>_____</w:t>
      </w:r>
      <w:r w:rsidRPr="000B0A65">
        <w:rPr>
          <w:rFonts w:ascii="Times New Roman" w:eastAsia="Times New Roman" w:hAnsi="Times New Roman" w:cs="Times New Roman"/>
          <w:i/>
          <w:color w:val="000000"/>
          <w:kern w:val="0"/>
          <w:sz w:val="28"/>
          <w:szCs w:val="28"/>
          <w:lang w:val="pl-PL"/>
          <w14:ligatures w14:val="none"/>
        </w:rPr>
        <w:t xml:space="preserve"> [ghi cụ thể các nội dung cần thiết khác của HSĐKTHDA ngoài các nội dung quy định tại các </w:t>
      </w:r>
      <w:r w:rsidRPr="000B0A65">
        <w:rPr>
          <w:rFonts w:ascii="Times New Roman" w:eastAsia="Times New Roman" w:hAnsi="Times New Roman" w:cs="Times New Roman"/>
          <w:i/>
          <w:color w:val="000000"/>
          <w:kern w:val="0"/>
          <w:sz w:val="28"/>
          <w:szCs w:val="28"/>
          <w:lang w:val="vi-VN"/>
          <w14:ligatures w14:val="none"/>
        </w:rPr>
        <w:t>điểm a, b và c</w:t>
      </w:r>
      <w:r w:rsidRPr="000B0A65">
        <w:rPr>
          <w:rFonts w:ascii="Times New Roman" w:eastAsia="Times New Roman" w:hAnsi="Times New Roman" w:cs="Times New Roman"/>
          <w:i/>
          <w:color w:val="000000"/>
          <w:kern w:val="0"/>
          <w:sz w:val="28"/>
          <w:szCs w:val="28"/>
          <w:lang w:val="pl-PL"/>
          <w14:ligatures w14:val="none"/>
        </w:rPr>
        <w:t xml:space="preserve"> Mục này trên cơ sở phù hợp với quy mô, tính chất của dự án và không làm hạn chế dự quan tâm của nhà đầu tư. Nếu không có yêu cầu thì phải ghi rõ là “không áp dụng”].</w:t>
      </w:r>
    </w:p>
    <w:p w14:paraId="2400B8BB" w14:textId="63641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10</w:t>
      </w:r>
      <w:r w:rsidRPr="000B0A65">
        <w:rPr>
          <w:rFonts w:ascii="Times New Roman" w:eastAsia="Times New Roman" w:hAnsi="Times New Roman" w:cs="Times New Roman"/>
          <w:color w:val="000000"/>
          <w:kern w:val="0"/>
          <w:sz w:val="28"/>
          <w:szCs w:val="28"/>
          <w:lang w:val="vi-VN"/>
          <w14:ligatures w14:val="none"/>
        </w:rPr>
        <w:t>.</w:t>
      </w:r>
      <w:r w:rsidRPr="000B0A65">
        <w:rPr>
          <w:rFonts w:ascii="Times New Roman" w:eastAsia="Times New Roman" w:hAnsi="Times New Roman" w:cs="Times New Roman"/>
          <w:color w:val="000000"/>
          <w:kern w:val="0"/>
          <w:sz w:val="28"/>
          <w:szCs w:val="28"/>
          <w:lang w:val="nl-NL"/>
          <w14:ligatures w14:val="none"/>
        </w:rPr>
        <w:t xml:space="preserve">2. Nhà đầu tư nộp HSĐKTHDA trên Hệ thống </w:t>
      </w:r>
      <w:r w:rsidRPr="000B0A65">
        <w:rPr>
          <w:rFonts w:ascii="Times New Roman" w:eastAsia="Times New Roman" w:hAnsi="Times New Roman" w:cs="Times New Roman"/>
          <w:color w:val="000000"/>
          <w:kern w:val="0"/>
          <w:sz w:val="28"/>
          <w:szCs w:val="28"/>
          <w:lang w:val="de-DE"/>
          <w14:ligatures w14:val="none"/>
        </w:rPr>
        <w:t xml:space="preserve">trước___ giờ, ngày ___ tháng ___ năm___ </w:t>
      </w:r>
      <w:r w:rsidRPr="000B0A65">
        <w:rPr>
          <w:rFonts w:ascii="Times New Roman" w:eastAsia="Times New Roman" w:hAnsi="Times New Roman" w:cs="Times New Roman"/>
          <w:i/>
          <w:color w:val="000000"/>
          <w:kern w:val="0"/>
          <w:sz w:val="28"/>
          <w:szCs w:val="28"/>
          <w:lang w:val="de-DE"/>
          <w14:ligatures w14:val="none"/>
        </w:rPr>
        <w:t xml:space="preserve">[ghi thời điểm hết hạn nộp </w:t>
      </w:r>
      <w:r w:rsidRPr="000B0A65">
        <w:rPr>
          <w:rFonts w:ascii="Times New Roman" w:eastAsia="Times New Roman" w:hAnsi="Times New Roman" w:cs="Times New Roman"/>
          <w:i/>
          <w:color w:val="000000"/>
          <w:kern w:val="0"/>
          <w:sz w:val="28"/>
          <w:szCs w:val="28"/>
          <w:lang w:val="pl-PL"/>
          <w14:ligatures w14:val="none"/>
        </w:rPr>
        <w:t>HSĐKTHDA</w:t>
      </w:r>
      <w:r w:rsidRPr="000B0A65">
        <w:rPr>
          <w:rFonts w:ascii="Times New Roman" w:eastAsia="Times New Roman" w:hAnsi="Times New Roman" w:cs="Times New Roman"/>
          <w:i/>
          <w:color w:val="000000"/>
          <w:kern w:val="0"/>
          <w:sz w:val="28"/>
          <w:szCs w:val="28"/>
          <w:lang w:val="de-DE"/>
          <w14:ligatures w14:val="none"/>
        </w:rPr>
        <w:t xml:space="preserve">, </w:t>
      </w:r>
      <w:r w:rsidRPr="000B0A65">
        <w:rPr>
          <w:rFonts w:ascii="Times New Roman" w:eastAsia="Times New Roman" w:hAnsi="Times New Roman" w:cs="Times New Roman"/>
          <w:i/>
          <w:color w:val="000000"/>
          <w:kern w:val="0"/>
          <w:sz w:val="28"/>
          <w:szCs w:val="28"/>
          <w:lang w:val="pl-PL"/>
          <w14:ligatures w14:val="none"/>
        </w:rPr>
        <w:t xml:space="preserve">bảo đảm tối thiểu là 30 ngày kể từ </w:t>
      </w:r>
      <w:r w:rsidR="00EA07B2">
        <w:rPr>
          <w:rFonts w:ascii="Times New Roman" w:eastAsia="Times New Roman" w:hAnsi="Times New Roman" w:cs="Times New Roman"/>
          <w:i/>
          <w:color w:val="000000"/>
          <w:kern w:val="0"/>
          <w:sz w:val="28"/>
          <w:szCs w:val="28"/>
          <w:lang w:val="pl-PL"/>
          <w14:ligatures w14:val="none"/>
        </w:rPr>
        <w:t>ngày đầu tiên công bố thông tin dự án thu hút nhà đầu tư chiến lược và có thông báo mời quan tâm</w:t>
      </w:r>
      <w:r w:rsidRPr="000B0A65">
        <w:rPr>
          <w:rFonts w:ascii="Times New Roman" w:eastAsia="Times New Roman" w:hAnsi="Times New Roman" w:cs="Times New Roman"/>
          <w:i/>
          <w:color w:val="000000"/>
          <w:kern w:val="0"/>
          <w:sz w:val="28"/>
          <w:szCs w:val="28"/>
          <w:lang w:val="pl-PL"/>
          <w14:ligatures w14:val="none"/>
        </w:rPr>
        <w:t xml:space="preserve"> đến ngày có </w:t>
      </w:r>
      <w:r w:rsidR="008D53E9">
        <w:rPr>
          <w:rFonts w:ascii="Times New Roman" w:eastAsia="Times New Roman" w:hAnsi="Times New Roman" w:cs="Times New Roman"/>
          <w:i/>
          <w:color w:val="000000"/>
          <w:kern w:val="0"/>
          <w:sz w:val="28"/>
          <w:szCs w:val="28"/>
          <w:lang w:val="pl-PL"/>
          <w14:ligatures w14:val="none"/>
        </w:rPr>
        <w:t>Thời điểm hết thời hạn đăng ký thực hiện dự án</w:t>
      </w:r>
      <w:r w:rsidRPr="000B0A65">
        <w:rPr>
          <w:rFonts w:ascii="Times New Roman" w:eastAsia="Times New Roman" w:hAnsi="Times New Roman" w:cs="Times New Roman"/>
          <w:i/>
          <w:color w:val="000000"/>
          <w:kern w:val="0"/>
          <w:sz w:val="28"/>
          <w:szCs w:val="28"/>
          <w:lang w:val="pl-PL"/>
          <w14:ligatures w14:val="none"/>
        </w:rPr>
        <w:t>].</w:t>
      </w:r>
    </w:p>
    <w:p w14:paraId="4ABBAA83"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bCs/>
          <w:iCs/>
          <w:color w:val="000000"/>
          <w:kern w:val="0"/>
          <w:sz w:val="28"/>
          <w:szCs w:val="28"/>
          <w:lang w:val="nl-NL"/>
          <w14:ligatures w14:val="none"/>
        </w:rPr>
      </w:pPr>
      <w:r w:rsidRPr="000B0A65">
        <w:rPr>
          <w:rFonts w:ascii="Times New Roman" w:eastAsia="Times New Roman" w:hAnsi="Times New Roman" w:cs="Times New Roman"/>
          <w:b/>
          <w:bCs/>
          <w:iCs/>
          <w:color w:val="000000"/>
          <w:kern w:val="0"/>
          <w:sz w:val="28"/>
          <w:szCs w:val="28"/>
          <w:lang w:val="pl-PL"/>
          <w14:ligatures w14:val="none"/>
        </w:rPr>
        <w:t>Mục 11. Đồng tiền dùng để đánh giá</w:t>
      </w:r>
    </w:p>
    <w:p w14:paraId="1C892F7F"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nl-NL"/>
          <w14:ligatures w14:val="none"/>
        </w:rPr>
        <w:t xml:space="preserve">Đồng tiền dùng để đánh giá: </w:t>
      </w:r>
      <w:r w:rsidRPr="000B0A65">
        <w:rPr>
          <w:rFonts w:ascii="Times New Roman" w:eastAsia="Times New Roman" w:hAnsi="Times New Roman" w:cs="Times New Roman"/>
          <w:color w:val="000000"/>
          <w:kern w:val="0"/>
          <w:sz w:val="28"/>
          <w:szCs w:val="28"/>
          <w:lang w:val="pl-PL"/>
          <w14:ligatures w14:val="none"/>
        </w:rPr>
        <w:t>___</w:t>
      </w:r>
      <w:r w:rsidRPr="000B0A65">
        <w:rPr>
          <w:rFonts w:ascii="Times New Roman" w:eastAsia="Times New Roman" w:hAnsi="Times New Roman" w:cs="Times New Roman"/>
          <w:i/>
          <w:color w:val="000000"/>
          <w:kern w:val="0"/>
          <w:sz w:val="28"/>
          <w:szCs w:val="28"/>
          <w:lang w:val="pl-PL"/>
          <w14:ligatures w14:val="none"/>
        </w:rPr>
        <w:t xml:space="preserve"> [ghi</w:t>
      </w:r>
      <w:r w:rsidRPr="000B0A65">
        <w:rPr>
          <w:rFonts w:ascii="Times New Roman" w:eastAsia="Times New Roman" w:hAnsi="Times New Roman" w:cs="Times New Roman"/>
          <w:i/>
          <w:color w:val="000000"/>
          <w:kern w:val="0"/>
          <w:sz w:val="28"/>
          <w:szCs w:val="28"/>
          <w:lang w:val="vi-VN"/>
          <w14:ligatures w14:val="none"/>
        </w:rPr>
        <w:t xml:space="preserve"> </w:t>
      </w:r>
      <w:r w:rsidRPr="000B0A65">
        <w:rPr>
          <w:rFonts w:ascii="Times New Roman" w:eastAsia="Times New Roman" w:hAnsi="Times New Roman" w:cs="Times New Roman"/>
          <w:i/>
          <w:color w:val="000000"/>
          <w:kern w:val="0"/>
          <w:sz w:val="28"/>
          <w:szCs w:val="28"/>
          <w:lang w:val="pl-PL"/>
          <w14:ligatures w14:val="none"/>
        </w:rPr>
        <w:t xml:space="preserve">cụ thể 01 loại </w:t>
      </w:r>
      <w:r w:rsidRPr="000B0A65">
        <w:rPr>
          <w:rFonts w:ascii="Times New Roman" w:eastAsia="Times New Roman" w:hAnsi="Times New Roman" w:cs="Times New Roman"/>
          <w:i/>
          <w:color w:val="000000"/>
          <w:kern w:val="0"/>
          <w:sz w:val="28"/>
          <w:szCs w:val="28"/>
          <w:lang w:val="vi-VN"/>
          <w14:ligatures w14:val="none"/>
        </w:rPr>
        <w:t>đồng tiền]</w:t>
      </w:r>
      <w:r w:rsidRPr="000B0A65">
        <w:rPr>
          <w:rFonts w:ascii="Times New Roman" w:eastAsia="Times New Roman" w:hAnsi="Times New Roman" w:cs="Times New Roman"/>
          <w:i/>
          <w:color w:val="000000"/>
          <w:kern w:val="0"/>
          <w:sz w:val="28"/>
          <w:szCs w:val="28"/>
          <w:lang w:val="pl-PL"/>
          <w14:ligatures w14:val="none"/>
        </w:rPr>
        <w:t xml:space="preserve">. </w:t>
      </w:r>
    </w:p>
    <w:p w14:paraId="55EFCEB0"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pl-PL"/>
          <w14:ligatures w14:val="none"/>
        </w:rPr>
      </w:pPr>
      <w:r w:rsidRPr="000B0A65">
        <w:rPr>
          <w:rFonts w:ascii="Times New Roman" w:eastAsia="Times New Roman" w:hAnsi="Times New Roman" w:cs="Times New Roman"/>
          <w:i/>
          <w:iCs/>
          <w:color w:val="000000"/>
          <w:kern w:val="0"/>
          <w:sz w:val="28"/>
          <w:szCs w:val="28"/>
          <w:lang w:val="vi-VN"/>
          <w14:ligatures w14:val="none"/>
        </w:rPr>
        <w:t xml:space="preserve">[11.1. </w:t>
      </w:r>
      <w:r w:rsidRPr="000B0A65">
        <w:rPr>
          <w:rFonts w:ascii="Times New Roman" w:eastAsia="Times New Roman" w:hAnsi="Times New Roman" w:cs="Times New Roman"/>
          <w:i/>
          <w:iCs/>
          <w:color w:val="000000"/>
          <w:kern w:val="0"/>
          <w:sz w:val="28"/>
          <w:szCs w:val="28"/>
          <w:lang w:val="pl-PL"/>
          <w14:ligatures w14:val="none"/>
        </w:rPr>
        <w:t>Đối với mời quan tâm trong nước</w:t>
      </w:r>
      <w:r w:rsidRPr="000B0A65">
        <w:rPr>
          <w:rFonts w:ascii="Times New Roman" w:eastAsia="Times New Roman" w:hAnsi="Times New Roman" w:cs="Times New Roman"/>
          <w:i/>
          <w:iCs/>
          <w:color w:val="000000"/>
          <w:kern w:val="0"/>
          <w:sz w:val="28"/>
          <w:szCs w:val="28"/>
          <w:lang w:val="vi-VN"/>
          <w14:ligatures w14:val="none"/>
        </w:rPr>
        <w:t xml:space="preserve"> </w:t>
      </w:r>
      <w:r w:rsidRPr="000B0A65">
        <w:rPr>
          <w:rFonts w:ascii="Times New Roman" w:eastAsia="Times New Roman" w:hAnsi="Times New Roman" w:cs="Times New Roman"/>
          <w:i/>
          <w:iCs/>
          <w:color w:val="000000"/>
          <w:kern w:val="0"/>
          <w:sz w:val="28"/>
          <w:szCs w:val="28"/>
          <w:lang w:val="pl-PL"/>
          <w14:ligatures w14:val="none"/>
        </w:rPr>
        <w:t xml:space="preserve">thì </w:t>
      </w:r>
      <w:r w:rsidRPr="000B0A65">
        <w:rPr>
          <w:rFonts w:ascii="Times New Roman" w:eastAsia="Times New Roman" w:hAnsi="Times New Roman" w:cs="Times New Roman"/>
          <w:i/>
          <w:iCs/>
          <w:color w:val="000000"/>
          <w:kern w:val="0"/>
          <w:sz w:val="28"/>
          <w:szCs w:val="28"/>
          <w:lang w:val="vi-VN"/>
          <w14:ligatures w14:val="none"/>
        </w:rPr>
        <w:t xml:space="preserve">ghi </w:t>
      </w:r>
      <w:r w:rsidRPr="000B0A65">
        <w:rPr>
          <w:rFonts w:ascii="Times New Roman" w:eastAsia="Times New Roman" w:hAnsi="Times New Roman" w:cs="Times New Roman"/>
          <w:i/>
          <w:iCs/>
          <w:color w:val="000000"/>
          <w:kern w:val="0"/>
          <w:sz w:val="28"/>
          <w:szCs w:val="28"/>
          <w:lang w:val="pl-PL"/>
          <w14:ligatures w14:val="none"/>
        </w:rPr>
        <w:t>là</w:t>
      </w:r>
      <w:r w:rsidRPr="000B0A65">
        <w:rPr>
          <w:rFonts w:ascii="Times New Roman" w:eastAsia="Times New Roman" w:hAnsi="Times New Roman" w:cs="Times New Roman"/>
          <w:i/>
          <w:iCs/>
          <w:color w:val="000000"/>
          <w:kern w:val="0"/>
          <w:sz w:val="28"/>
          <w:szCs w:val="28"/>
          <w:lang w:val="vi-VN"/>
          <w14:ligatures w14:val="none"/>
        </w:rPr>
        <w:t>:</w:t>
      </w:r>
      <w:r w:rsidRPr="000B0A65">
        <w:rPr>
          <w:rFonts w:ascii="Times New Roman" w:eastAsia="Times New Roman" w:hAnsi="Times New Roman" w:cs="Times New Roman"/>
          <w:i/>
          <w:color w:val="000000"/>
          <w:kern w:val="0"/>
          <w:sz w:val="28"/>
          <w:szCs w:val="28"/>
          <w:lang w:val="pl-PL"/>
          <w14:ligatures w14:val="none"/>
        </w:rPr>
        <w:t xml:space="preserve"> </w:t>
      </w:r>
      <w:r w:rsidRPr="000B0A65">
        <w:rPr>
          <w:rFonts w:ascii="Times New Roman" w:eastAsia="Times New Roman" w:hAnsi="Times New Roman" w:cs="Times New Roman"/>
          <w:iCs/>
          <w:color w:val="000000"/>
          <w:kern w:val="0"/>
          <w:sz w:val="28"/>
          <w:szCs w:val="28"/>
          <w:lang w:val="vi-VN"/>
          <w14:ligatures w14:val="none"/>
        </w:rPr>
        <w:t>“Đồng Việt Nam”</w:t>
      </w:r>
      <w:r w:rsidRPr="000B0A65">
        <w:rPr>
          <w:rFonts w:ascii="Times New Roman" w:eastAsia="Times New Roman" w:hAnsi="Times New Roman" w:cs="Times New Roman"/>
          <w:i/>
          <w:color w:val="000000"/>
          <w:kern w:val="0"/>
          <w:sz w:val="28"/>
          <w:szCs w:val="28"/>
          <w:lang w:val="pl-PL"/>
          <w14:ligatures w14:val="none"/>
        </w:rPr>
        <w:t xml:space="preserve">. </w:t>
      </w:r>
    </w:p>
    <w:p w14:paraId="6BD90E93"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i/>
          <w:color w:val="000000"/>
          <w:kern w:val="0"/>
          <w:sz w:val="28"/>
          <w:szCs w:val="28"/>
          <w:lang w:val="vi-VN"/>
          <w14:ligatures w14:val="none"/>
        </w:rPr>
        <w:t xml:space="preserve">11.2. </w:t>
      </w:r>
      <w:r w:rsidRPr="000B0A65">
        <w:rPr>
          <w:rFonts w:ascii="Times New Roman" w:eastAsia="Times New Roman" w:hAnsi="Times New Roman" w:cs="Times New Roman"/>
          <w:i/>
          <w:color w:val="000000"/>
          <w:kern w:val="0"/>
          <w:sz w:val="28"/>
          <w:szCs w:val="28"/>
          <w:lang w:val="pl-PL"/>
          <w14:ligatures w14:val="none"/>
        </w:rPr>
        <w:t>Đối với mời quan tâm quốc tế</w:t>
      </w:r>
      <w:r w:rsidRPr="000B0A65">
        <w:rPr>
          <w:rFonts w:ascii="Times New Roman" w:eastAsia="Times New Roman" w:hAnsi="Times New Roman" w:cs="Times New Roman"/>
          <w:i/>
          <w:color w:val="000000"/>
          <w:kern w:val="0"/>
          <w:sz w:val="28"/>
          <w:szCs w:val="28"/>
          <w:lang w:val="vi-VN"/>
          <w14:ligatures w14:val="none"/>
        </w:rPr>
        <w:t xml:space="preserve"> ghi là: “</w:t>
      </w:r>
      <w:r w:rsidRPr="000B0A65">
        <w:rPr>
          <w:rFonts w:ascii="Times New Roman" w:eastAsia="Times New Roman" w:hAnsi="Times New Roman" w:cs="Times New Roman"/>
          <w:iCs/>
          <w:color w:val="000000"/>
          <w:kern w:val="0"/>
          <w:sz w:val="28"/>
          <w:szCs w:val="28"/>
          <w:lang w:val="vi-VN"/>
          <w14:ligatures w14:val="none"/>
        </w:rPr>
        <w:t>K</w:t>
      </w:r>
      <w:r w:rsidRPr="000B0A65">
        <w:rPr>
          <w:rFonts w:ascii="Times New Roman" w:eastAsia="Times New Roman" w:hAnsi="Times New Roman" w:cs="Times New Roman"/>
          <w:iCs/>
          <w:color w:val="000000"/>
          <w:kern w:val="0"/>
          <w:sz w:val="28"/>
          <w:szCs w:val="28"/>
          <w:lang w:val="pl-PL"/>
          <w14:ligatures w14:val="none"/>
        </w:rPr>
        <w:t xml:space="preserve">hi đánh giá </w:t>
      </w:r>
      <w:r w:rsidRPr="000B0A65">
        <w:rPr>
          <w:rFonts w:ascii="Times New Roman" w:eastAsia="Times New Roman" w:hAnsi="Times New Roman" w:cs="Times New Roman"/>
          <w:iCs/>
          <w:color w:val="000000"/>
          <w:kern w:val="0"/>
          <w:sz w:val="28"/>
          <w:szCs w:val="28"/>
          <w:lang w:val="vi-VN"/>
          <w14:ligatures w14:val="none"/>
        </w:rPr>
        <w:t>HSĐKTHDA</w:t>
      </w:r>
      <w:r w:rsidRPr="000B0A65">
        <w:rPr>
          <w:rFonts w:ascii="Times New Roman" w:eastAsia="Times New Roman" w:hAnsi="Times New Roman" w:cs="Times New Roman"/>
          <w:iCs/>
          <w:color w:val="000000"/>
          <w:kern w:val="0"/>
          <w:sz w:val="28"/>
          <w:szCs w:val="28"/>
          <w:lang w:val="pl-PL"/>
          <w14:ligatures w14:val="none"/>
        </w:rPr>
        <w:t xml:space="preserve"> phải quy đổi về 01 loại tiền tệ; trường hợp trong số các đồng tiền đó có Đồng Việt Nam thì phải quy đổi về Đồng Việt Nam</w:t>
      </w:r>
      <w:r w:rsidRPr="000B0A65">
        <w:rPr>
          <w:rFonts w:ascii="Times New Roman" w:eastAsia="Times New Roman" w:hAnsi="Times New Roman" w:cs="Times New Roman"/>
          <w:iCs/>
          <w:color w:val="000000"/>
          <w:kern w:val="0"/>
          <w:sz w:val="28"/>
          <w:szCs w:val="28"/>
          <w:lang w:val="vi-VN"/>
          <w14:ligatures w14:val="none"/>
        </w:rPr>
        <w:t xml:space="preserve">; trường hợp trong số các đồng tiền không có Đồng Việt Nam thì </w:t>
      </w:r>
      <w:r w:rsidRPr="000B0A65">
        <w:rPr>
          <w:rFonts w:ascii="Times New Roman" w:eastAsia="Times New Roman" w:hAnsi="Times New Roman" w:cs="Times New Roman"/>
          <w:iCs/>
          <w:color w:val="000000"/>
          <w:kern w:val="0"/>
          <w:sz w:val="28"/>
          <w:szCs w:val="28"/>
          <w:lang w:val="pl-PL"/>
          <w14:ligatures w14:val="none"/>
        </w:rPr>
        <w:t>phải quy định về đồng tiền quy đổi, thời điểm và căn cứ xác định tỷ giá quy đổ</w:t>
      </w:r>
      <w:r w:rsidRPr="000B0A65">
        <w:rPr>
          <w:rFonts w:ascii="Times New Roman" w:eastAsia="Times New Roman" w:hAnsi="Times New Roman" w:cs="Times New Roman"/>
          <w:iCs/>
          <w:color w:val="000000"/>
          <w:kern w:val="0"/>
          <w:sz w:val="28"/>
          <w:szCs w:val="28"/>
          <w:lang w:val="vi-VN"/>
          <w14:ligatures w14:val="none"/>
        </w:rPr>
        <w:t>i như sau:</w:t>
      </w:r>
    </w:p>
    <w:p w14:paraId="0111190A"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a)</w:t>
      </w:r>
      <w:r w:rsidRPr="000B0A65">
        <w:rPr>
          <w:rFonts w:ascii="Times New Roman" w:eastAsia="Times New Roman" w:hAnsi="Times New Roman" w:cs="Times New Roman"/>
          <w:color w:val="000000"/>
          <w:kern w:val="0"/>
          <w:sz w:val="28"/>
          <w:szCs w:val="28"/>
          <w:lang w:val="pl-PL"/>
          <w14:ligatures w14:val="none"/>
        </w:rPr>
        <w:t xml:space="preserve"> </w:t>
      </w:r>
      <w:r w:rsidRPr="000B0A65">
        <w:rPr>
          <w:rFonts w:ascii="Times New Roman" w:eastAsia="Times New Roman" w:hAnsi="Times New Roman" w:cs="Times New Roman"/>
          <w:color w:val="000000"/>
          <w:kern w:val="0"/>
          <w:sz w:val="28"/>
          <w:szCs w:val="28"/>
          <w:lang w:val="vi-VN"/>
          <w14:ligatures w14:val="none"/>
        </w:rPr>
        <w:t>Đồng tiền quy đổi là:</w:t>
      </w:r>
      <w:r w:rsidRPr="000B0A65">
        <w:rPr>
          <w:rFonts w:ascii="Times New Roman" w:eastAsia="Times New Roman" w:hAnsi="Times New Roman" w:cs="Times New Roman"/>
          <w:color w:val="000000"/>
          <w:kern w:val="0"/>
          <w:sz w:val="28"/>
          <w:szCs w:val="28"/>
          <w:lang w:val="pl-PL"/>
          <w14:ligatures w14:val="none"/>
        </w:rPr>
        <w:t xml:space="preserve"> ___</w:t>
      </w:r>
      <w:r w:rsidRPr="000B0A65">
        <w:rPr>
          <w:rFonts w:ascii="Times New Roman" w:eastAsia="Times New Roman" w:hAnsi="Times New Roman" w:cs="Times New Roman"/>
          <w:i/>
          <w:color w:val="000000"/>
          <w:kern w:val="0"/>
          <w:sz w:val="28"/>
          <w:szCs w:val="28"/>
          <w:lang w:val="pl-PL"/>
          <w14:ligatures w14:val="none"/>
        </w:rPr>
        <w:t xml:space="preserve"> [</w:t>
      </w:r>
      <w:r w:rsidRPr="000B0A65">
        <w:rPr>
          <w:rFonts w:ascii="Times New Roman" w:eastAsia="Times New Roman" w:hAnsi="Times New Roman" w:cs="Times New Roman"/>
          <w:i/>
          <w:color w:val="000000"/>
          <w:kern w:val="0"/>
          <w:sz w:val="28"/>
          <w:szCs w:val="28"/>
          <w:lang w:val="vi-VN"/>
          <w14:ligatures w14:val="none"/>
        </w:rPr>
        <w:t xml:space="preserve"> </w:t>
      </w:r>
      <w:r w:rsidRPr="000B0A65">
        <w:rPr>
          <w:rFonts w:ascii="Times New Roman" w:eastAsia="Times New Roman" w:hAnsi="Times New Roman" w:cs="Times New Roman"/>
          <w:i/>
          <w:color w:val="000000"/>
          <w:kern w:val="0"/>
          <w:sz w:val="28"/>
          <w:szCs w:val="28"/>
          <w:lang w:val="pl-PL"/>
          <w14:ligatures w14:val="none"/>
        </w:rPr>
        <w:t>ghi</w:t>
      </w:r>
      <w:r w:rsidRPr="000B0A65">
        <w:rPr>
          <w:rFonts w:ascii="Times New Roman" w:eastAsia="Times New Roman" w:hAnsi="Times New Roman" w:cs="Times New Roman"/>
          <w:i/>
          <w:color w:val="000000"/>
          <w:kern w:val="0"/>
          <w:sz w:val="28"/>
          <w:szCs w:val="28"/>
          <w:lang w:val="vi-VN"/>
          <w14:ligatures w14:val="none"/>
        </w:rPr>
        <w:t xml:space="preserve"> đồng tiền quy đổi</w:t>
      </w:r>
      <w:r w:rsidRPr="000B0A65">
        <w:rPr>
          <w:rFonts w:ascii="Times New Roman" w:eastAsia="Times New Roman" w:hAnsi="Times New Roman" w:cs="Times New Roman"/>
          <w:i/>
          <w:color w:val="000000"/>
          <w:kern w:val="0"/>
          <w:sz w:val="28"/>
          <w:szCs w:val="28"/>
          <w:lang w:val="pl-PL"/>
          <w14:ligatures w14:val="none"/>
        </w:rPr>
        <w:t xml:space="preserve"> dùng để đánh giá].</w:t>
      </w:r>
      <w:r w:rsidRPr="000B0A65">
        <w:rPr>
          <w:rFonts w:ascii="Times New Roman" w:eastAsia="Times New Roman" w:hAnsi="Times New Roman" w:cs="Times New Roman"/>
          <w:i/>
          <w:color w:val="000000"/>
          <w:kern w:val="0"/>
          <w:sz w:val="28"/>
          <w:szCs w:val="28"/>
          <w:lang w:val="vi-VN"/>
          <w14:ligatures w14:val="none"/>
        </w:rPr>
        <w:t xml:space="preserve"> </w:t>
      </w:r>
    </w:p>
    <w:p w14:paraId="07FA3D06"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b) Thời điểm xác định tỷ giá quy đổi là</w:t>
      </w:r>
      <w:r w:rsidRPr="000B0A65">
        <w:rPr>
          <w:rFonts w:ascii="Times New Roman" w:eastAsia="Times New Roman" w:hAnsi="Times New Roman" w:cs="Times New Roman"/>
          <w:i/>
          <w:color w:val="000000"/>
          <w:kern w:val="0"/>
          <w:sz w:val="28"/>
          <w:szCs w:val="28"/>
          <w:lang w:val="vi-VN"/>
          <w14:ligatures w14:val="none"/>
        </w:rPr>
        <w:t>:</w:t>
      </w:r>
      <w:r w:rsidRPr="000B0A65">
        <w:rPr>
          <w:rFonts w:ascii="Times New Roman" w:eastAsia="Times New Roman" w:hAnsi="Times New Roman" w:cs="Times New Roman"/>
          <w:color w:val="000000"/>
          <w:kern w:val="0"/>
          <w:sz w:val="28"/>
          <w:szCs w:val="28"/>
          <w:lang w:val="pl-PL"/>
          <w14:ligatures w14:val="none"/>
        </w:rPr>
        <w:t>___</w:t>
      </w:r>
      <w:r w:rsidRPr="000B0A65">
        <w:rPr>
          <w:rFonts w:ascii="Times New Roman" w:eastAsia="Times New Roman" w:hAnsi="Times New Roman" w:cs="Times New Roman"/>
          <w:i/>
          <w:color w:val="000000"/>
          <w:kern w:val="0"/>
          <w:sz w:val="28"/>
          <w:szCs w:val="28"/>
          <w:lang w:val="pl-PL"/>
          <w14:ligatures w14:val="none"/>
        </w:rPr>
        <w:t xml:space="preserve"> </w:t>
      </w:r>
      <w:r w:rsidRPr="000B0A65">
        <w:rPr>
          <w:rFonts w:ascii="Times New Roman" w:eastAsia="Times New Roman" w:hAnsi="Times New Roman" w:cs="Times New Roman"/>
          <w:i/>
          <w:color w:val="000000"/>
          <w:kern w:val="0"/>
          <w:sz w:val="28"/>
          <w:szCs w:val="28"/>
          <w:lang w:val="vi-VN"/>
          <w14:ligatures w14:val="none"/>
        </w:rPr>
        <w:t xml:space="preserve"> [ghi thời điểm xác định tỷ giá quy đổi]. </w:t>
      </w:r>
    </w:p>
    <w:p w14:paraId="2603BEFD"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14:ligatures w14:val="none"/>
        </w:rPr>
      </w:pPr>
      <w:r w:rsidRPr="000B0A65">
        <w:rPr>
          <w:rFonts w:ascii="Times New Roman" w:eastAsia="Times New Roman" w:hAnsi="Times New Roman" w:cs="Times New Roman"/>
          <w:color w:val="000000"/>
          <w:kern w:val="0"/>
          <w:sz w:val="28"/>
          <w:szCs w:val="28"/>
          <w:lang w:val="vi-VN"/>
          <w14:ligatures w14:val="none"/>
        </w:rPr>
        <w:t>c) Căn cứ xác định tỷ giá quy đổi</w:t>
      </w:r>
      <w:r w:rsidRPr="000B0A65">
        <w:rPr>
          <w:rFonts w:ascii="Times New Roman" w:eastAsia="Times New Roman" w:hAnsi="Times New Roman" w:cs="Times New Roman"/>
          <w:i/>
          <w:color w:val="000000"/>
          <w:kern w:val="0"/>
          <w:sz w:val="28"/>
          <w:szCs w:val="28"/>
          <w:lang w:val="vi-VN"/>
          <w14:ligatures w14:val="none"/>
        </w:rPr>
        <w:t>:____ [ghi cách tính tỷ giá chéo (tỷ giá mua vào, bán ra của một ngân hàng thương mại hoạt động tại Việt Nam)]”.</w:t>
      </w:r>
    </w:p>
    <w:p w14:paraId="78C2AA8A"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bCs/>
          <w:color w:val="000000"/>
          <w:kern w:val="0"/>
          <w:sz w:val="28"/>
          <w:szCs w:val="28"/>
          <w:lang w:val="vi-VN"/>
          <w14:ligatures w14:val="none"/>
        </w:rPr>
      </w:pPr>
      <w:r w:rsidRPr="000B0A65">
        <w:rPr>
          <w:rFonts w:ascii="Times New Roman" w:eastAsia="Times New Roman" w:hAnsi="Times New Roman" w:cs="Times New Roman"/>
          <w:b/>
          <w:bCs/>
          <w:color w:val="000000"/>
          <w:kern w:val="0"/>
          <w:sz w:val="28"/>
          <w:szCs w:val="28"/>
          <w:lang w:val="vi-VN"/>
          <w14:ligatures w14:val="none"/>
        </w:rPr>
        <w:lastRenderedPageBreak/>
        <w:t>Mục 12. Tài liệu chứng minh tư cách hợp lệ, năng lực và kinh nghiệm của nhà đầu tư</w:t>
      </w:r>
    </w:p>
    <w:p w14:paraId="5F156249"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12.1. Tài liệu chứng minh tư cách hợp lệ của nhà đầu tư gồm:</w:t>
      </w:r>
    </w:p>
    <w:p w14:paraId="52686D33"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de-DE"/>
          <w14:ligatures w14:val="none"/>
        </w:rPr>
      </w:pPr>
      <w:r w:rsidRPr="000B0A65">
        <w:rPr>
          <w:rFonts w:ascii="Times New Roman" w:eastAsia="Times New Roman" w:hAnsi="Times New Roman" w:cs="Times New Roman"/>
          <w:color w:val="000000"/>
          <w:kern w:val="0"/>
          <w:sz w:val="28"/>
          <w:szCs w:val="28"/>
          <w:lang w:val="de-DE"/>
          <w14:ligatures w14:val="none"/>
        </w:rPr>
        <w:t xml:space="preserve">a) Đối với nhà đầu tư độc lập, phải cung cấp các tài liệu chứng minh tư cách hợp lệ của mình như sau: </w:t>
      </w:r>
    </w:p>
    <w:p w14:paraId="0B321FD6"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vi-VN"/>
          <w14:ligatures w14:val="none"/>
        </w:rPr>
        <w:t xml:space="preserve">Bản </w:t>
      </w:r>
      <w:r w:rsidRPr="000B0A65">
        <w:rPr>
          <w:rFonts w:ascii="Times New Roman" w:eastAsia="Times New Roman" w:hAnsi="Times New Roman" w:cs="Times New Roman"/>
          <w:color w:val="000000"/>
          <w:kern w:val="0"/>
          <w:sz w:val="28"/>
          <w:szCs w:val="28"/>
          <w:lang w:val="de-DE"/>
          <w14:ligatures w14:val="none"/>
        </w:rPr>
        <w:t xml:space="preserve">chụp một trong các tài liệu sau đây: </w:t>
      </w:r>
      <w:r w:rsidRPr="000B0A65">
        <w:rPr>
          <w:rFonts w:ascii="Times New Roman" w:eastAsia="Times New Roman" w:hAnsi="Times New Roman" w:cs="Times New Roman"/>
          <w:color w:val="000000"/>
          <w:kern w:val="0"/>
          <w:sz w:val="28"/>
          <w:szCs w:val="28"/>
          <w:lang w:val="pl-PL"/>
          <w14:ligatures w14:val="none"/>
        </w:rPr>
        <w:t xml:space="preserve">Giấy chứng nhận đăng ký doanh nghiệp hoặc </w:t>
      </w:r>
      <w:r w:rsidRPr="000B0A65">
        <w:rPr>
          <w:rFonts w:ascii="Times New Roman" w:eastAsia="Times New Roman" w:hAnsi="Times New Roman" w:cs="Times New Roman"/>
          <w:color w:val="000000"/>
          <w:kern w:val="0"/>
          <w:sz w:val="28"/>
          <w:szCs w:val="28"/>
          <w:lang w:val="de-DE"/>
          <w14:ligatures w14:val="none"/>
        </w:rPr>
        <w:t>quyết định thành lập hoặc tài liệu có giá trị tương đương do cơ quan có thẩm q</w:t>
      </w:r>
      <w:r w:rsidRPr="000B0A65">
        <w:rPr>
          <w:rFonts w:ascii="Times New Roman" w:eastAsia="Times New Roman" w:hAnsi="Times New Roman" w:cs="Times New Roman"/>
          <w:color w:val="000000"/>
          <w:kern w:val="0"/>
          <w:sz w:val="28"/>
          <w:szCs w:val="28"/>
          <w:lang w:val="vi-VN"/>
          <w14:ligatures w14:val="none"/>
        </w:rPr>
        <w:t xml:space="preserve">uyền cấp đối với nhà đầu tư trong nước; tài liệu </w:t>
      </w:r>
      <w:r w:rsidRPr="000B0A65">
        <w:rPr>
          <w:rFonts w:ascii="Times New Roman" w:eastAsia="Times New Roman" w:hAnsi="Times New Roman" w:cs="Times New Roman"/>
          <w:color w:val="000000"/>
          <w:kern w:val="0"/>
          <w:sz w:val="28"/>
          <w:szCs w:val="28"/>
          <w14:ligatures w14:val="none"/>
        </w:rPr>
        <w:t xml:space="preserve">chứng minh </w:t>
      </w:r>
      <w:r w:rsidRPr="000B0A65">
        <w:rPr>
          <w:rFonts w:ascii="Times New Roman" w:eastAsia="Times New Roman" w:hAnsi="Times New Roman" w:cs="Times New Roman"/>
          <w:color w:val="000000"/>
          <w:kern w:val="0"/>
          <w:sz w:val="28"/>
          <w:szCs w:val="28"/>
          <w:lang w:val="vi-VN"/>
          <w14:ligatures w14:val="none"/>
        </w:rPr>
        <w:t>đăng ký thành lập, hoạt động theo pháp luật nước ngoài đối với nhà đầu tư nước ngoài.</w:t>
      </w:r>
    </w:p>
    <w:p w14:paraId="1CFC1435"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de-DE"/>
          <w14:ligatures w14:val="none"/>
        </w:rPr>
      </w:pPr>
      <w:r w:rsidRPr="000B0A65">
        <w:rPr>
          <w:rFonts w:ascii="Times New Roman" w:eastAsia="Times New Roman" w:hAnsi="Times New Roman" w:cs="Times New Roman"/>
          <w:color w:val="000000"/>
          <w:kern w:val="0"/>
          <w:sz w:val="28"/>
          <w:szCs w:val="28"/>
          <w:lang w:val="de-DE"/>
          <w14:ligatures w14:val="none"/>
        </w:rPr>
        <w:t>b) Đối với nhà đầu tư liên danh, phải cung cấp các tài liệu sau đây:</w:t>
      </w:r>
    </w:p>
    <w:p w14:paraId="0DA00954"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b/>
          <w:color w:val="000000"/>
          <w:kern w:val="0"/>
          <w:sz w:val="28"/>
          <w:szCs w:val="28"/>
          <w:lang w:val="de-DE"/>
          <w14:ligatures w14:val="none"/>
        </w:rPr>
        <w:t xml:space="preserve">- </w:t>
      </w:r>
      <w:r w:rsidRPr="000B0A65">
        <w:rPr>
          <w:rFonts w:ascii="Times New Roman" w:eastAsia="Times New Roman" w:hAnsi="Times New Roman" w:cs="Times New Roman"/>
          <w:color w:val="000000"/>
          <w:kern w:val="0"/>
          <w:sz w:val="28"/>
          <w:szCs w:val="28"/>
          <w:lang w:val="vi-VN"/>
          <w14:ligatures w14:val="none"/>
        </w:rPr>
        <w:t xml:space="preserve">Các tài liệu nêu tại </w:t>
      </w:r>
      <w:r w:rsidRPr="000B0A65">
        <w:rPr>
          <w:rFonts w:ascii="Times New Roman" w:eastAsia="Times New Roman" w:hAnsi="Times New Roman" w:cs="Times New Roman"/>
          <w:color w:val="000000"/>
          <w:kern w:val="0"/>
          <w:sz w:val="28"/>
          <w:szCs w:val="28"/>
          <w:lang w:val="de-DE"/>
          <w14:ligatures w14:val="none"/>
        </w:rPr>
        <w:t>đ</w:t>
      </w:r>
      <w:r w:rsidRPr="000B0A65">
        <w:rPr>
          <w:rFonts w:ascii="Times New Roman" w:eastAsia="Times New Roman" w:hAnsi="Times New Roman" w:cs="Times New Roman"/>
          <w:color w:val="000000"/>
          <w:kern w:val="0"/>
          <w:sz w:val="28"/>
          <w:szCs w:val="28"/>
          <w:lang w:val="vi-VN"/>
          <w14:ligatures w14:val="none"/>
        </w:rPr>
        <w:t xml:space="preserve">iểm a </w:t>
      </w:r>
      <w:r w:rsidRPr="000B0A65">
        <w:rPr>
          <w:rFonts w:ascii="Times New Roman" w:eastAsia="Times New Roman" w:hAnsi="Times New Roman" w:cs="Times New Roman"/>
          <w:color w:val="000000"/>
          <w:kern w:val="0"/>
          <w:sz w:val="28"/>
          <w:szCs w:val="28"/>
          <w:lang w:val="de-DE"/>
          <w14:ligatures w14:val="none"/>
        </w:rPr>
        <w:t>Mục</w:t>
      </w:r>
      <w:r w:rsidRPr="000B0A65">
        <w:rPr>
          <w:rFonts w:ascii="Times New Roman" w:eastAsia="Times New Roman" w:hAnsi="Times New Roman" w:cs="Times New Roman"/>
          <w:color w:val="000000"/>
          <w:kern w:val="0"/>
          <w:sz w:val="28"/>
          <w:szCs w:val="28"/>
          <w:lang w:val="vi-VN"/>
          <w14:ligatures w14:val="none"/>
        </w:rPr>
        <w:t xml:space="preserve"> này đối với từng thành viên liên danh;</w:t>
      </w:r>
    </w:p>
    <w:p w14:paraId="4F928759" w14:textId="5E80CB87" w:rsidR="000B0A65" w:rsidRPr="000B0A65" w:rsidRDefault="000B0A65" w:rsidP="000B0A65">
      <w:pPr>
        <w:spacing w:before="120" w:after="120" w:line="252" w:lineRule="auto"/>
        <w:ind w:firstLine="720"/>
        <w:jc w:val="both"/>
        <w:rPr>
          <w:rFonts w:ascii="Times New Roman" w:eastAsia="Times New Roman" w:hAnsi="Times New Roman" w:cs="Times New Roman"/>
          <w:b/>
          <w:bCs/>
          <w:color w:val="000000"/>
          <w:kern w:val="0"/>
          <w:sz w:val="28"/>
          <w:szCs w:val="28"/>
          <w:lang w:val="de-DE"/>
          <w14:ligatures w14:val="none"/>
        </w:rPr>
      </w:pPr>
      <w:r w:rsidRPr="000B0A65">
        <w:rPr>
          <w:rFonts w:ascii="Times New Roman" w:eastAsia="Times New Roman" w:hAnsi="Times New Roman" w:cs="Times New Roman"/>
          <w:b/>
          <w:color w:val="000000"/>
          <w:kern w:val="0"/>
          <w:sz w:val="28"/>
          <w:szCs w:val="28"/>
          <w:lang w:val="vi-VN"/>
          <w14:ligatures w14:val="none"/>
        </w:rPr>
        <w:t>-</w:t>
      </w:r>
      <w:r w:rsidRPr="000B0A65">
        <w:rPr>
          <w:rFonts w:ascii="Times New Roman" w:eastAsia="Times New Roman" w:hAnsi="Times New Roman" w:cs="Times New Roman"/>
          <w:color w:val="000000"/>
          <w:kern w:val="0"/>
          <w:sz w:val="28"/>
          <w:szCs w:val="28"/>
          <w:lang w:val="vi-VN"/>
          <w14:ligatures w14:val="none"/>
        </w:rPr>
        <w:t xml:space="preserve"> Văn bản thỏa thuận liên danh giữa các thành viên theo Mẫu số 03 tại Chương III </w:t>
      </w:r>
      <w:r w:rsidR="00017467">
        <w:rPr>
          <w:rFonts w:ascii="Times New Roman" w:eastAsia="Times New Roman" w:hAnsi="Times New Roman" w:cs="Times New Roman"/>
          <w:color w:val="000000"/>
          <w:kern w:val="0"/>
          <w:sz w:val="28"/>
          <w:szCs w:val="28"/>
          <w:lang w:val="vi-VN"/>
          <w14:ligatures w14:val="none"/>
        </w:rPr>
        <w:t>-</w:t>
      </w:r>
      <w:r w:rsidRPr="000B0A65">
        <w:rPr>
          <w:rFonts w:ascii="Times New Roman" w:eastAsia="Times New Roman" w:hAnsi="Times New Roman" w:cs="Times New Roman"/>
          <w:color w:val="000000"/>
          <w:kern w:val="0"/>
          <w:sz w:val="28"/>
          <w:szCs w:val="28"/>
          <w:lang w:val="vi-VN"/>
          <w14:ligatures w14:val="none"/>
        </w:rPr>
        <w:t xml:space="preserve"> Biểu mẫu dự quan tâm.</w:t>
      </w:r>
    </w:p>
    <w:p w14:paraId="435F4523"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de-DE"/>
          <w14:ligatures w14:val="none"/>
        </w:rPr>
      </w:pPr>
      <w:r w:rsidRPr="000B0A65">
        <w:rPr>
          <w:rFonts w:ascii="Times New Roman" w:eastAsia="Times New Roman" w:hAnsi="Times New Roman" w:cs="Times New Roman"/>
          <w:color w:val="000000"/>
          <w:kern w:val="0"/>
          <w:sz w:val="28"/>
          <w:szCs w:val="28"/>
          <w:lang w:val="de-DE"/>
          <w14:ligatures w14:val="none"/>
        </w:rPr>
        <w:t xml:space="preserve">12.2. Tài liệu chứng minh năng lực và kinh nghiệm của nhà đầu tư gồm: </w:t>
      </w:r>
    </w:p>
    <w:p w14:paraId="38EC2775" w14:textId="091832C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de-DE"/>
          <w14:ligatures w14:val="none"/>
        </w:rPr>
      </w:pPr>
      <w:r w:rsidRPr="000B0A65">
        <w:rPr>
          <w:rFonts w:ascii="Times New Roman" w:eastAsia="Times New Roman" w:hAnsi="Times New Roman" w:cs="Times New Roman"/>
          <w:color w:val="000000"/>
          <w:kern w:val="0"/>
          <w:sz w:val="28"/>
          <w:szCs w:val="28"/>
          <w:lang w:val="de-DE"/>
          <w14:ligatures w14:val="none"/>
        </w:rPr>
        <w:t xml:space="preserve">a) Năng lực và kinh nghiệm của nhà đầu tư được kê khai theo các Mẫu tại Chương III </w:t>
      </w:r>
      <w:r w:rsidR="00017467">
        <w:rPr>
          <w:rFonts w:ascii="Times New Roman" w:eastAsia="Times New Roman" w:hAnsi="Times New Roman" w:cs="Times New Roman"/>
          <w:color w:val="000000"/>
          <w:kern w:val="0"/>
          <w:sz w:val="28"/>
          <w:szCs w:val="28"/>
          <w:lang w:val="de-DE"/>
          <w14:ligatures w14:val="none"/>
        </w:rPr>
        <w:t>-</w:t>
      </w:r>
      <w:r w:rsidRPr="000B0A65">
        <w:rPr>
          <w:rFonts w:ascii="Times New Roman" w:eastAsia="Times New Roman" w:hAnsi="Times New Roman" w:cs="Times New Roman"/>
          <w:color w:val="000000"/>
          <w:kern w:val="0"/>
          <w:sz w:val="28"/>
          <w:szCs w:val="28"/>
          <w:lang w:val="de-DE"/>
          <w14:ligatures w14:val="none"/>
        </w:rPr>
        <w:t xml:space="preserve"> Biểu mẫu dự quan tâm. Trường hợp đồng tiền nêu trong các tài liệu chứng minh năng lực, kinh nghiệm không phải đồng tiền theo quy định tại </w:t>
      </w:r>
      <w:r w:rsidRPr="000B0A65">
        <w:rPr>
          <w:rFonts w:ascii="Times New Roman" w:eastAsia="Times New Roman" w:hAnsi="Times New Roman" w:cs="Times New Roman"/>
          <w:bCs/>
          <w:color w:val="000000"/>
          <w:kern w:val="0"/>
          <w:sz w:val="28"/>
          <w:szCs w:val="28"/>
          <w:lang w:val="de-DE"/>
          <w14:ligatures w14:val="none"/>
        </w:rPr>
        <w:t>Mục 11 Chương này</w:t>
      </w:r>
      <w:r w:rsidRPr="000B0A65">
        <w:rPr>
          <w:rFonts w:ascii="Times New Roman" w:eastAsia="Times New Roman" w:hAnsi="Times New Roman" w:cs="Times New Roman"/>
          <w:b/>
          <w:color w:val="000000"/>
          <w:kern w:val="0"/>
          <w:sz w:val="28"/>
          <w:szCs w:val="28"/>
          <w:lang w:val="de-DE"/>
          <w14:ligatures w14:val="none"/>
        </w:rPr>
        <w:t xml:space="preserve"> </w:t>
      </w:r>
      <w:r w:rsidRPr="000B0A65">
        <w:rPr>
          <w:rFonts w:ascii="Times New Roman" w:eastAsia="Times New Roman" w:hAnsi="Times New Roman" w:cs="Times New Roman"/>
          <w:color w:val="000000"/>
          <w:kern w:val="0"/>
          <w:sz w:val="28"/>
          <w:szCs w:val="28"/>
          <w:lang w:val="de-DE"/>
          <w14:ligatures w14:val="none"/>
        </w:rPr>
        <w:t xml:space="preserve">thì khi lập HSĐKTHDA, nhà đầu tư phải quy đổi về đồng tiền tương ứng theo quy định tại Mục 11 Chương này để làm cơ sở đánh giá HSĐKTHDA; trường hợp </w:t>
      </w:r>
      <w:r w:rsidRPr="000B0A65">
        <w:rPr>
          <w:rFonts w:ascii="Times New Roman" w:eastAsia="Times New Roman" w:hAnsi="Times New Roman" w:cs="Times New Roman"/>
          <w:color w:val="000000"/>
          <w:kern w:val="0"/>
          <w:sz w:val="28"/>
          <w:szCs w:val="28"/>
          <w:lang w:val="vi-VN"/>
          <w14:ligatures w14:val="none"/>
        </w:rPr>
        <w:t xml:space="preserve">không có tỷ giá trực tiếp giữa các loại đồng tiền </w:t>
      </w:r>
      <w:r w:rsidRPr="000B0A65">
        <w:rPr>
          <w:rFonts w:ascii="Times New Roman" w:eastAsia="Times New Roman" w:hAnsi="Times New Roman" w:cs="Times New Roman"/>
          <w:color w:val="000000"/>
          <w:kern w:val="0"/>
          <w:sz w:val="28"/>
          <w:szCs w:val="28"/>
          <w:lang w:val="de-DE"/>
          <w14:ligatures w14:val="none"/>
        </w:rPr>
        <w:t xml:space="preserve">này thì nhà đầu tư sử dụng đồng tiền quy đổi theo quy định tại </w:t>
      </w:r>
      <w:r w:rsidRPr="000B0A65">
        <w:rPr>
          <w:rFonts w:ascii="Times New Roman" w:eastAsia="Times New Roman" w:hAnsi="Times New Roman" w:cs="Times New Roman"/>
          <w:bCs/>
          <w:color w:val="000000"/>
          <w:kern w:val="0"/>
          <w:sz w:val="28"/>
          <w:szCs w:val="28"/>
          <w:lang w:val="de-DE"/>
          <w14:ligatures w14:val="none"/>
        </w:rPr>
        <w:t>Mục 11 Chương này</w:t>
      </w:r>
      <w:r w:rsidRPr="000B0A65">
        <w:rPr>
          <w:rFonts w:ascii="Times New Roman" w:eastAsia="Times New Roman" w:hAnsi="Times New Roman" w:cs="Times New Roman"/>
          <w:color w:val="000000"/>
          <w:kern w:val="0"/>
          <w:sz w:val="28"/>
          <w:szCs w:val="28"/>
          <w:lang w:val="de-DE"/>
          <w14:ligatures w14:val="none"/>
        </w:rPr>
        <w:t xml:space="preserve"> để làm cơ sở quy đổi và kê khai trong HSĐKTHDA. </w:t>
      </w:r>
    </w:p>
    <w:p w14:paraId="56B281E1"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de-DE"/>
          <w14:ligatures w14:val="none"/>
        </w:rPr>
        <w:t xml:space="preserve">b) </w:t>
      </w:r>
      <w:r w:rsidRPr="000B0A65">
        <w:rPr>
          <w:rFonts w:ascii="Times New Roman" w:eastAsia="Times New Roman" w:hAnsi="Times New Roman" w:cs="Times New Roman"/>
          <w:color w:val="000000"/>
          <w:kern w:val="0"/>
          <w:sz w:val="28"/>
          <w:szCs w:val="28"/>
          <w:lang w:val="pl-PL"/>
          <w14:ligatures w14:val="none"/>
        </w:rPr>
        <w:t>Nhà đầu tư phải nộp cùng với HSĐKTHDA các tài liệu sau đây:___</w:t>
      </w:r>
      <w:r w:rsidRPr="000B0A65">
        <w:rPr>
          <w:rFonts w:ascii="Times New Roman" w:eastAsia="Times New Roman" w:hAnsi="Times New Roman" w:cs="Times New Roman"/>
          <w:i/>
          <w:color w:val="000000"/>
          <w:kern w:val="0"/>
          <w:sz w:val="28"/>
          <w:szCs w:val="28"/>
          <w:lang w:val="pl-PL"/>
          <w14:ligatures w14:val="none"/>
        </w:rPr>
        <w:t xml:space="preserve"> [ghi cụ thể các nội dung cần thiết khác của HSĐKTHDA ngoài các nội dung quy định tại khoản 1 Mục này trên cơ sở phù hợp với quy mô, tính chất của dự án và không làm hạn chế sự tham dự quan tâm của nhà đầu tư. Nếu không có yêu cầu thì phải ghi rõ là “không áp dụng”].</w:t>
      </w:r>
    </w:p>
    <w:p w14:paraId="192D6E6E"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bCs/>
          <w:i/>
          <w:color w:val="000000"/>
          <w:kern w:val="0"/>
          <w:sz w:val="28"/>
          <w:szCs w:val="28"/>
          <w:lang w:val="pl-PL"/>
          <w14:ligatures w14:val="none"/>
        </w:rPr>
      </w:pPr>
      <w:r w:rsidRPr="000B0A65">
        <w:rPr>
          <w:rFonts w:ascii="Times New Roman" w:eastAsia="Times New Roman" w:hAnsi="Times New Roman" w:cs="Times New Roman"/>
          <w:b/>
          <w:bCs/>
          <w:color w:val="000000"/>
          <w:kern w:val="0"/>
          <w:sz w:val="28"/>
          <w:szCs w:val="28"/>
          <w:lang w:val="pl-PL"/>
          <w14:ligatures w14:val="none"/>
        </w:rPr>
        <w:t>Mục 13. Văn bản đăng ký thực hiện dự án</w:t>
      </w:r>
    </w:p>
    <w:p w14:paraId="7EF235B1" w14:textId="1B5D468C"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 xml:space="preserve">13.1. Đối với nhà đầu tư độc lập, văn bản đăng ký thực hiện dự án phải được chuẩn bị theo Mẫu số 01 tại Chương III </w:t>
      </w:r>
      <w:r w:rsidR="00017467">
        <w:rPr>
          <w:rFonts w:ascii="Times New Roman" w:eastAsia="Times New Roman" w:hAnsi="Times New Roman" w:cs="Times New Roman"/>
          <w:color w:val="000000"/>
          <w:kern w:val="0"/>
          <w:sz w:val="28"/>
          <w:szCs w:val="28"/>
          <w:lang w:val="pl-PL"/>
          <w14:ligatures w14:val="none"/>
        </w:rPr>
        <w:t>-</w:t>
      </w:r>
      <w:r w:rsidRPr="000B0A65">
        <w:rPr>
          <w:rFonts w:ascii="Times New Roman" w:eastAsia="Times New Roman" w:hAnsi="Times New Roman" w:cs="Times New Roman"/>
          <w:color w:val="000000"/>
          <w:kern w:val="0"/>
          <w:sz w:val="28"/>
          <w:szCs w:val="28"/>
          <w:lang w:val="pl-PL"/>
          <w14:ligatures w14:val="none"/>
        </w:rPr>
        <w:t xml:space="preserve"> Biểu mẫu dự quan tâm, được ký tên và đóng dấu (nếu có) bởi đại diện hợp pháp của nhà đầu tư.</w:t>
      </w:r>
    </w:p>
    <w:p w14:paraId="2D02CF4C"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 xml:space="preserve">Đại diện hợp pháp của nhà đầu tư là người đại diện theo pháp luật của nhà đầu tư hoặc người được người đại diện theo pháp luật của nhà đầu tư ủy quyền. </w:t>
      </w:r>
    </w:p>
    <w:p w14:paraId="5FD76429" w14:textId="0D245945"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lastRenderedPageBreak/>
        <w:t xml:space="preserve">Trường hợp đại diện theo pháp luật của nhà đầu tư ủy quyền cho cấp dưới thì phải gửi kèm theo Giấy ủy quyền theo Mẫu số 02 Chương III </w:t>
      </w:r>
      <w:r w:rsidR="00017467">
        <w:rPr>
          <w:rFonts w:ascii="Times New Roman" w:eastAsia="Times New Roman" w:hAnsi="Times New Roman" w:cs="Times New Roman"/>
          <w:color w:val="000000"/>
          <w:kern w:val="0"/>
          <w:sz w:val="28"/>
          <w:szCs w:val="28"/>
          <w:lang w:val="pl-PL"/>
          <w14:ligatures w14:val="none"/>
        </w:rPr>
        <w:t>-</w:t>
      </w:r>
      <w:r w:rsidRPr="000B0A65">
        <w:rPr>
          <w:rFonts w:ascii="Times New Roman" w:eastAsia="Times New Roman" w:hAnsi="Times New Roman" w:cs="Times New Roman"/>
          <w:color w:val="000000"/>
          <w:kern w:val="0"/>
          <w:sz w:val="28"/>
          <w:szCs w:val="28"/>
          <w:lang w:val="pl-PL"/>
          <w14:ligatures w14:val="none"/>
        </w:rPr>
        <w:t xml:space="preserve"> Biểu mẫu dự quan tâm; trường hợp tại điều lệ công ty hoặc tại các tài liệu khác liên quan có phân công trách nhiệm cho cấp dưới thì phải gửi kèm theo các văn bản này (không cần lập Giấy ủy quyền theo Mẫu số 02 Chương III </w:t>
      </w:r>
      <w:r w:rsidR="00017467">
        <w:rPr>
          <w:rFonts w:ascii="Times New Roman" w:eastAsia="Times New Roman" w:hAnsi="Times New Roman" w:cs="Times New Roman"/>
          <w:color w:val="000000"/>
          <w:kern w:val="0"/>
          <w:sz w:val="28"/>
          <w:szCs w:val="28"/>
          <w:lang w:val="pl-PL"/>
          <w14:ligatures w14:val="none"/>
        </w:rPr>
        <w:t>-</w:t>
      </w:r>
      <w:r w:rsidRPr="000B0A65">
        <w:rPr>
          <w:rFonts w:ascii="Times New Roman" w:eastAsia="Times New Roman" w:hAnsi="Times New Roman" w:cs="Times New Roman"/>
          <w:color w:val="000000"/>
          <w:kern w:val="0"/>
          <w:sz w:val="28"/>
          <w:szCs w:val="28"/>
          <w:lang w:val="pl-PL"/>
          <w14:ligatures w14:val="none"/>
        </w:rPr>
        <w:t xml:space="preserve"> Biểu mẫu dự quan tâm). Bản gốc giấy ủy quyền (lập theo Mẫu số 02 Chương III </w:t>
      </w:r>
      <w:r w:rsidR="00017467">
        <w:rPr>
          <w:rFonts w:ascii="Times New Roman" w:eastAsia="Times New Roman" w:hAnsi="Times New Roman" w:cs="Times New Roman"/>
          <w:color w:val="000000"/>
          <w:kern w:val="0"/>
          <w:sz w:val="28"/>
          <w:szCs w:val="28"/>
          <w:lang w:val="pl-PL"/>
          <w14:ligatures w14:val="none"/>
        </w:rPr>
        <w:t>-</w:t>
      </w:r>
      <w:r w:rsidRPr="000B0A65">
        <w:rPr>
          <w:rFonts w:ascii="Times New Roman" w:eastAsia="Times New Roman" w:hAnsi="Times New Roman" w:cs="Times New Roman"/>
          <w:color w:val="000000"/>
          <w:kern w:val="0"/>
          <w:sz w:val="28"/>
          <w:szCs w:val="28"/>
          <w:lang w:val="pl-PL"/>
          <w14:ligatures w14:val="none"/>
        </w:rPr>
        <w:t xml:space="preserve"> Biểu mẫu dự quan tâm) phải được gửi cho bên mời quan tâm cùng với văn bản đăng ký thực hiện dự án.</w:t>
      </w:r>
    </w:p>
    <w:p w14:paraId="652A52A8" w14:textId="6AB71AA0"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 xml:space="preserve">13.2. Đối với nhà đầu tư liên danh, văn bản đăng ký thực hiện dự án phải được chuẩn bị theo Mẫu số 01 tại Chương III </w:t>
      </w:r>
      <w:r w:rsidR="00017467">
        <w:rPr>
          <w:rFonts w:ascii="Times New Roman" w:eastAsia="Times New Roman" w:hAnsi="Times New Roman" w:cs="Times New Roman"/>
          <w:color w:val="000000"/>
          <w:kern w:val="0"/>
          <w:sz w:val="28"/>
          <w:szCs w:val="28"/>
          <w:lang w:val="pl-PL"/>
          <w14:ligatures w14:val="none"/>
        </w:rPr>
        <w:t>-</w:t>
      </w:r>
      <w:r w:rsidRPr="000B0A65">
        <w:rPr>
          <w:rFonts w:ascii="Times New Roman" w:eastAsia="Times New Roman" w:hAnsi="Times New Roman" w:cs="Times New Roman"/>
          <w:color w:val="000000"/>
          <w:kern w:val="0"/>
          <w:sz w:val="28"/>
          <w:szCs w:val="28"/>
          <w:lang w:val="pl-PL"/>
          <w14:ligatures w14:val="none"/>
        </w:rPr>
        <w:t xml:space="preserve"> Biểu mẫu dự quan tâm, do đại diện hợp pháp của từng thành viên liên danh hoặc của thành viên theo phân công trách nhiệm trong văn bản thỏa thuận liên danh ký tên, đóng dấu (nếu có).</w:t>
      </w:r>
    </w:p>
    <w:p w14:paraId="23B1E81A"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bCs/>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pl-PL"/>
          <w14:ligatures w14:val="none"/>
        </w:rPr>
        <w:t>Đại diện hợp pháp của thành viên liên danh là người đại diện theo pháp luật hoặc người được người đại diện theo pháp luật ủy quyền. Trường hợp ủy quyền, thực hiện tương tự nhà đầu tư độc lập theo quy định tại Mục 13.1 CDNĐT.</w:t>
      </w:r>
    </w:p>
    <w:p w14:paraId="7B21E497"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bCs/>
          <w:i/>
          <w:color w:val="000000"/>
          <w:kern w:val="0"/>
          <w:sz w:val="28"/>
          <w:szCs w:val="28"/>
          <w:lang w:val="pl-PL"/>
          <w14:ligatures w14:val="none"/>
        </w:rPr>
      </w:pPr>
      <w:r w:rsidRPr="000B0A65">
        <w:rPr>
          <w:rFonts w:ascii="Times New Roman" w:eastAsia="Times New Roman" w:hAnsi="Times New Roman" w:cs="Times New Roman"/>
          <w:b/>
          <w:bCs/>
          <w:color w:val="000000"/>
          <w:kern w:val="0"/>
          <w:sz w:val="28"/>
          <w:szCs w:val="28"/>
          <w:lang w:val="pl-PL"/>
          <w14:ligatures w14:val="none"/>
        </w:rPr>
        <w:t>Mục 14. Chuẩn bị, nộp, tiếp nhận HSĐKTHDA</w:t>
      </w:r>
    </w:p>
    <w:p w14:paraId="5E4B6911"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nl-NL"/>
          <w14:ligatures w14:val="none"/>
        </w:rPr>
      </w:pPr>
      <w:r w:rsidRPr="000B0A65">
        <w:rPr>
          <w:rFonts w:ascii="Times New Roman" w:eastAsia="Times New Roman" w:hAnsi="Times New Roman" w:cs="Times New Roman"/>
          <w:color w:val="000000"/>
          <w:kern w:val="0"/>
          <w:sz w:val="28"/>
          <w:szCs w:val="28"/>
          <w:lang w:val="nl-NL"/>
          <w14:ligatures w14:val="none"/>
        </w:rPr>
        <w:t xml:space="preserve">14.1. </w:t>
      </w:r>
      <w:r w:rsidRPr="000B0A65">
        <w:rPr>
          <w:rFonts w:ascii="Times New Roman" w:eastAsia="Times New Roman" w:hAnsi="Times New Roman" w:cs="Times New Roman"/>
          <w:color w:val="000000"/>
          <w:kern w:val="0"/>
          <w:sz w:val="28"/>
          <w:szCs w:val="28"/>
          <w:lang w:val="pl-PL"/>
          <w14:ligatures w14:val="none"/>
        </w:rPr>
        <w:t xml:space="preserve">Nhà đầu tư chịu trách nhiệm chuẩn bị và nộp </w:t>
      </w:r>
      <w:r w:rsidRPr="000B0A65">
        <w:rPr>
          <w:rFonts w:ascii="Times New Roman" w:eastAsia="Times New Roman" w:hAnsi="Times New Roman" w:cs="Times New Roman"/>
          <w:color w:val="000000"/>
          <w:kern w:val="0"/>
          <w:sz w:val="28"/>
          <w:szCs w:val="28"/>
          <w:lang w:val="de-DE"/>
          <w14:ligatures w14:val="none"/>
        </w:rPr>
        <w:t>HSĐKTHDA</w:t>
      </w:r>
      <w:r w:rsidRPr="000B0A65">
        <w:rPr>
          <w:rFonts w:ascii="Times New Roman" w:eastAsia="Times New Roman" w:hAnsi="Times New Roman" w:cs="Times New Roman"/>
          <w:color w:val="000000"/>
          <w:kern w:val="0"/>
          <w:sz w:val="28"/>
          <w:szCs w:val="28"/>
          <w:lang w:val="pl-PL"/>
          <w14:ligatures w14:val="none"/>
        </w:rPr>
        <w:t xml:space="preserve"> trên Hệ thống theo yêu cầu của HSMQT. </w:t>
      </w:r>
      <w:r w:rsidRPr="000B0A65">
        <w:rPr>
          <w:rFonts w:ascii="Times New Roman" w:eastAsia="Times New Roman" w:hAnsi="Times New Roman" w:cs="Times New Roman"/>
          <w:color w:val="000000"/>
          <w:kern w:val="0"/>
          <w:sz w:val="28"/>
          <w:szCs w:val="28"/>
          <w:lang w:val="de-DE"/>
          <w14:ligatures w14:val="none"/>
        </w:rPr>
        <w:t>HSĐKTHDA</w:t>
      </w:r>
      <w:r w:rsidRPr="000B0A65">
        <w:rPr>
          <w:rFonts w:ascii="Times New Roman" w:eastAsia="Times New Roman" w:hAnsi="Times New Roman" w:cs="Times New Roman"/>
          <w:color w:val="000000"/>
          <w:kern w:val="0"/>
          <w:sz w:val="28"/>
          <w:szCs w:val="28"/>
          <w:lang w:val="pl-PL"/>
          <w14:ligatures w14:val="none"/>
        </w:rPr>
        <w:t xml:space="preserve"> của nhà đầu tư bao gồm: Văn bản đăng ký thực hiện dự án; hồ sơ về tư cách pháp lý, năng lực, kinh nghiệm của nhà đầu tư; các tài liệu khác có liên quan (nếu có).</w:t>
      </w:r>
    </w:p>
    <w:p w14:paraId="0E0AA6E4"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nl-NL"/>
          <w14:ligatures w14:val="none"/>
        </w:rPr>
      </w:pPr>
      <w:r w:rsidRPr="000B0A65">
        <w:rPr>
          <w:rFonts w:ascii="Times New Roman" w:eastAsia="Times New Roman" w:hAnsi="Times New Roman" w:cs="Times New Roman"/>
          <w:color w:val="000000"/>
          <w:kern w:val="0"/>
          <w:sz w:val="28"/>
          <w:szCs w:val="28"/>
          <w:lang w:val="nl-NL"/>
          <w14:ligatures w14:val="none"/>
        </w:rPr>
        <w:t>14.2. Nhà đầu tư nộp HSĐKTHDA trên Hệ thống theo thời hạn quy định tại thông báo mời quan tâm.</w:t>
      </w:r>
    </w:p>
    <w:p w14:paraId="49B13A04"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color w:val="000000"/>
          <w:kern w:val="0"/>
          <w:sz w:val="28"/>
          <w:szCs w:val="28"/>
          <w:lang w:val="nl-NL"/>
          <w14:ligatures w14:val="none"/>
        </w:rPr>
      </w:pPr>
      <w:r w:rsidRPr="000B0A65">
        <w:rPr>
          <w:rFonts w:ascii="Times New Roman" w:eastAsia="Times New Roman" w:hAnsi="Times New Roman" w:cs="Times New Roman"/>
          <w:b/>
          <w:bCs/>
          <w:color w:val="000000"/>
          <w:kern w:val="0"/>
          <w:sz w:val="28"/>
          <w:szCs w:val="28"/>
          <w:lang w:val="nl-NL"/>
          <w14:ligatures w14:val="none"/>
        </w:rPr>
        <w:t xml:space="preserve">Mục 15. </w:t>
      </w:r>
      <w:r w:rsidRPr="000B0A65">
        <w:rPr>
          <w:rFonts w:ascii="Times New Roman" w:eastAsia="Times New Roman" w:hAnsi="Times New Roman" w:cs="Times New Roman"/>
          <w:b/>
          <w:color w:val="000000"/>
          <w:kern w:val="0"/>
          <w:sz w:val="28"/>
          <w:szCs w:val="28"/>
          <w:lang w:val="pl-PL"/>
          <w14:ligatures w14:val="none"/>
        </w:rPr>
        <w:t xml:space="preserve">Sửa đổi, thay thế, </w:t>
      </w:r>
      <w:r w:rsidRPr="000B0A65">
        <w:rPr>
          <w:rFonts w:ascii="Times New Roman" w:eastAsia="Times New Roman" w:hAnsi="Times New Roman" w:cs="Times New Roman"/>
          <w:b/>
          <w:color w:val="000000"/>
          <w:kern w:val="0"/>
          <w:sz w:val="28"/>
          <w:szCs w:val="28"/>
          <w:lang w:val="vi-VN"/>
          <w14:ligatures w14:val="none"/>
        </w:rPr>
        <w:t>rút</w:t>
      </w:r>
      <w:r w:rsidRPr="000B0A65">
        <w:rPr>
          <w:rFonts w:ascii="Times New Roman" w:eastAsia="Times New Roman" w:hAnsi="Times New Roman" w:cs="Times New Roman"/>
          <w:b/>
          <w:color w:val="000000"/>
          <w:kern w:val="0"/>
          <w:sz w:val="28"/>
          <w:szCs w:val="28"/>
          <w:lang w:val="nl-NL"/>
          <w14:ligatures w14:val="none"/>
        </w:rPr>
        <w:t xml:space="preserve"> HSĐKTHDA</w:t>
      </w:r>
    </w:p>
    <w:p w14:paraId="2F0B8658"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de-DE"/>
          <w14:ligatures w14:val="none"/>
        </w:rPr>
      </w:pPr>
      <w:r w:rsidRPr="000B0A65">
        <w:rPr>
          <w:rFonts w:ascii="Times New Roman" w:eastAsia="Times New Roman" w:hAnsi="Times New Roman" w:cs="Times New Roman"/>
          <w:color w:val="000000"/>
          <w:kern w:val="0"/>
          <w:sz w:val="28"/>
          <w:szCs w:val="28"/>
          <w:lang w:val="nl-NL"/>
          <w14:ligatures w14:val="none"/>
        </w:rPr>
        <w:t>15</w:t>
      </w:r>
      <w:r w:rsidRPr="000B0A65">
        <w:rPr>
          <w:rFonts w:ascii="Times New Roman" w:eastAsia="Times New Roman" w:hAnsi="Times New Roman" w:cs="Times New Roman"/>
          <w:color w:val="000000"/>
          <w:kern w:val="0"/>
          <w:sz w:val="28"/>
          <w:szCs w:val="28"/>
          <w:lang w:val="vi-VN"/>
          <w14:ligatures w14:val="none"/>
        </w:rPr>
        <w:t>.</w:t>
      </w:r>
      <w:r w:rsidRPr="000B0A65">
        <w:rPr>
          <w:rFonts w:ascii="Times New Roman" w:eastAsia="Times New Roman" w:hAnsi="Times New Roman" w:cs="Times New Roman"/>
          <w:color w:val="000000"/>
          <w:kern w:val="0"/>
          <w:sz w:val="28"/>
          <w:szCs w:val="28"/>
          <w:lang w:val="nl-NL"/>
          <w14:ligatures w14:val="none"/>
        </w:rPr>
        <w:t>1</w:t>
      </w:r>
      <w:r w:rsidRPr="000B0A65">
        <w:rPr>
          <w:rFonts w:ascii="Times New Roman" w:eastAsia="Times New Roman" w:hAnsi="Times New Roman" w:cs="Times New Roman"/>
          <w:color w:val="000000"/>
          <w:kern w:val="0"/>
          <w:sz w:val="28"/>
          <w:szCs w:val="28"/>
          <w:lang w:val="de-DE"/>
          <w14:ligatures w14:val="none"/>
        </w:rPr>
        <w:t>. Sau khi nộp, nhà đầu tư có thể sửa đổi</w:t>
      </w:r>
      <w:r w:rsidRPr="000B0A65">
        <w:rPr>
          <w:rFonts w:ascii="Times New Roman" w:eastAsia="Times New Roman" w:hAnsi="Times New Roman" w:cs="Times New Roman"/>
          <w:color w:val="000000"/>
          <w:kern w:val="0"/>
          <w:sz w:val="28"/>
          <w:szCs w:val="28"/>
          <w:lang w:val="vi-VN"/>
          <w14:ligatures w14:val="none"/>
        </w:rPr>
        <w:t>,</w:t>
      </w:r>
      <w:r w:rsidRPr="000B0A65">
        <w:rPr>
          <w:rFonts w:ascii="Times New Roman" w:eastAsia="Times New Roman" w:hAnsi="Times New Roman" w:cs="Times New Roman"/>
          <w:color w:val="000000"/>
          <w:kern w:val="0"/>
          <w:sz w:val="28"/>
          <w:szCs w:val="28"/>
          <w:lang w:val="de-DE"/>
          <w14:ligatures w14:val="none"/>
        </w:rPr>
        <w:t xml:space="preserve"> thay thế</w:t>
      </w:r>
      <w:r w:rsidRPr="000B0A65">
        <w:rPr>
          <w:rFonts w:ascii="Times New Roman" w:eastAsia="Times New Roman" w:hAnsi="Times New Roman" w:cs="Times New Roman"/>
          <w:color w:val="000000"/>
          <w:kern w:val="0"/>
          <w:sz w:val="28"/>
          <w:szCs w:val="28"/>
          <w:lang w:val="vi-VN"/>
          <w14:ligatures w14:val="none"/>
        </w:rPr>
        <w:t xml:space="preserve"> hoặc rút </w:t>
      </w:r>
      <w:r w:rsidRPr="000B0A65">
        <w:rPr>
          <w:rFonts w:ascii="Times New Roman" w:eastAsia="Times New Roman" w:hAnsi="Times New Roman" w:cs="Times New Roman"/>
          <w:color w:val="000000"/>
          <w:kern w:val="0"/>
          <w:sz w:val="28"/>
          <w:szCs w:val="28"/>
          <w:lang w:val="de-DE"/>
          <w14:ligatures w14:val="none"/>
        </w:rPr>
        <w:t>HSĐKTHDA trên Hệ thống trước thời điểm hết hạn nộp HSĐKTHDA. Trường hợp cần sửa đổi HSĐKTHDA đã nộp, nhà đầu tư phải tiến hành rút toàn bộ HSĐKTHDA đã nộp trước đó để sửa đổi cho phù hợp. Sau khi hoàn thiện HSĐKTHDA, nhà đầu tư tiến hành nộp lại HSĐKTHDA mới. Trường hợp nhà đầu tư đã nộp HSĐKTHDA trước khi HSMQT được sửa đổi (nếu có) thì nhà đầu tư phải nộp lại HSĐKTHDA mới cho phù hợp với HSMQT đã được sửa đổi.</w:t>
      </w:r>
    </w:p>
    <w:p w14:paraId="682D9E1B"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de-DE"/>
          <w14:ligatures w14:val="none"/>
        </w:rPr>
      </w:pPr>
      <w:r w:rsidRPr="000B0A65">
        <w:rPr>
          <w:rFonts w:ascii="Times New Roman" w:eastAsia="Times New Roman" w:hAnsi="Times New Roman" w:cs="Times New Roman"/>
          <w:color w:val="000000"/>
          <w:kern w:val="0"/>
          <w:sz w:val="28"/>
          <w:szCs w:val="28"/>
          <w:lang w:val="de-DE"/>
          <w14:ligatures w14:val="none"/>
        </w:rPr>
        <w:t>15</w:t>
      </w:r>
      <w:r w:rsidRPr="000B0A65">
        <w:rPr>
          <w:rFonts w:ascii="Times New Roman" w:eastAsia="Times New Roman" w:hAnsi="Times New Roman" w:cs="Times New Roman"/>
          <w:color w:val="000000"/>
          <w:kern w:val="0"/>
          <w:sz w:val="28"/>
          <w:szCs w:val="28"/>
          <w:lang w:val="vi-VN"/>
          <w14:ligatures w14:val="none"/>
        </w:rPr>
        <w:t>.</w:t>
      </w:r>
      <w:r w:rsidRPr="000B0A65">
        <w:rPr>
          <w:rFonts w:ascii="Times New Roman" w:eastAsia="Times New Roman" w:hAnsi="Times New Roman" w:cs="Times New Roman"/>
          <w:color w:val="000000"/>
          <w:kern w:val="0"/>
          <w:sz w:val="28"/>
          <w:szCs w:val="28"/>
          <w:lang w:val="de-DE"/>
          <w14:ligatures w14:val="none"/>
        </w:rPr>
        <w:t xml:space="preserve">2. </w:t>
      </w:r>
      <w:r w:rsidRPr="000B0A65">
        <w:rPr>
          <w:rFonts w:ascii="Times New Roman" w:eastAsia="Times New Roman" w:hAnsi="Times New Roman" w:cs="Times New Roman"/>
          <w:color w:val="000000"/>
          <w:kern w:val="0"/>
          <w:sz w:val="28"/>
          <w:szCs w:val="28"/>
          <w:lang w:val="pl-PL"/>
          <w14:ligatures w14:val="none"/>
        </w:rPr>
        <w:t xml:space="preserve">Sau thời điểm hết hạn nộp </w:t>
      </w:r>
      <w:r w:rsidRPr="000B0A65">
        <w:rPr>
          <w:rFonts w:ascii="Times New Roman" w:eastAsia="Times New Roman" w:hAnsi="Times New Roman" w:cs="Times New Roman"/>
          <w:color w:val="000000"/>
          <w:kern w:val="0"/>
          <w:sz w:val="28"/>
          <w:szCs w:val="28"/>
          <w:lang w:val="de-DE"/>
          <w14:ligatures w14:val="none"/>
        </w:rPr>
        <w:t>HSĐKTHDA</w:t>
      </w:r>
      <w:r w:rsidRPr="000B0A65">
        <w:rPr>
          <w:rFonts w:ascii="Times New Roman" w:eastAsia="Times New Roman" w:hAnsi="Times New Roman" w:cs="Times New Roman"/>
          <w:color w:val="000000"/>
          <w:kern w:val="0"/>
          <w:sz w:val="28"/>
          <w:szCs w:val="28"/>
          <w:lang w:val="vi-VN"/>
          <w14:ligatures w14:val="none"/>
        </w:rPr>
        <w:t>, n</w:t>
      </w:r>
      <w:r w:rsidRPr="000B0A65">
        <w:rPr>
          <w:rFonts w:ascii="Times New Roman" w:eastAsia="Times New Roman" w:hAnsi="Times New Roman" w:cs="Times New Roman"/>
          <w:color w:val="000000"/>
          <w:kern w:val="0"/>
          <w:sz w:val="28"/>
          <w:szCs w:val="28"/>
          <w:lang w:val="de-DE"/>
          <w14:ligatures w14:val="none"/>
        </w:rPr>
        <w:t>hà đầu tư kh</w:t>
      </w:r>
      <w:r w:rsidRPr="000B0A65">
        <w:rPr>
          <w:rFonts w:ascii="Times New Roman" w:eastAsia="Times New Roman" w:hAnsi="Times New Roman" w:cs="Times New Roman"/>
          <w:bCs/>
          <w:color w:val="000000"/>
          <w:kern w:val="0"/>
          <w:sz w:val="28"/>
          <w:szCs w:val="28"/>
          <w:lang w:val="de-DE"/>
          <w14:ligatures w14:val="none"/>
        </w:rPr>
        <w:t xml:space="preserve">ông được rút </w:t>
      </w:r>
      <w:r w:rsidRPr="000B0A65">
        <w:rPr>
          <w:rFonts w:ascii="Times New Roman" w:eastAsia="Times New Roman" w:hAnsi="Times New Roman" w:cs="Times New Roman"/>
          <w:color w:val="000000"/>
          <w:kern w:val="0"/>
          <w:sz w:val="28"/>
          <w:szCs w:val="28"/>
          <w:lang w:val="de-DE"/>
          <w14:ligatures w14:val="none"/>
        </w:rPr>
        <w:t>HSĐKTHDA</w:t>
      </w:r>
      <w:r w:rsidRPr="000B0A65">
        <w:rPr>
          <w:rFonts w:ascii="Times New Roman" w:eastAsia="Times New Roman" w:hAnsi="Times New Roman" w:cs="Times New Roman"/>
          <w:color w:val="000000"/>
          <w:kern w:val="0"/>
          <w:sz w:val="28"/>
          <w:szCs w:val="28"/>
          <w:lang w:val="pl-PL"/>
          <w14:ligatures w14:val="none"/>
        </w:rPr>
        <w:t xml:space="preserve"> đã nộp</w:t>
      </w:r>
      <w:r w:rsidRPr="000B0A65">
        <w:rPr>
          <w:rFonts w:ascii="Times New Roman" w:eastAsia="Times New Roman" w:hAnsi="Times New Roman" w:cs="Times New Roman"/>
          <w:i/>
          <w:color w:val="000000"/>
          <w:kern w:val="0"/>
          <w:sz w:val="28"/>
          <w:szCs w:val="28"/>
          <w:lang w:val="de-DE"/>
          <w14:ligatures w14:val="none"/>
        </w:rPr>
        <w:t>.</w:t>
      </w:r>
    </w:p>
    <w:p w14:paraId="39175E3B" w14:textId="1CE24DA4" w:rsidR="000B0A65" w:rsidRPr="000B0A65" w:rsidRDefault="000B0A65" w:rsidP="000B0A65">
      <w:pPr>
        <w:spacing w:before="120" w:after="120" w:line="252" w:lineRule="auto"/>
        <w:ind w:firstLine="720"/>
        <w:jc w:val="both"/>
        <w:rPr>
          <w:rFonts w:ascii="Times New Roman" w:eastAsia="Times New Roman" w:hAnsi="Times New Roman" w:cs="Times New Roman"/>
          <w:b/>
          <w:bCs/>
          <w:color w:val="000000"/>
          <w:kern w:val="0"/>
          <w:sz w:val="28"/>
          <w:szCs w:val="28"/>
          <w:lang w:val="de-DE"/>
          <w14:ligatures w14:val="none"/>
        </w:rPr>
      </w:pPr>
      <w:r w:rsidRPr="000B0A65">
        <w:rPr>
          <w:rFonts w:ascii="Times New Roman" w:eastAsia="Times New Roman" w:hAnsi="Times New Roman" w:cs="Times New Roman"/>
          <w:b/>
          <w:bCs/>
          <w:color w:val="000000"/>
          <w:kern w:val="0"/>
          <w:sz w:val="28"/>
          <w:szCs w:val="28"/>
          <w:lang w:val="de-DE"/>
          <w14:ligatures w14:val="none"/>
        </w:rPr>
        <w:t xml:space="preserve">Mục 16. </w:t>
      </w:r>
      <w:r w:rsidR="008D53E9">
        <w:rPr>
          <w:rFonts w:ascii="Times New Roman" w:eastAsia="Times New Roman" w:hAnsi="Times New Roman" w:cs="Times New Roman"/>
          <w:b/>
          <w:bCs/>
          <w:color w:val="000000"/>
          <w:kern w:val="0"/>
          <w:sz w:val="28"/>
          <w:szCs w:val="28"/>
          <w:lang w:val="de-DE"/>
          <w14:ligatures w14:val="none"/>
        </w:rPr>
        <w:t>Thời điểm hết thời hạn đăng ký thực hiện dự án</w:t>
      </w:r>
    </w:p>
    <w:p w14:paraId="5086D0E7" w14:textId="15A38C11" w:rsidR="000B0A65" w:rsidRPr="000B0A65" w:rsidRDefault="000B0A65" w:rsidP="000B0A65">
      <w:pPr>
        <w:spacing w:before="120" w:after="120" w:line="252" w:lineRule="auto"/>
        <w:ind w:firstLine="720"/>
        <w:jc w:val="both"/>
        <w:rPr>
          <w:rFonts w:ascii="Times New Roman" w:eastAsia="Times New Roman" w:hAnsi="Times New Roman" w:cs="Times New Roman"/>
          <w:i/>
          <w:color w:val="000000"/>
          <w:kern w:val="0"/>
          <w:sz w:val="28"/>
          <w:szCs w:val="28"/>
          <w:lang w:val="pl-PL"/>
          <w14:ligatures w14:val="none"/>
        </w:rPr>
      </w:pPr>
      <w:r w:rsidRPr="000B0A65">
        <w:rPr>
          <w:rFonts w:ascii="Times New Roman" w:eastAsia="Times New Roman" w:hAnsi="Times New Roman" w:cs="Times New Roman"/>
          <w:color w:val="000000"/>
          <w:kern w:val="0"/>
          <w:sz w:val="28"/>
          <w:szCs w:val="28"/>
          <w:lang w:val="de-DE"/>
          <w14:ligatures w14:val="none"/>
        </w:rPr>
        <w:t xml:space="preserve">16.1. Bên mời quan tâm tiếp nhận HSĐKTHDA của tất cả nhà đầu tư nộp HSĐKTHDA trước </w:t>
      </w:r>
      <w:r w:rsidR="008D53E9">
        <w:rPr>
          <w:rFonts w:ascii="Times New Roman" w:eastAsia="Times New Roman" w:hAnsi="Times New Roman" w:cs="Times New Roman"/>
          <w:color w:val="000000"/>
          <w:kern w:val="0"/>
          <w:sz w:val="28"/>
          <w:szCs w:val="28"/>
          <w:lang w:val="de-DE"/>
          <w14:ligatures w14:val="none"/>
        </w:rPr>
        <w:t>Thời điểm hết thời hạn đăng ký thực hiện dự án</w:t>
      </w:r>
      <w:r w:rsidRPr="000B0A65">
        <w:rPr>
          <w:rFonts w:ascii="Times New Roman" w:eastAsia="Times New Roman" w:hAnsi="Times New Roman" w:cs="Times New Roman"/>
          <w:color w:val="000000"/>
          <w:kern w:val="0"/>
          <w:sz w:val="28"/>
          <w:szCs w:val="28"/>
          <w:lang w:val="de-DE"/>
          <w14:ligatures w14:val="none"/>
        </w:rPr>
        <w:t xml:space="preserve"> </w:t>
      </w:r>
      <w:r w:rsidRPr="000B0A65">
        <w:rPr>
          <w:rFonts w:ascii="Times New Roman" w:eastAsia="Times New Roman" w:hAnsi="Times New Roman" w:cs="Times New Roman"/>
          <w:color w:val="000000"/>
          <w:kern w:val="0"/>
          <w:sz w:val="28"/>
          <w:szCs w:val="28"/>
          <w:lang w:val="pl-PL"/>
          <w14:ligatures w14:val="none"/>
        </w:rPr>
        <w:t>là: ___</w:t>
      </w:r>
      <w:r w:rsidRPr="000B0A65">
        <w:rPr>
          <w:rFonts w:ascii="Times New Roman" w:eastAsia="Times New Roman" w:hAnsi="Times New Roman" w:cs="Times New Roman"/>
          <w:i/>
          <w:color w:val="000000"/>
          <w:kern w:val="0"/>
          <w:sz w:val="28"/>
          <w:szCs w:val="28"/>
          <w:lang w:val="pl-PL"/>
          <w14:ligatures w14:val="none"/>
        </w:rPr>
        <w:t xml:space="preserve"> </w:t>
      </w:r>
      <w:r w:rsidRPr="000B0A65">
        <w:rPr>
          <w:rFonts w:ascii="Times New Roman" w:eastAsia="Times New Roman" w:hAnsi="Times New Roman" w:cs="Times New Roman"/>
          <w:color w:val="000000"/>
          <w:kern w:val="0"/>
          <w:sz w:val="28"/>
          <w:szCs w:val="28"/>
          <w:lang w:val="pl-PL"/>
          <w14:ligatures w14:val="none"/>
        </w:rPr>
        <w:t xml:space="preserve">giờ__ </w:t>
      </w:r>
      <w:r w:rsidRPr="000B0A65">
        <w:rPr>
          <w:rFonts w:ascii="Times New Roman" w:eastAsia="Times New Roman" w:hAnsi="Times New Roman" w:cs="Times New Roman"/>
          <w:color w:val="000000"/>
          <w:kern w:val="0"/>
          <w:sz w:val="28"/>
          <w:szCs w:val="28"/>
          <w:lang w:val="pl-PL"/>
          <w14:ligatures w14:val="none"/>
        </w:rPr>
        <w:lastRenderedPageBreak/>
        <w:t>phút, ngày__tháng__năm__</w:t>
      </w:r>
      <w:r w:rsidRPr="000B0A65">
        <w:rPr>
          <w:rFonts w:ascii="Times New Roman" w:eastAsia="Times New Roman" w:hAnsi="Times New Roman" w:cs="Times New Roman"/>
          <w:i/>
          <w:color w:val="000000"/>
          <w:kern w:val="0"/>
          <w:sz w:val="28"/>
          <w:szCs w:val="28"/>
          <w:lang w:val="pl-PL"/>
          <w14:ligatures w14:val="none"/>
        </w:rPr>
        <w:t xml:space="preserve">  [ghi thời điểm  (ngày, giờ) cụ thể bảo đảm tối thiểu là 30 ngày, </w:t>
      </w:r>
      <w:r w:rsidRPr="000B0A65">
        <w:rPr>
          <w:rFonts w:ascii="Times New Roman" w:eastAsia="Times New Roman" w:hAnsi="Times New Roman" w:cs="Times New Roman"/>
          <w:i/>
          <w:iCs/>
          <w:color w:val="000000"/>
          <w:kern w:val="0"/>
          <w:sz w:val="28"/>
          <w:szCs w:val="28"/>
          <w:lang w:val="pl-PL"/>
          <w14:ligatures w14:val="none"/>
        </w:rPr>
        <w:t xml:space="preserve">kể từ </w:t>
      </w:r>
      <w:r w:rsidR="00EA07B2">
        <w:rPr>
          <w:rFonts w:ascii="Times New Roman" w:eastAsia="Times New Roman" w:hAnsi="Times New Roman" w:cs="Times New Roman"/>
          <w:i/>
          <w:iCs/>
          <w:color w:val="000000"/>
          <w:kern w:val="0"/>
          <w:sz w:val="28"/>
          <w:szCs w:val="28"/>
          <w:lang w:val="pl-PL"/>
          <w14:ligatures w14:val="none"/>
        </w:rPr>
        <w:t>ngày đầu tiên công bố thông tin dự án thu hút nhà đầu tư chiến lược và có thông báo mời quan tâm</w:t>
      </w:r>
      <w:r w:rsidRPr="000B0A65">
        <w:rPr>
          <w:rFonts w:ascii="Times New Roman" w:eastAsia="Times New Roman" w:hAnsi="Times New Roman" w:cs="Times New Roman"/>
          <w:i/>
          <w:iCs/>
          <w:color w:val="000000"/>
          <w:kern w:val="0"/>
          <w:sz w:val="28"/>
          <w:szCs w:val="28"/>
          <w:lang w:val="pl-PL"/>
          <w14:ligatures w14:val="none"/>
        </w:rPr>
        <w:t xml:space="preserve"> đến ngày có </w:t>
      </w:r>
      <w:r w:rsidR="008D53E9">
        <w:rPr>
          <w:rFonts w:ascii="Times New Roman" w:eastAsia="Times New Roman" w:hAnsi="Times New Roman" w:cs="Times New Roman"/>
          <w:i/>
          <w:iCs/>
          <w:color w:val="000000"/>
          <w:kern w:val="0"/>
          <w:sz w:val="28"/>
          <w:szCs w:val="28"/>
          <w:lang w:val="pl-PL"/>
          <w14:ligatures w14:val="none"/>
        </w:rPr>
        <w:t>Thời điểm hết thời hạn đăng ký thực hiện dự án</w:t>
      </w:r>
      <w:r w:rsidRPr="000B0A65">
        <w:rPr>
          <w:rFonts w:ascii="Times New Roman" w:eastAsia="Times New Roman" w:hAnsi="Times New Roman" w:cs="Times New Roman"/>
          <w:i/>
          <w:color w:val="000000"/>
          <w:kern w:val="0"/>
          <w:sz w:val="28"/>
          <w:szCs w:val="28"/>
          <w:lang w:val="pl-PL"/>
          <w14:ligatures w14:val="none"/>
        </w:rPr>
        <w:t xml:space="preserve"> và không ghi </w:t>
      </w:r>
      <w:r w:rsidR="008D53E9">
        <w:rPr>
          <w:rFonts w:ascii="Times New Roman" w:eastAsia="Times New Roman" w:hAnsi="Times New Roman" w:cs="Times New Roman"/>
          <w:i/>
          <w:color w:val="000000"/>
          <w:kern w:val="0"/>
          <w:sz w:val="28"/>
          <w:szCs w:val="28"/>
          <w:lang w:val="pl-PL"/>
          <w14:ligatures w14:val="none"/>
        </w:rPr>
        <w:t>Thời điểm hết thời hạn đăng ký thực hiện dự án</w:t>
      </w:r>
      <w:r w:rsidRPr="000B0A65">
        <w:rPr>
          <w:rFonts w:ascii="Times New Roman" w:eastAsia="Times New Roman" w:hAnsi="Times New Roman" w:cs="Times New Roman"/>
          <w:i/>
          <w:color w:val="000000"/>
          <w:kern w:val="0"/>
          <w:sz w:val="28"/>
          <w:szCs w:val="28"/>
          <w:lang w:val="pl-PL"/>
          <w14:ligatures w14:val="none"/>
        </w:rPr>
        <w:t xml:space="preserve"> vào đầu giờ làm việc của một ngày để không làm hạn chế nhà đầu tư nộp HSĐKTHDA].</w:t>
      </w:r>
    </w:p>
    <w:p w14:paraId="5F091518" w14:textId="664C9F1E"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de-DE"/>
          <w14:ligatures w14:val="none"/>
        </w:rPr>
        <w:t xml:space="preserve">16.2. Bên mời quan tâm có thể gia hạn </w:t>
      </w:r>
      <w:r w:rsidR="008D53E9">
        <w:rPr>
          <w:rFonts w:ascii="Times New Roman" w:eastAsia="Times New Roman" w:hAnsi="Times New Roman" w:cs="Times New Roman"/>
          <w:color w:val="000000"/>
          <w:kern w:val="0"/>
          <w:sz w:val="28"/>
          <w:szCs w:val="28"/>
          <w:lang w:val="de-DE"/>
          <w14:ligatures w14:val="none"/>
        </w:rPr>
        <w:t>Thời điểm hết thời hạn đăng ký thực hiện dự án</w:t>
      </w:r>
      <w:r w:rsidRPr="000B0A65">
        <w:rPr>
          <w:rFonts w:ascii="Times New Roman" w:eastAsia="Times New Roman" w:hAnsi="Times New Roman" w:cs="Times New Roman"/>
          <w:color w:val="000000"/>
          <w:kern w:val="0"/>
          <w:sz w:val="28"/>
          <w:szCs w:val="28"/>
          <w:lang w:val="de-DE"/>
          <w14:ligatures w14:val="none"/>
        </w:rPr>
        <w:t xml:space="preserve"> trong trường hợp sửa đổi HSMQT theo quy định tại Mục 7.3 CDNĐT.</w:t>
      </w:r>
      <w:r w:rsidRPr="000B0A65">
        <w:rPr>
          <w:rFonts w:ascii="Times New Roman" w:eastAsia="Times New Roman" w:hAnsi="Times New Roman" w:cs="Times New Roman"/>
          <w:color w:val="000000"/>
          <w:kern w:val="0"/>
          <w:sz w:val="28"/>
          <w:szCs w:val="28"/>
          <w:lang w:val="vi-VN"/>
          <w14:ligatures w14:val="none"/>
        </w:rPr>
        <w:t xml:space="preserve"> </w:t>
      </w:r>
    </w:p>
    <w:p w14:paraId="7A7B1820" w14:textId="26B413CE" w:rsidR="000B0A65" w:rsidRPr="000B0A65" w:rsidRDefault="000B0A65" w:rsidP="000B0A65">
      <w:pPr>
        <w:spacing w:before="120" w:after="120" w:line="252" w:lineRule="auto"/>
        <w:ind w:firstLine="720"/>
        <w:jc w:val="both"/>
        <w:rPr>
          <w:rFonts w:ascii="Times New Roman" w:eastAsia="Times New Roman" w:hAnsi="Times New Roman" w:cs="Times New Roman"/>
          <w:b/>
          <w:bCs/>
          <w:iCs/>
          <w:color w:val="000000"/>
          <w:kern w:val="0"/>
          <w:sz w:val="28"/>
          <w:szCs w:val="28"/>
          <w:lang w:val="vi-VN"/>
          <w14:ligatures w14:val="none"/>
        </w:rPr>
      </w:pPr>
      <w:r w:rsidRPr="000B0A65">
        <w:rPr>
          <w:rFonts w:ascii="Times New Roman" w:eastAsia="Times New Roman" w:hAnsi="Times New Roman" w:cs="Times New Roman"/>
          <w:b/>
          <w:bCs/>
          <w:color w:val="000000"/>
          <w:kern w:val="0"/>
          <w:sz w:val="28"/>
          <w:szCs w:val="28"/>
          <w:lang w:val="vi-VN"/>
          <w14:ligatures w14:val="none"/>
        </w:rPr>
        <w:t xml:space="preserve">Mục 17. </w:t>
      </w:r>
      <w:r w:rsidR="007A568D">
        <w:rPr>
          <w:rFonts w:ascii="Times New Roman" w:eastAsia="Times New Roman" w:hAnsi="Times New Roman" w:cs="Times New Roman"/>
          <w:b/>
          <w:bCs/>
          <w:color w:val="000000"/>
          <w:kern w:val="0"/>
          <w:sz w:val="28"/>
          <w:szCs w:val="28"/>
          <w:lang w:val="vi-VN"/>
          <w14:ligatures w14:val="none"/>
        </w:rPr>
        <w:t>Mở HSQT</w:t>
      </w:r>
    </w:p>
    <w:p w14:paraId="5F597EBB" w14:textId="28AB20CD"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de-DE"/>
          <w14:ligatures w14:val="none"/>
        </w:rPr>
        <w:t xml:space="preserve">17.1. </w:t>
      </w:r>
      <w:r w:rsidRPr="000B0A65">
        <w:rPr>
          <w:rFonts w:ascii="Times New Roman" w:eastAsia="Times New Roman" w:hAnsi="Times New Roman" w:cs="Times New Roman"/>
          <w:color w:val="000000"/>
          <w:kern w:val="0"/>
          <w:sz w:val="28"/>
          <w:szCs w:val="28"/>
          <w14:ligatures w14:val="none"/>
        </w:rPr>
        <w:t xml:space="preserve">Việc </w:t>
      </w:r>
      <w:r w:rsidR="007A568D">
        <w:rPr>
          <w:rFonts w:ascii="Times New Roman" w:eastAsia="Times New Roman" w:hAnsi="Times New Roman" w:cs="Times New Roman"/>
          <w:color w:val="000000"/>
          <w:kern w:val="0"/>
          <w:sz w:val="28"/>
          <w:szCs w:val="28"/>
          <w14:ligatures w14:val="none"/>
        </w:rPr>
        <w:t>mở HSQT</w:t>
      </w:r>
      <w:r w:rsidRPr="000B0A65">
        <w:rPr>
          <w:rFonts w:ascii="Times New Roman" w:eastAsia="Times New Roman" w:hAnsi="Times New Roman" w:cs="Times New Roman"/>
          <w:color w:val="000000"/>
          <w:kern w:val="0"/>
          <w:sz w:val="28"/>
          <w:szCs w:val="28"/>
          <w14:ligatures w14:val="none"/>
        </w:rPr>
        <w:t xml:space="preserve"> được thực hiện trên Hệ thống trong thời hạn 02 giờ kể từ thời điểm hết hạn nộp HSĐKTHDA.</w:t>
      </w:r>
    </w:p>
    <w:p w14:paraId="075FB68F" w14:textId="0B67ACED"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 xml:space="preserve">17.2. Ngoại trừ trường hợp HSĐKTHDA nhà đầu tư rút theo quy định tại Mục 15.1 CDNĐT, bên mời quan tâm phải mở công khai tất cả HSĐKTHDA đã nhận được trước </w:t>
      </w:r>
      <w:r w:rsidR="008D53E9">
        <w:rPr>
          <w:rFonts w:ascii="Times New Roman" w:eastAsia="Times New Roman" w:hAnsi="Times New Roman" w:cs="Times New Roman"/>
          <w:color w:val="000000"/>
          <w:kern w:val="0"/>
          <w:sz w:val="28"/>
          <w:szCs w:val="28"/>
          <w:lang w:val="vi-VN"/>
          <w14:ligatures w14:val="none"/>
        </w:rPr>
        <w:t>Thời điểm hết thời hạn đăng ký thực hiện dự án</w:t>
      </w:r>
      <w:r w:rsidRPr="000B0A65">
        <w:rPr>
          <w:rFonts w:ascii="Times New Roman" w:eastAsia="Times New Roman" w:hAnsi="Times New Roman" w:cs="Times New Roman"/>
          <w:color w:val="000000"/>
          <w:kern w:val="0"/>
          <w:sz w:val="28"/>
          <w:szCs w:val="28"/>
          <w:lang w:val="vi-VN"/>
          <w14:ligatures w14:val="none"/>
        </w:rPr>
        <w:t xml:space="preserve">. </w:t>
      </w:r>
    </w:p>
    <w:p w14:paraId="7DEB51A1"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 xml:space="preserve">17.3. Bên mời quan tâm tổ chức đánh giá </w:t>
      </w:r>
      <w:r w:rsidRPr="000B0A65">
        <w:rPr>
          <w:rFonts w:ascii="Times New Roman" w:eastAsia="Times New Roman" w:hAnsi="Times New Roman" w:cs="Times New Roman"/>
          <w:color w:val="000000"/>
          <w:kern w:val="0"/>
          <w:sz w:val="28"/>
          <w:szCs w:val="28"/>
          <w:lang w:val="de-DE"/>
          <w14:ligatures w14:val="none"/>
        </w:rPr>
        <w:t>HSĐKTHDA</w:t>
      </w:r>
      <w:r w:rsidRPr="000B0A65">
        <w:rPr>
          <w:rFonts w:ascii="Times New Roman" w:eastAsia="Times New Roman" w:hAnsi="Times New Roman" w:cs="Times New Roman"/>
          <w:color w:val="000000"/>
          <w:kern w:val="0"/>
          <w:sz w:val="28"/>
          <w:szCs w:val="28"/>
          <w:lang w:val="vi-VN"/>
          <w14:ligatures w14:val="none"/>
        </w:rPr>
        <w:t xml:space="preserve"> của các nhà đầu tư đã nộp hồ sơ.</w:t>
      </w:r>
    </w:p>
    <w:p w14:paraId="47A78AD8"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Cs/>
          <w:color w:val="000000"/>
          <w:kern w:val="0"/>
          <w:sz w:val="28"/>
          <w:szCs w:val="28"/>
          <w:lang w:val="pl-PL"/>
          <w14:ligatures w14:val="none"/>
        </w:rPr>
      </w:pPr>
      <w:r w:rsidRPr="000B0A65">
        <w:rPr>
          <w:rFonts w:ascii="Times New Roman" w:eastAsia="Times New Roman" w:hAnsi="Times New Roman" w:cs="Times New Roman"/>
          <w:b/>
          <w:color w:val="000000"/>
          <w:kern w:val="0"/>
          <w:sz w:val="28"/>
          <w:szCs w:val="28"/>
          <w:lang w:val="pl-PL"/>
          <w14:ligatures w14:val="none"/>
        </w:rPr>
        <w:t>Mục 18. Làm rõ HSĐKTHDA</w:t>
      </w:r>
    </w:p>
    <w:p w14:paraId="018655F7"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14:ligatures w14:val="none"/>
        </w:rPr>
        <w:t xml:space="preserve">18.1. Trường hợp trong quá trình đánh giá, nhà đầu tư phát hiện HSĐKTHDA thiếu thông tin, tài liệu về tư cách hợp lệ, năng lực và kinh nghiệm đã có của mình nhưng chưa được nộp cùng hồ sơ thì nhà đầu tư được gửi thông tin tài liệu đến bên mời quan tâm để tự làm rõ về tư cách hợp lệ, năng lực và kinh nghiệm của mình. Bên mời quan tâm phải thông báo bằng văn bản cho nhà đầu tư về việc đã nhận được các tài liệu bổ sung làm rõ của nhà đầu tư trên Hệ thống. </w:t>
      </w:r>
    </w:p>
    <w:p w14:paraId="199CA1E0"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14:ligatures w14:val="none"/>
        </w:rPr>
      </w:pPr>
      <w:r w:rsidRPr="000B0A65">
        <w:rPr>
          <w:rFonts w:ascii="Times New Roman" w:eastAsia="Times New Roman" w:hAnsi="Times New Roman" w:cs="Times New Roman"/>
          <w:color w:val="000000"/>
          <w:kern w:val="0"/>
          <w:sz w:val="28"/>
          <w:szCs w:val="28"/>
          <w14:ligatures w14:val="none"/>
        </w:rPr>
        <w:t xml:space="preserve">18.2. Trong trường hợp phát hiện nhà đầu tư thiếu tài liệu chứng minh tư cách hợp lệ, năng lực và kinh nghiệm thì bên mời quan tâm phải yêu cầu nhà đầu tư làm rõ, bổ sung tài liệu để chứng minh tư cách hợp lệ, năng lực và kinh nghiệm. Nhà đầu tư có trách nhiệm làm rõ HSĐKTHDA theo yêu cầu của bên mời quan tâm. Tất cả yêu cầu làm rõ của bên mời quan tâm và văn bản làm rõ của nhà đầu tư phải được thực hiện trên Hệ thống. </w:t>
      </w:r>
    </w:p>
    <w:p w14:paraId="28FACA3F" w14:textId="44E80FD4"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14:ligatures w14:val="none"/>
        </w:rPr>
      </w:pPr>
      <w:r w:rsidRPr="000B0A65">
        <w:rPr>
          <w:rFonts w:ascii="Times New Roman" w:eastAsia="Times New Roman" w:hAnsi="Times New Roman" w:cs="Times New Roman"/>
          <w:color w:val="000000"/>
          <w:kern w:val="0"/>
          <w:sz w:val="28"/>
          <w:szCs w:val="28"/>
          <w14:ligatures w14:val="none"/>
        </w:rPr>
        <w:t>18.3. Việc làm rõ HSĐKTHDA phải bảo đảm nguyên tắc không làm thay đổi tư cách và tên nhà đầu tư tham dự quan tâm.</w:t>
      </w:r>
    </w:p>
    <w:p w14:paraId="382D96E3" w14:textId="76AE7A83"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 xml:space="preserve">18.4. Trong văn bản yêu cầu làm rõ phải quy định thời hạn làm rõ của nhà đầu tư (thời hạn này phải phù hợp với tiến độ thực hiện dự án, bảo đảm nhà đầu tư có đủ thời gian chuẩn bị các tài liệu làm rõ HSĐKTHDA). Trường hợp quá thời hạn làm rõ mà bên mời quan tâm không nhận được văn bản làm rõ hoặc nhà đầu tư có văn </w:t>
      </w:r>
      <w:r w:rsidRPr="000B0A65">
        <w:rPr>
          <w:rFonts w:ascii="Times New Roman" w:eastAsia="Times New Roman" w:hAnsi="Times New Roman" w:cs="Times New Roman"/>
          <w:color w:val="000000"/>
          <w:kern w:val="0"/>
          <w:sz w:val="28"/>
          <w:szCs w:val="28"/>
          <w:lang w:val="vi-VN"/>
          <w14:ligatures w14:val="none"/>
        </w:rPr>
        <w:lastRenderedPageBreak/>
        <w:t xml:space="preserve">bản làm rõ nhưng không đáp ứng được yêu cầu làm rõ của bên mời quan tâm thì bên mời quan tâm sẽ đánh giá HSĐKTHDA của nhà đầu tư theo thông tin nêu tại HSĐKTHDA nộp trước </w:t>
      </w:r>
      <w:r w:rsidR="008D53E9">
        <w:rPr>
          <w:rFonts w:ascii="Times New Roman" w:eastAsia="Times New Roman" w:hAnsi="Times New Roman" w:cs="Times New Roman"/>
          <w:color w:val="000000"/>
          <w:kern w:val="0"/>
          <w:sz w:val="28"/>
          <w:szCs w:val="28"/>
          <w:lang w:val="vi-VN"/>
          <w14:ligatures w14:val="none"/>
        </w:rPr>
        <w:t>Thời điểm hết thời hạn đăng ký thực hiện dự án</w:t>
      </w:r>
      <w:r w:rsidRPr="000B0A65">
        <w:rPr>
          <w:rFonts w:ascii="Times New Roman" w:eastAsia="Times New Roman" w:hAnsi="Times New Roman" w:cs="Times New Roman"/>
          <w:color w:val="000000"/>
          <w:kern w:val="0"/>
          <w:sz w:val="28"/>
          <w:szCs w:val="28"/>
          <w:lang w:val="vi-VN"/>
          <w14:ligatures w14:val="none"/>
        </w:rPr>
        <w:t>.</w:t>
      </w:r>
    </w:p>
    <w:p w14:paraId="480242F1"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b/>
          <w:bCs/>
          <w:color w:val="000000"/>
          <w:kern w:val="0"/>
          <w:sz w:val="28"/>
          <w:szCs w:val="28"/>
          <w:lang w:val="vi-VN"/>
          <w14:ligatures w14:val="none"/>
        </w:rPr>
      </w:pPr>
      <w:r w:rsidRPr="000B0A65">
        <w:rPr>
          <w:rFonts w:ascii="Times New Roman" w:eastAsia="Times New Roman" w:hAnsi="Times New Roman" w:cs="Times New Roman"/>
          <w:b/>
          <w:bCs/>
          <w:color w:val="000000"/>
          <w:kern w:val="0"/>
          <w:sz w:val="28"/>
          <w:szCs w:val="28"/>
          <w:lang w:val="vi-VN"/>
          <w14:ligatures w14:val="none"/>
        </w:rPr>
        <w:t>Mục 19. Đánh giá HSĐKTHDA và công khai kết quả mời quan tâm</w:t>
      </w:r>
    </w:p>
    <w:p w14:paraId="19CEE9D3" w14:textId="4FAB65F1"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19.1. Việc đánh giá HSĐKTHDA thực hiện theo phương pháp và tiêu chuẩn đánh giá về năng lực, kinh nghiệm</w:t>
      </w:r>
      <w:r w:rsidR="00B97709">
        <w:rPr>
          <w:rFonts w:ascii="Times New Roman" w:eastAsia="Times New Roman" w:hAnsi="Times New Roman" w:cs="Times New Roman"/>
          <w:color w:val="000000"/>
          <w:kern w:val="0"/>
          <w:sz w:val="28"/>
          <w:szCs w:val="28"/>
          <w14:ligatures w14:val="none"/>
        </w:rPr>
        <w:t>, yêu cầu</w:t>
      </w:r>
      <w:r w:rsidR="00DB23E3">
        <w:rPr>
          <w:rFonts w:ascii="Times New Roman" w:eastAsia="Times New Roman" w:hAnsi="Times New Roman" w:cs="Times New Roman"/>
          <w:color w:val="000000"/>
          <w:kern w:val="0"/>
          <w:sz w:val="28"/>
          <w:szCs w:val="28"/>
          <w14:ligatures w14:val="none"/>
        </w:rPr>
        <w:t xml:space="preserve"> và điều kiện</w:t>
      </w:r>
      <w:r w:rsidR="00C70727">
        <w:rPr>
          <w:rFonts w:ascii="Times New Roman" w:eastAsia="Times New Roman" w:hAnsi="Times New Roman" w:cs="Times New Roman"/>
          <w:color w:val="000000"/>
          <w:kern w:val="0"/>
          <w:sz w:val="28"/>
          <w:szCs w:val="28"/>
          <w14:ligatures w14:val="none"/>
        </w:rPr>
        <w:t xml:space="preserve"> đối với nhà đầu tư</w:t>
      </w:r>
      <w:r w:rsidR="00997DE8">
        <w:rPr>
          <w:rFonts w:ascii="Times New Roman" w:eastAsia="Times New Roman" w:hAnsi="Times New Roman" w:cs="Times New Roman"/>
          <w:color w:val="000000"/>
          <w:kern w:val="0"/>
          <w:sz w:val="28"/>
          <w:szCs w:val="28"/>
          <w14:ligatures w14:val="none"/>
        </w:rPr>
        <w:t xml:space="preserve"> chiến lược</w:t>
      </w:r>
      <w:r w:rsidRPr="000B0A65">
        <w:rPr>
          <w:rFonts w:ascii="Times New Roman" w:eastAsia="Times New Roman" w:hAnsi="Times New Roman" w:cs="Times New Roman"/>
          <w:color w:val="000000"/>
          <w:kern w:val="0"/>
          <w:sz w:val="28"/>
          <w:szCs w:val="28"/>
          <w:lang w:val="vi-VN"/>
          <w14:ligatures w14:val="none"/>
        </w:rPr>
        <w:t xml:space="preserve"> quy định tại Chương II </w:t>
      </w:r>
      <w:r w:rsidR="00017467">
        <w:rPr>
          <w:rFonts w:ascii="Times New Roman" w:eastAsia="Times New Roman" w:hAnsi="Times New Roman" w:cs="Times New Roman"/>
          <w:color w:val="000000"/>
          <w:kern w:val="0"/>
          <w:sz w:val="28"/>
          <w:szCs w:val="28"/>
          <w:lang w:val="vi-VN"/>
          <w14:ligatures w14:val="none"/>
        </w:rPr>
        <w:t>-</w:t>
      </w:r>
      <w:r w:rsidRPr="000B0A65">
        <w:rPr>
          <w:rFonts w:ascii="Times New Roman" w:eastAsia="Times New Roman" w:hAnsi="Times New Roman" w:cs="Times New Roman"/>
          <w:color w:val="000000"/>
          <w:kern w:val="0"/>
          <w:sz w:val="28"/>
          <w:szCs w:val="28"/>
          <w:lang w:val="vi-VN"/>
          <w14:ligatures w14:val="none"/>
        </w:rPr>
        <w:t xml:space="preserve"> Đánh giá HSĐKTHDA.</w:t>
      </w:r>
    </w:p>
    <w:p w14:paraId="31ED0810" w14:textId="725E414A"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14:ligatures w14:val="none"/>
        </w:rPr>
        <w:t xml:space="preserve">19.2. Căn cứ kết quả đánh giá HSĐKTHDA, bên mời quan tâm trình người có thẩm quyền xem xét, phê duyệt kết quả mời quan tâm và tổ chức lựa chọn nhà đầu tư </w:t>
      </w:r>
      <w:r w:rsidR="00B65489">
        <w:rPr>
          <w:rFonts w:ascii="Times New Roman" w:eastAsia="Times New Roman" w:hAnsi="Times New Roman" w:cs="Times New Roman"/>
          <w:color w:val="000000"/>
          <w:kern w:val="0"/>
          <w:sz w:val="28"/>
          <w:szCs w:val="28"/>
          <w14:ligatures w14:val="none"/>
        </w:rPr>
        <w:t xml:space="preserve">chiến lược </w:t>
      </w:r>
      <w:r w:rsidRPr="000B0A65">
        <w:rPr>
          <w:rFonts w:ascii="Times New Roman" w:eastAsia="Times New Roman" w:hAnsi="Times New Roman" w:cs="Times New Roman"/>
          <w:color w:val="000000"/>
          <w:kern w:val="0"/>
          <w:sz w:val="28"/>
          <w:szCs w:val="28"/>
          <w14:ligatures w14:val="none"/>
        </w:rPr>
        <w:t>như sau:</w:t>
      </w:r>
    </w:p>
    <w:p w14:paraId="6D5B216E"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 xml:space="preserve">a) Trường hợp có từ hai nhà đầu tư trở lên đáp ứng yêu cầu của HSMQT, tổ chức đấu thầu lựa chọn nhà đầu tư theo quy định tại Điều </w:t>
      </w:r>
      <w:r w:rsidRPr="000B0A65">
        <w:rPr>
          <w:rFonts w:ascii="Times New Roman" w:eastAsia="Times New Roman" w:hAnsi="Times New Roman" w:cs="Times New Roman"/>
          <w:color w:val="000000"/>
          <w:kern w:val="0"/>
          <w:sz w:val="28"/>
          <w:szCs w:val="28"/>
          <w14:ligatures w14:val="none"/>
        </w:rPr>
        <w:t>44</w:t>
      </w:r>
      <w:r w:rsidRPr="000B0A65">
        <w:rPr>
          <w:rFonts w:ascii="Times New Roman" w:eastAsia="Times New Roman" w:hAnsi="Times New Roman" w:cs="Times New Roman"/>
          <w:color w:val="000000"/>
          <w:kern w:val="0"/>
          <w:sz w:val="28"/>
          <w:szCs w:val="28"/>
          <w:lang w:val="vi-VN"/>
          <w14:ligatures w14:val="none"/>
        </w:rPr>
        <w:t xml:space="preserve"> của Nghị định số    </w:t>
      </w:r>
      <w:r w:rsidRPr="000B0A65">
        <w:rPr>
          <w:rFonts w:ascii="Times New Roman" w:eastAsia="Times New Roman" w:hAnsi="Times New Roman" w:cs="Times New Roman"/>
          <w:color w:val="000000"/>
          <w:kern w:val="0"/>
          <w:sz w:val="28"/>
          <w:szCs w:val="28"/>
          <w14:ligatures w14:val="none"/>
        </w:rPr>
        <w:t>115</w:t>
      </w:r>
      <w:r w:rsidRPr="000B0A65">
        <w:rPr>
          <w:rFonts w:ascii="Times New Roman" w:eastAsia="Times New Roman" w:hAnsi="Times New Roman" w:cs="Times New Roman"/>
          <w:color w:val="000000"/>
          <w:kern w:val="0"/>
          <w:sz w:val="28"/>
          <w:szCs w:val="28"/>
          <w:lang w:val="vi-VN"/>
          <w14:ligatures w14:val="none"/>
        </w:rPr>
        <w:t xml:space="preserve">/2024/NĐ-CP. </w:t>
      </w:r>
    </w:p>
    <w:p w14:paraId="5C1E6E13"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 xml:space="preserve">b) Trường hợp chỉ có một nhà đầu tư đăng ký và đáp ứng yêu cầu của HSMQT hoặc có nhiều nhà đầu tư đăng ký nhưng chỉ có một nhà đầu tư đáp ứng yêu </w:t>
      </w:r>
      <w:r w:rsidRPr="000B0A65">
        <w:rPr>
          <w:rFonts w:ascii="Times New Roman" w:eastAsia="Times New Roman" w:hAnsi="Times New Roman" w:cs="Times New Roman"/>
          <w:color w:val="000000"/>
          <w:kern w:val="0"/>
          <w:sz w:val="28"/>
          <w:szCs w:val="28"/>
          <w14:ligatures w14:val="none"/>
        </w:rPr>
        <w:t xml:space="preserve">cầu </w:t>
      </w:r>
      <w:r w:rsidRPr="000B0A65">
        <w:rPr>
          <w:rFonts w:ascii="Times New Roman" w:eastAsia="Times New Roman" w:hAnsi="Times New Roman" w:cs="Times New Roman"/>
          <w:color w:val="000000"/>
          <w:kern w:val="0"/>
          <w:sz w:val="28"/>
          <w:szCs w:val="28"/>
          <w:lang w:val="vi-VN"/>
          <w14:ligatures w14:val="none"/>
        </w:rPr>
        <w:t xml:space="preserve">của HSMQT thì chấp thuận nhà đầu tư theo quy định của pháp luật về đầu tư. </w:t>
      </w:r>
    </w:p>
    <w:p w14:paraId="1671A526"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spacing w:val="-2"/>
          <w:kern w:val="0"/>
          <w:sz w:val="28"/>
          <w:szCs w:val="28"/>
          <w:lang w:val="vi-VN"/>
          <w14:ligatures w14:val="none"/>
        </w:rPr>
      </w:pPr>
      <w:r w:rsidRPr="000B0A65">
        <w:rPr>
          <w:rFonts w:ascii="Times New Roman" w:eastAsia="Times New Roman" w:hAnsi="Times New Roman" w:cs="Times New Roman"/>
          <w:color w:val="000000"/>
          <w:spacing w:val="-2"/>
          <w:kern w:val="0"/>
          <w:sz w:val="28"/>
          <w:szCs w:val="28"/>
          <w:lang w:val="vi-VN"/>
          <w14:ligatures w14:val="none"/>
        </w:rPr>
        <w:t>c) Trường hợp không có nhà đầu tư quan tâm hoặc không có nhà đầu tư đáp ứng yêu cầu của HSMQT, có văn bản thông báo về kết thúc thủ tục mời quan tâm.</w:t>
      </w:r>
    </w:p>
    <w:p w14:paraId="20D958E8"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14:ligatures w14:val="none"/>
        </w:rPr>
      </w:pPr>
      <w:r w:rsidRPr="000B0A65">
        <w:rPr>
          <w:rFonts w:ascii="Times New Roman" w:eastAsia="Times New Roman" w:hAnsi="Times New Roman" w:cs="Times New Roman"/>
          <w:color w:val="000000"/>
          <w:kern w:val="0"/>
          <w:sz w:val="28"/>
          <w:szCs w:val="28"/>
          <w:lang w:val="vi-VN"/>
          <w14:ligatures w14:val="none"/>
        </w:rPr>
        <w:t>19.3. Đối với dự án quy định tại điểm a Mục 19.2</w:t>
      </w:r>
      <w:r w:rsidRPr="000B0A65">
        <w:rPr>
          <w:rFonts w:ascii="Times New Roman" w:eastAsia="Times New Roman" w:hAnsi="Times New Roman" w:cs="Times New Roman"/>
          <w:color w:val="000000"/>
          <w:kern w:val="0"/>
          <w:sz w:val="28"/>
          <w:szCs w:val="28"/>
          <w14:ligatures w14:val="none"/>
        </w:rPr>
        <w:t xml:space="preserve"> CDNĐT</w:t>
      </w:r>
      <w:r w:rsidRPr="000B0A65">
        <w:rPr>
          <w:rFonts w:ascii="Times New Roman" w:eastAsia="Times New Roman" w:hAnsi="Times New Roman" w:cs="Times New Roman"/>
          <w:color w:val="000000"/>
          <w:kern w:val="0"/>
          <w:sz w:val="28"/>
          <w:szCs w:val="28"/>
          <w:lang w:val="vi-VN"/>
          <w14:ligatures w14:val="none"/>
        </w:rPr>
        <w:t xml:space="preserve">, </w:t>
      </w:r>
      <w:r w:rsidRPr="000B0A65">
        <w:rPr>
          <w:rFonts w:ascii="Times New Roman" w:eastAsia="Times New Roman" w:hAnsi="Times New Roman" w:cs="Times New Roman"/>
          <w:color w:val="000000"/>
          <w:kern w:val="0"/>
          <w:sz w:val="28"/>
          <w:szCs w:val="28"/>
          <w14:ligatures w14:val="none"/>
        </w:rPr>
        <w:t>n</w:t>
      </w:r>
      <w:r w:rsidRPr="000B0A65">
        <w:rPr>
          <w:rFonts w:ascii="Times New Roman" w:eastAsia="Times New Roman" w:hAnsi="Times New Roman" w:cs="Times New Roman"/>
          <w:bCs/>
          <w:color w:val="000000"/>
          <w:kern w:val="0"/>
          <w:sz w:val="28"/>
          <w:szCs w:val="28"/>
          <w14:ligatures w14:val="none"/>
        </w:rPr>
        <w:t>gười có thẩm quyền phê duyệt bảng theo dõi tiến độ các hoạt động lựa chọn nhà đầu tư theo quy định tại Điều 12 của Nghị định số 115/2024/NĐ-CP, trong đó quyết định bên mời thầu, hình thức, phương thức</w:t>
      </w:r>
      <w:r w:rsidRPr="000B0A65">
        <w:rPr>
          <w:rFonts w:ascii="Times New Roman" w:eastAsia="Times New Roman" w:hAnsi="Times New Roman" w:cs="Times New Roman"/>
          <w:color w:val="000000"/>
          <w:kern w:val="0"/>
          <w:sz w:val="28"/>
          <w:szCs w:val="28"/>
          <w14:ligatures w14:val="none"/>
        </w:rPr>
        <w:t xml:space="preserve"> đấu thầu lựa chọn nhà đầu tư</w:t>
      </w:r>
      <w:r w:rsidRPr="000B0A65">
        <w:rPr>
          <w:rFonts w:ascii="Times New Roman" w:eastAsia="Times New Roman" w:hAnsi="Times New Roman" w:cs="Times New Roman"/>
          <w:bCs/>
          <w:color w:val="000000"/>
          <w:kern w:val="0"/>
          <w:sz w:val="28"/>
          <w:szCs w:val="28"/>
          <w14:ligatures w14:val="none"/>
        </w:rPr>
        <w:t>, thời gian bắt đầu tổ chức lựa chọn nhà đầu tư thực hiện dự án đầu tư có sử dụng đất.</w:t>
      </w:r>
      <w:r w:rsidRPr="000B0A65">
        <w:rPr>
          <w:rFonts w:ascii="Times New Roman" w:eastAsia="Times New Roman" w:hAnsi="Times New Roman" w:cs="Times New Roman"/>
          <w:color w:val="000000"/>
          <w:kern w:val="0"/>
          <w:sz w:val="28"/>
          <w:szCs w:val="28"/>
          <w14:ligatures w14:val="none"/>
        </w:rPr>
        <w:t xml:space="preserve"> Hình thức đấu thầu lựa chọn nhà đầu tư được xác định theo quy định sau:</w:t>
      </w:r>
    </w:p>
    <w:p w14:paraId="4D34754D"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a) Đấu thầu rộng rãi trong nước nếu không có nhà đầu tư nước ngoài nộp HSĐKTHDA hoặc đáp ứng yêu cầu của HSMQT theo quy định tại điểm đ khoản 2 Điều 11 của Luật Đấu thầu;</w:t>
      </w:r>
    </w:p>
    <w:p w14:paraId="7084ED93"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b) Đấu thầu rộng rãi quốc tế nếu có tối thiểu một nhà đầu tư nước ngoài trở lên đáp ứng yêu cầu của HSMQT.</w:t>
      </w:r>
    </w:p>
    <w:p w14:paraId="369B221B"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19.4. Đối với dự án quy định tại điểm c Mục 19.2 CDNĐT, người có thẩm quyền thông báo bằng văn bản về việc kết thúc mời quan tâm và xem xét quyết định thực hiện một trong hai thủ tục sau:</w:t>
      </w:r>
    </w:p>
    <w:p w14:paraId="78782977"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a) Thực hiện lại thủ tục mời quan tâm trong thời hạn do người có thẩm quyền quyết định;</w:t>
      </w:r>
    </w:p>
    <w:p w14:paraId="34DBBB42"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lastRenderedPageBreak/>
        <w:t>b) Rà soát, chỉnh sửa HSMQT nhưng phải bảo đảm phù hợp với quyết định chấp thuận chủ trương đầu tư hoặc văn bản phê duyệt thông tin dự án và thực hiện lại thủ tục mời quan tâm.</w:t>
      </w:r>
    </w:p>
    <w:p w14:paraId="6CABA4B9" w14:textId="77777777" w:rsidR="000B0A65" w:rsidRPr="000B0A65"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0B0A65">
        <w:rPr>
          <w:rFonts w:ascii="Times New Roman" w:eastAsia="Times New Roman" w:hAnsi="Times New Roman" w:cs="Times New Roman"/>
          <w:color w:val="000000"/>
          <w:kern w:val="0"/>
          <w:sz w:val="28"/>
          <w:szCs w:val="28"/>
          <w:lang w:val="vi-VN"/>
          <w14:ligatures w14:val="none"/>
        </w:rPr>
        <w:t xml:space="preserve">19.5. Căn cứ quyết định của người có thẩm quyền quy định tại Mục 19.2 CDNĐT, bên mời quan tâm có trách nhiệm đăng tải kết quả mời quan tâm </w:t>
      </w:r>
      <w:r w:rsidRPr="000B0A65">
        <w:rPr>
          <w:rFonts w:ascii="Times New Roman" w:eastAsia="Times New Roman" w:hAnsi="Times New Roman" w:cs="Times New Roman"/>
          <w:color w:val="000000"/>
          <w:kern w:val="0"/>
          <w:sz w:val="28"/>
          <w:szCs w:val="28"/>
          <w14:ligatures w14:val="none"/>
        </w:rPr>
        <w:t xml:space="preserve">và </w:t>
      </w:r>
      <w:r w:rsidRPr="000B0A65">
        <w:rPr>
          <w:rFonts w:ascii="Times New Roman" w:eastAsia="Times New Roman" w:hAnsi="Times New Roman" w:cs="Times New Roman"/>
          <w:bCs/>
          <w:color w:val="000000"/>
          <w:kern w:val="0"/>
          <w:sz w:val="28"/>
          <w:szCs w:val="28"/>
          <w14:ligatures w14:val="none"/>
        </w:rPr>
        <w:t>Bảng theo dõi tiến độ thực hiện các hoạt động lựa chọn nhà đầu tư</w:t>
      </w:r>
      <w:r w:rsidRPr="000B0A65">
        <w:rPr>
          <w:rFonts w:ascii="Times New Roman" w:eastAsia="Times New Roman" w:hAnsi="Times New Roman" w:cs="Times New Roman"/>
          <w:color w:val="000000"/>
          <w:kern w:val="0"/>
          <w:sz w:val="28"/>
          <w:szCs w:val="28"/>
          <w:lang w:val="vi-VN"/>
          <w14:ligatures w14:val="none"/>
        </w:rPr>
        <w:t xml:space="preserve"> hoặc văn bản thông báo về việc kết thúc thủ tục mời quan tâm trên Hệ thống.</w:t>
      </w:r>
    </w:p>
    <w:p w14:paraId="0FDB2D91"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b/>
          <w:bCs/>
          <w:color w:val="000000"/>
          <w:kern w:val="0"/>
          <w:sz w:val="28"/>
          <w:szCs w:val="28"/>
          <w:lang w:val="vi-VN"/>
          <w14:ligatures w14:val="none"/>
        </w:rPr>
      </w:pPr>
      <w:r w:rsidRPr="003C7C2C">
        <w:rPr>
          <w:rFonts w:ascii="Times New Roman" w:eastAsia="Times New Roman" w:hAnsi="Times New Roman" w:cs="Times New Roman"/>
          <w:b/>
          <w:bCs/>
          <w:color w:val="000000"/>
          <w:kern w:val="0"/>
          <w:sz w:val="28"/>
          <w:szCs w:val="28"/>
          <w:lang w:val="vi-VN"/>
          <w14:ligatures w14:val="none"/>
        </w:rPr>
        <w:t>Mục 20. Xử lý vi phạm trong đấu thầu</w:t>
      </w:r>
    </w:p>
    <w:p w14:paraId="666FDDED"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20.1. Tổ chức, cá nhân vi phạm pháp luật về đấu thầu và quy định khác của pháp luật có liên quan thì tùy theo tính chất, mức độ vi phạm mà bị xử lý kỷ luật, xử phạt vi phạm hành chính hoặc bị truy cứu trách nhiệm hình sự; trường hợp hành vi vi phạm pháp luật về đấu thầu gây thiệt hại đến lợi ích của Nhà nước, quyền và lợi ích hợp pháp của tổ chức, cá nhân thì phải bồi thường thiệt hại theo quy định của pháp luật.</w:t>
      </w:r>
    </w:p>
    <w:p w14:paraId="6CA1CD86"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 xml:space="preserve">20.2. Ngoài việc bị xử lý theo quy định tại Mục 20.1 CDNĐT, tùy theo tính chất, mức độ vi phạm, tổ chức, cá nhân thực hiện hành vi bị cấm theo quy định tại Điều 16 của Luật Đấu thầu còn bị cấm tham gia hoạt động đấu thầu lựa chọn nhà đầu tư từ 06 tháng đến 05 năm. Thời gian cấm tham gia hoạt động đấu thầu đối với tổ chức, cá nhân có hành vi vi phạm, bao gồm cả cá nhân thuộc bên mời </w:t>
      </w:r>
      <w:r w:rsidRPr="003C7C2C">
        <w:rPr>
          <w:rFonts w:ascii="Times New Roman" w:eastAsia="Times New Roman" w:hAnsi="Times New Roman" w:cs="Times New Roman"/>
          <w:color w:val="000000"/>
          <w:kern w:val="0"/>
          <w:sz w:val="28"/>
          <w:szCs w:val="28"/>
          <w14:ligatures w14:val="none"/>
        </w:rPr>
        <w:t>quan tâm</w:t>
      </w:r>
      <w:r w:rsidRPr="003C7C2C">
        <w:rPr>
          <w:rFonts w:ascii="Times New Roman" w:eastAsia="Times New Roman" w:hAnsi="Times New Roman" w:cs="Times New Roman"/>
          <w:color w:val="000000"/>
          <w:kern w:val="0"/>
          <w:sz w:val="28"/>
          <w:szCs w:val="28"/>
          <w:lang w:val="vi-VN"/>
          <w14:ligatures w14:val="none"/>
        </w:rPr>
        <w:t>:</w:t>
      </w:r>
    </w:p>
    <w:p w14:paraId="16567442" w14:textId="7D8A7CF0"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a) Cấm tham gia hoạt động đấu thầu từ 03 năm đến 05 năm đối với một trong các hành vi vi phạm các khoản 1, 2</w:t>
      </w:r>
      <w:r w:rsidRPr="003C7C2C">
        <w:rPr>
          <w:rFonts w:ascii="Times New Roman" w:eastAsia="Times New Roman" w:hAnsi="Times New Roman" w:cs="Times New Roman"/>
          <w:color w:val="000000"/>
          <w:kern w:val="0"/>
          <w:sz w:val="28"/>
          <w:szCs w:val="28"/>
          <w14:ligatures w14:val="none"/>
        </w:rPr>
        <w:t xml:space="preserve"> và </w:t>
      </w:r>
      <w:r w:rsidRPr="003C7C2C">
        <w:rPr>
          <w:rFonts w:ascii="Times New Roman" w:eastAsia="Times New Roman" w:hAnsi="Times New Roman" w:cs="Times New Roman"/>
          <w:color w:val="000000"/>
          <w:kern w:val="0"/>
          <w:sz w:val="28"/>
          <w:szCs w:val="28"/>
          <w:lang w:val="vi-VN"/>
          <w14:ligatures w14:val="none"/>
        </w:rPr>
        <w:t>4 Điều 16 của Luật Đấu thầu;</w:t>
      </w:r>
    </w:p>
    <w:p w14:paraId="0DB6D515"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b) Cấm tham gia hoạt động đấu thầu từ 01 năm đến 03 năm đối với một trong các hành vi vi phạm khoản 5</w:t>
      </w:r>
      <w:r w:rsidRPr="003C7C2C">
        <w:rPr>
          <w:rFonts w:ascii="Times New Roman" w:eastAsia="Times New Roman" w:hAnsi="Times New Roman" w:cs="Times New Roman"/>
          <w:color w:val="000000"/>
          <w:kern w:val="0"/>
          <w:sz w:val="28"/>
          <w:szCs w:val="28"/>
          <w14:ligatures w14:val="none"/>
        </w:rPr>
        <w:t xml:space="preserve"> </w:t>
      </w:r>
      <w:r w:rsidRPr="003C7C2C">
        <w:rPr>
          <w:rFonts w:ascii="Times New Roman" w:eastAsia="Times New Roman" w:hAnsi="Times New Roman" w:cs="Times New Roman"/>
          <w:color w:val="000000"/>
          <w:kern w:val="0"/>
          <w:sz w:val="28"/>
          <w:szCs w:val="28"/>
          <w:lang w:val="vi-VN"/>
          <w14:ligatures w14:val="none"/>
        </w:rPr>
        <w:t>Điều 16 của Luật Đấu thầu;</w:t>
      </w:r>
    </w:p>
    <w:p w14:paraId="3A193695"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c) Cấm tham gia hoạt động đấu thầu từ 06 tháng đến 01 năm đối với một trong các hành vi vi phạm các điểm a, b, c, d và e khoản 6 và khoản 7 Điều 16 của Luật Đấu thầu;</w:t>
      </w:r>
    </w:p>
    <w:p w14:paraId="744FD58E"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khoản 4, các điểm b, c, d, đ khoản 5, các điểm a, b, c, d, e  khoản 6, khoản 7 Điều 16 của Luật Đấu thầu thì chỉ cấm tham gia hoạt động đấu thầu đối với thành viên đó mà không cấm tham gia hoạt động đấu thầu đối với các thành viên còn lại.</w:t>
      </w:r>
    </w:p>
    <w:p w14:paraId="35C0AA36"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 xml:space="preserve">20.3. Trường hợp tổ chức, cá nhân có từ 02 hành vi vi phạm trở lên thuộc cùng phạm vi quản lý của người có thẩm quyền và các hành vi này chưa bị cấm tham gia </w:t>
      </w:r>
      <w:r w:rsidRPr="003C7C2C">
        <w:rPr>
          <w:rFonts w:ascii="Times New Roman" w:eastAsia="Times New Roman" w:hAnsi="Times New Roman" w:cs="Times New Roman"/>
          <w:color w:val="000000"/>
          <w:kern w:val="0"/>
          <w:sz w:val="28"/>
          <w:szCs w:val="28"/>
          <w:lang w:val="vi-VN"/>
          <w14:ligatures w14:val="none"/>
        </w:rPr>
        <w:lastRenderedPageBreak/>
        <w:t>hoạt động đấu thầu thì người có thẩm quyền ban hành quyết định cấm tham gia hoạt động đấu thầu với thời gian cấm được xác định bằng tổng thời gian cấm của các hành vi vi phạm nhưng tối đa không quá 05 năm.</w:t>
      </w:r>
    </w:p>
    <w:p w14:paraId="3B4EBCBF"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20.</w:t>
      </w:r>
      <w:bookmarkStart w:id="4" w:name="_Hlk148427404"/>
      <w:r w:rsidRPr="003C7C2C">
        <w:rPr>
          <w:rFonts w:ascii="Times New Roman" w:eastAsia="Times New Roman" w:hAnsi="Times New Roman" w:cs="Times New Roman"/>
          <w:color w:val="000000"/>
          <w:kern w:val="0"/>
          <w:sz w:val="28"/>
          <w:szCs w:val="28"/>
          <w:lang w:val="vi-VN"/>
          <w14:ligatures w14:val="none"/>
        </w:rPr>
        <w:t xml:space="preserve">4. Thời hiệu áp dụng biện pháp cấm tham gia hoạt động đấu thầu tại Mục </w:t>
      </w:r>
      <w:r w:rsidRPr="003C7C2C">
        <w:rPr>
          <w:rFonts w:ascii="Times New Roman" w:eastAsia="Times New Roman" w:hAnsi="Times New Roman" w:cs="Times New Roman"/>
          <w:color w:val="000000"/>
          <w:kern w:val="0"/>
          <w:sz w:val="28"/>
          <w:szCs w:val="28"/>
          <w14:ligatures w14:val="none"/>
        </w:rPr>
        <w:t>20</w:t>
      </w:r>
      <w:r w:rsidRPr="003C7C2C">
        <w:rPr>
          <w:rFonts w:ascii="Times New Roman" w:eastAsia="Times New Roman" w:hAnsi="Times New Roman" w:cs="Times New Roman"/>
          <w:color w:val="000000"/>
          <w:kern w:val="0"/>
          <w:sz w:val="28"/>
          <w:szCs w:val="28"/>
          <w:lang w:val="vi-VN"/>
          <w14:ligatures w14:val="none"/>
        </w:rPr>
        <w:t>.2 CDNĐT là 10 năm tính từ ngày xảy ra hành vi vi phạm.</w:t>
      </w:r>
    </w:p>
    <w:p w14:paraId="56ABD123"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 xml:space="preserve">20.5. </w:t>
      </w:r>
      <w:bookmarkEnd w:id="4"/>
      <w:r w:rsidRPr="003C7C2C">
        <w:rPr>
          <w:rFonts w:ascii="Times New Roman" w:eastAsia="Times New Roman" w:hAnsi="Times New Roman" w:cs="Times New Roman"/>
          <w:color w:val="000000"/>
          <w:kern w:val="0"/>
          <w:sz w:val="28"/>
          <w:szCs w:val="28"/>
          <w:lang w:val="vi-VN"/>
          <w14:ligatures w14:val="none"/>
        </w:rPr>
        <w:t>Người có thẩm quyền xem xét, ban hành quyết định cấm tham gia hoạt động đấu thầu trong phạm vi quản lý của mình trong thời hạn 15 ngày kể từ ngày nhận được một trong các tài liệu sau:</w:t>
      </w:r>
    </w:p>
    <w:p w14:paraId="18831F2F"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 xml:space="preserve">a) Văn bản đề nghị của </w:t>
      </w:r>
      <w:r w:rsidRPr="003C7C2C">
        <w:rPr>
          <w:rFonts w:ascii="Times New Roman" w:eastAsia="Times New Roman" w:hAnsi="Times New Roman" w:cs="Times New Roman"/>
          <w:color w:val="000000"/>
          <w:kern w:val="0"/>
          <w:sz w:val="28"/>
          <w:szCs w:val="28"/>
          <w14:ligatures w14:val="none"/>
        </w:rPr>
        <w:t>bên mời quan tâm</w:t>
      </w:r>
      <w:r w:rsidRPr="003C7C2C">
        <w:rPr>
          <w:rFonts w:ascii="Times New Roman" w:eastAsia="Times New Roman" w:hAnsi="Times New Roman" w:cs="Times New Roman"/>
          <w:color w:val="000000"/>
          <w:kern w:val="0"/>
          <w:sz w:val="28"/>
          <w:szCs w:val="28"/>
          <w:lang w:val="vi-VN"/>
          <w14:ligatures w14:val="none"/>
        </w:rPr>
        <w:t xml:space="preserve"> kèm theo các tài liệu chứng minh hành vi vi phạm;</w:t>
      </w:r>
    </w:p>
    <w:p w14:paraId="794FFE06"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 xml:space="preserve">b) </w:t>
      </w:r>
      <w:r w:rsidRPr="003C7C2C">
        <w:rPr>
          <w:rFonts w:ascii="Times New Roman" w:eastAsia="Times New Roman" w:hAnsi="Times New Roman" w:cs="Times New Roman"/>
          <w:color w:val="000000"/>
          <w:kern w:val="0"/>
          <w:sz w:val="28"/>
          <w:szCs w:val="28"/>
          <w14:ligatures w14:val="none"/>
        </w:rPr>
        <w:t>Kiến nghị</w:t>
      </w:r>
      <w:r w:rsidRPr="003C7C2C">
        <w:rPr>
          <w:rFonts w:ascii="Times New Roman" w:eastAsia="Times New Roman" w:hAnsi="Times New Roman" w:cs="Times New Roman"/>
          <w:color w:val="000000"/>
          <w:kern w:val="0"/>
          <w:sz w:val="28"/>
          <w:szCs w:val="28"/>
          <w:lang w:val="vi-VN"/>
          <w14:ligatures w14:val="none"/>
        </w:rPr>
        <w:t xml:space="preserve"> tại kết luận thanh tra của cơ quan thanh tra, kết luận kiểm tra của đoàn kiểm tra, báo cáo kết quả kiểm toán của cơ quan kiểm toán nhà nước; </w:t>
      </w:r>
    </w:p>
    <w:p w14:paraId="0CD135FA"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c) Kết quả giải quyết kiến nghị của Hội đồng tư vấn giải quyết kiến nghị;</w:t>
      </w:r>
    </w:p>
    <w:p w14:paraId="51106CCB"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d) Các văn bản khác của cơ quan nhà nước có thẩm quyền trong đó xác định hành vi vi phạm.</w:t>
      </w:r>
    </w:p>
    <w:p w14:paraId="7E2A91B1" w14:textId="45F25A99"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 xml:space="preserve">20.6. Tùy theo tính chất, mức độ vi phạm, người có thẩm quyền cấm tham gia hoạt động đấu thầu theo quy định tại </w:t>
      </w:r>
      <w:r w:rsidRPr="003C7C2C">
        <w:rPr>
          <w:rFonts w:ascii="Times New Roman" w:eastAsia="Times New Roman" w:hAnsi="Times New Roman" w:cs="Times New Roman"/>
          <w:color w:val="000000"/>
          <w:kern w:val="0"/>
          <w:sz w:val="28"/>
          <w:szCs w:val="28"/>
          <w14:ligatures w14:val="none"/>
        </w:rPr>
        <w:t>Mục 20.5 CDNĐT</w:t>
      </w:r>
      <w:r w:rsidRPr="003C7C2C">
        <w:rPr>
          <w:rFonts w:ascii="Times New Roman" w:eastAsia="Times New Roman" w:hAnsi="Times New Roman" w:cs="Times New Roman"/>
          <w:color w:val="000000"/>
          <w:kern w:val="0"/>
          <w:sz w:val="28"/>
          <w:szCs w:val="28"/>
          <w:lang w:val="vi-VN"/>
          <w14:ligatures w14:val="none"/>
        </w:rPr>
        <w:t xml:space="preserve">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14:paraId="42242D5C" w14:textId="0442086C"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14:ligatures w14:val="none"/>
        </w:rPr>
        <w:t>20</w:t>
      </w:r>
      <w:r w:rsidRPr="003C7C2C">
        <w:rPr>
          <w:rFonts w:ascii="Times New Roman" w:eastAsia="Times New Roman" w:hAnsi="Times New Roman" w:cs="Times New Roman"/>
          <w:color w:val="000000"/>
          <w:kern w:val="0"/>
          <w:sz w:val="28"/>
          <w:szCs w:val="28"/>
          <w:lang w:val="vi-VN"/>
          <w14:ligatures w14:val="none"/>
        </w:rPr>
        <w:t xml:space="preserve">.7. Căn cứ quyết định cấm tham gia hoạt động đấu thầu được đăng tải trên Hệ thống mạng đấu thầu quốc gia, </w:t>
      </w:r>
      <w:r w:rsidR="00461625">
        <w:rPr>
          <w:rFonts w:ascii="Times New Roman" w:eastAsia="Times New Roman" w:hAnsi="Times New Roman" w:cs="Times New Roman"/>
          <w:color w:val="000000"/>
          <w:kern w:val="0"/>
          <w:sz w:val="28"/>
          <w:szCs w:val="28"/>
          <w:lang w:val="vi-VN"/>
          <w14:ligatures w14:val="none"/>
        </w:rPr>
        <w:t>Bộ Kế hoạch và Đầu tư</w:t>
      </w:r>
      <w:r w:rsidR="00461625">
        <w:rPr>
          <w:rFonts w:ascii="Times New Roman" w:eastAsia="Times New Roman" w:hAnsi="Times New Roman" w:cs="Times New Roman"/>
          <w:color w:val="000000"/>
          <w:kern w:val="0"/>
          <w:sz w:val="28"/>
          <w:szCs w:val="28"/>
          <w14:ligatures w14:val="none"/>
        </w:rPr>
        <w:t xml:space="preserve"> (nay là Bộ Tài chính)</w:t>
      </w:r>
      <w:r w:rsidRPr="003C7C2C">
        <w:rPr>
          <w:rFonts w:ascii="Times New Roman" w:eastAsia="Times New Roman" w:hAnsi="Times New Roman" w:cs="Times New Roman"/>
          <w:color w:val="000000"/>
          <w:kern w:val="0"/>
          <w:sz w:val="28"/>
          <w:szCs w:val="28"/>
          <w:lang w:val="vi-VN"/>
          <w14:ligatures w14:val="none"/>
        </w:rPr>
        <w:t xml:space="preserve">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14:paraId="00ECF838"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14:ligatures w14:val="none"/>
        </w:rPr>
        <w:t>20</w:t>
      </w:r>
      <w:r w:rsidRPr="003C7C2C">
        <w:rPr>
          <w:rFonts w:ascii="Times New Roman" w:eastAsia="Times New Roman" w:hAnsi="Times New Roman" w:cs="Times New Roman"/>
          <w:color w:val="000000"/>
          <w:kern w:val="0"/>
          <w:sz w:val="28"/>
          <w:szCs w:val="28"/>
          <w:lang w:val="vi-VN"/>
          <w14:ligatures w14:val="none"/>
        </w:rPr>
        <w:t>.8. Quyết định cấm tham gia hoạt động đấu thầu bao gồm các nội dung:</w:t>
      </w:r>
    </w:p>
    <w:p w14:paraId="1DFB2EFF"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a) Tên người có thẩm quyền;</w:t>
      </w:r>
    </w:p>
    <w:p w14:paraId="4846BE62"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b) Tên tổ chức, cá nhân vi phạm;</w:t>
      </w:r>
    </w:p>
    <w:p w14:paraId="5D02A176"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lastRenderedPageBreak/>
        <w:t>c) Thời gian cấm bao gồm: thời gian cấm đối với hành vi vi phạm (nội dung vi phạm, căn cứ pháp lý để xử lý vi phạm); thời gian cấm đối với hành vi vi phạm tiếp theo (nếu có); tổng thời gian cấm;</w:t>
      </w:r>
    </w:p>
    <w:p w14:paraId="48F90495"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d) Phạm vi cấm;</w:t>
      </w:r>
    </w:p>
    <w:p w14:paraId="1431A45E"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lang w:val="vi-VN"/>
          <w14:ligatures w14:val="none"/>
        </w:rPr>
        <w:t>đ) Hiệu lực thi hành: ngày có hiệu lực và ngày kết thúc hiệu lực.</w:t>
      </w:r>
    </w:p>
    <w:p w14:paraId="4F7B74A0" w14:textId="77777777"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14:ligatures w14:val="none"/>
        </w:rPr>
        <w:t>20</w:t>
      </w:r>
      <w:r w:rsidRPr="003C7C2C">
        <w:rPr>
          <w:rFonts w:ascii="Times New Roman" w:eastAsia="Times New Roman" w:hAnsi="Times New Roman" w:cs="Times New Roman"/>
          <w:color w:val="000000"/>
          <w:kern w:val="0"/>
          <w:sz w:val="28"/>
          <w:szCs w:val="28"/>
          <w:lang w:val="vi-VN"/>
          <w14:ligatures w14:val="none"/>
        </w:rPr>
        <w:t>.9. Trường hợp tổ chức, cá nhân bị cấm tham gia hoạt động đấu thầu</w:t>
      </w:r>
      <w:r w:rsidRPr="003C7C2C">
        <w:rPr>
          <w:rFonts w:ascii="Times New Roman" w:eastAsia="Times New Roman" w:hAnsi="Times New Roman" w:cs="Times New Roman"/>
          <w:color w:val="000000"/>
          <w:kern w:val="0"/>
          <w:sz w:val="28"/>
          <w:szCs w:val="28"/>
          <w14:ligatures w14:val="none"/>
        </w:rPr>
        <w:t xml:space="preserve"> </w:t>
      </w:r>
      <w:r w:rsidRPr="003C7C2C">
        <w:rPr>
          <w:rFonts w:ascii="Times New Roman" w:eastAsia="Times New Roman" w:hAnsi="Times New Roman" w:cs="Times New Roman"/>
          <w:color w:val="000000"/>
          <w:kern w:val="0"/>
          <w:sz w:val="28"/>
          <w:szCs w:val="28"/>
          <w:lang w:val="vi-VN"/>
          <w14:ligatures w14:val="none"/>
        </w:rPr>
        <w:t>không đồng ý với quyết định cấm tham gia hoạt động đấu thầu thì có quyền khởi kiện ra Tòa án theo quy định của pháp luật về tố tụng dân sự.</w:t>
      </w:r>
    </w:p>
    <w:p w14:paraId="4E360D18" w14:textId="544B1B2D" w:rsidR="000B0A65" w:rsidRPr="003C7C2C" w:rsidRDefault="000B0A65" w:rsidP="000B0A65">
      <w:pPr>
        <w:spacing w:before="120" w:after="120" w:line="252" w:lineRule="auto"/>
        <w:ind w:firstLine="720"/>
        <w:jc w:val="both"/>
        <w:rPr>
          <w:rFonts w:ascii="Times New Roman" w:eastAsia="Times New Roman" w:hAnsi="Times New Roman" w:cs="Times New Roman"/>
          <w:color w:val="000000"/>
          <w:kern w:val="0"/>
          <w:sz w:val="28"/>
          <w:szCs w:val="28"/>
          <w:lang w:val="vi-VN"/>
          <w14:ligatures w14:val="none"/>
        </w:rPr>
      </w:pPr>
      <w:r w:rsidRPr="003C7C2C">
        <w:rPr>
          <w:rFonts w:ascii="Times New Roman" w:eastAsia="Times New Roman" w:hAnsi="Times New Roman" w:cs="Times New Roman"/>
          <w:color w:val="000000"/>
          <w:kern w:val="0"/>
          <w:sz w:val="28"/>
          <w:szCs w:val="28"/>
          <w14:ligatures w14:val="none"/>
        </w:rPr>
        <w:t>20</w:t>
      </w:r>
      <w:r w:rsidRPr="003C7C2C">
        <w:rPr>
          <w:rFonts w:ascii="Times New Roman" w:eastAsia="Times New Roman" w:hAnsi="Times New Roman" w:cs="Times New Roman"/>
          <w:color w:val="000000"/>
          <w:kern w:val="0"/>
          <w:sz w:val="28"/>
          <w:szCs w:val="28"/>
          <w:lang w:val="vi-VN"/>
          <w14:ligatures w14:val="none"/>
        </w:rPr>
        <w:t>.10. Thành viên tổ chuyên gia</w:t>
      </w:r>
      <w:r w:rsidRPr="003C7C2C">
        <w:rPr>
          <w:rFonts w:ascii="Times New Roman" w:eastAsia="Times New Roman" w:hAnsi="Times New Roman" w:cs="Times New Roman"/>
          <w:color w:val="000000"/>
          <w:kern w:val="0"/>
          <w:sz w:val="28"/>
          <w:szCs w:val="28"/>
          <w14:ligatures w14:val="none"/>
        </w:rPr>
        <w:t xml:space="preserve"> </w:t>
      </w:r>
      <w:r w:rsidRPr="003C7C2C">
        <w:rPr>
          <w:rFonts w:ascii="Times New Roman" w:eastAsia="Times New Roman" w:hAnsi="Times New Roman" w:cs="Times New Roman"/>
          <w:color w:val="000000"/>
          <w:kern w:val="0"/>
          <w:sz w:val="28"/>
          <w:szCs w:val="28"/>
          <w:lang w:val="vi-VN"/>
          <w14:ligatures w14:val="none"/>
        </w:rPr>
        <w:t xml:space="preserve">có hành vi vi phạm quy định tại Điều 16 của Luật Đấu thầu bị xử lý theo quy định tại Mục </w:t>
      </w:r>
      <w:r w:rsidRPr="003C7C2C">
        <w:rPr>
          <w:rFonts w:ascii="Times New Roman" w:eastAsia="Times New Roman" w:hAnsi="Times New Roman" w:cs="Times New Roman"/>
          <w:color w:val="000000"/>
          <w:kern w:val="0"/>
          <w:sz w:val="28"/>
          <w:szCs w:val="28"/>
          <w14:ligatures w14:val="none"/>
        </w:rPr>
        <w:t>20</w:t>
      </w:r>
      <w:r w:rsidRPr="003C7C2C">
        <w:rPr>
          <w:rFonts w:ascii="Times New Roman" w:eastAsia="Times New Roman" w:hAnsi="Times New Roman" w:cs="Times New Roman"/>
          <w:color w:val="000000"/>
          <w:kern w:val="0"/>
          <w:sz w:val="28"/>
          <w:szCs w:val="28"/>
          <w:lang w:val="vi-VN"/>
          <w14:ligatures w14:val="none"/>
        </w:rPr>
        <w:t>.2 CDNĐT và bị thu hồi chứng chỉ nghiệp vụ chuyên môn về đấu thầu.</w:t>
      </w:r>
    </w:p>
    <w:p w14:paraId="6F9A8AA4" w14:textId="777BCA79" w:rsidR="00A87632" w:rsidRPr="006552DB" w:rsidRDefault="00A87632" w:rsidP="00A87632">
      <w:pPr>
        <w:spacing w:before="120" w:after="120" w:line="252" w:lineRule="auto"/>
        <w:ind w:firstLine="720"/>
        <w:jc w:val="both"/>
        <w:rPr>
          <w:rFonts w:ascii="Times New Roman" w:eastAsia="Times New Roman" w:hAnsi="Times New Roman" w:cs="Times New Roman"/>
          <w:color w:val="000000"/>
          <w:kern w:val="0"/>
          <w:sz w:val="28"/>
          <w:szCs w:val="28"/>
          <w:lang w:val="pl-PL"/>
          <w14:ligatures w14:val="none"/>
        </w:rPr>
      </w:pPr>
    </w:p>
    <w:p w14:paraId="473D3461" w14:textId="77777777" w:rsidR="00612A48" w:rsidRPr="00612A48" w:rsidRDefault="00612A48" w:rsidP="00612A48">
      <w:pPr>
        <w:spacing w:before="120" w:after="120" w:line="240" w:lineRule="auto"/>
        <w:jc w:val="center"/>
        <w:rPr>
          <w:rFonts w:ascii="Times New Roman" w:eastAsia="Batang" w:hAnsi="Times New Roman" w:cs="Times New Roman"/>
          <w:b/>
          <w:spacing w:val="-4"/>
          <w:kern w:val="0"/>
          <w:sz w:val="28"/>
          <w:szCs w:val="28"/>
          <w:lang w:val="pl-PL" w:eastAsia="ko-KR"/>
          <w14:ligatures w14:val="none"/>
        </w:rPr>
      </w:pPr>
      <w:r w:rsidRPr="00612A48">
        <w:rPr>
          <w:rFonts w:ascii="Times New Roman" w:eastAsia="Batang" w:hAnsi="Times New Roman" w:cs="Times New Roman"/>
          <w:b/>
          <w:spacing w:val="-4"/>
          <w:kern w:val="0"/>
          <w:sz w:val="28"/>
          <w:szCs w:val="28"/>
          <w:lang w:val="pl-PL" w:eastAsia="ko-KR"/>
          <w14:ligatures w14:val="none"/>
        </w:rPr>
        <w:br w:type="page"/>
      </w:r>
      <w:r w:rsidRPr="00612A48">
        <w:rPr>
          <w:rFonts w:ascii="Times New Roman" w:eastAsia="Batang" w:hAnsi="Times New Roman" w:cs="Times New Roman"/>
          <w:b/>
          <w:spacing w:val="-4"/>
          <w:kern w:val="0"/>
          <w:sz w:val="28"/>
          <w:szCs w:val="28"/>
          <w:lang w:val="pl-PL" w:eastAsia="ko-KR"/>
          <w14:ligatures w14:val="none"/>
        </w:rPr>
        <w:lastRenderedPageBreak/>
        <w:t>CHƯƠNG II</w:t>
      </w:r>
    </w:p>
    <w:p w14:paraId="120F3E17" w14:textId="73D644EC" w:rsidR="00612A48" w:rsidRDefault="00AE6BB2" w:rsidP="00612A48">
      <w:pPr>
        <w:spacing w:before="120" w:after="120" w:line="240" w:lineRule="auto"/>
        <w:jc w:val="center"/>
        <w:rPr>
          <w:rFonts w:ascii="Times New Roman" w:eastAsia="Batang" w:hAnsi="Times New Roman" w:cs="Times New Roman"/>
          <w:b/>
          <w:spacing w:val="-4"/>
          <w:kern w:val="0"/>
          <w:sz w:val="28"/>
          <w:szCs w:val="28"/>
          <w:lang w:val="pl-PL" w:eastAsia="ko-KR"/>
          <w14:ligatures w14:val="none"/>
        </w:rPr>
      </w:pPr>
      <w:r w:rsidRPr="00AE6BB2">
        <w:rPr>
          <w:rFonts w:ascii="Times New Roman" w:eastAsia="Batang" w:hAnsi="Times New Roman" w:cs="Times New Roman"/>
          <w:b/>
          <w:spacing w:val="-4"/>
          <w:kern w:val="0"/>
          <w:sz w:val="28"/>
          <w:szCs w:val="28"/>
          <w:lang w:val="vi-VN" w:eastAsia="ko-KR"/>
          <w14:ligatures w14:val="none"/>
        </w:rPr>
        <w:t>ĐÁNH GIÁ HỒ SƠ ĐĂNG KÝ THỰC HIỆN DỰ ÁN</w:t>
      </w:r>
    </w:p>
    <w:p w14:paraId="6148BF9E" w14:textId="77777777" w:rsidR="005D6B52" w:rsidRPr="00A325DB" w:rsidRDefault="005D6B52" w:rsidP="00A325DB">
      <w:pPr>
        <w:spacing w:before="120" w:after="120" w:line="240" w:lineRule="auto"/>
        <w:ind w:firstLine="567"/>
        <w:jc w:val="center"/>
        <w:rPr>
          <w:rFonts w:ascii="Times New Roman" w:eastAsia="Batang" w:hAnsi="Times New Roman" w:cs="Times New Roman"/>
          <w:b/>
          <w:spacing w:val="-4"/>
          <w:kern w:val="0"/>
          <w:sz w:val="28"/>
          <w:szCs w:val="28"/>
          <w:lang w:val="pl-PL" w:eastAsia="ko-KR"/>
          <w14:ligatures w14:val="none"/>
        </w:rPr>
      </w:pPr>
    </w:p>
    <w:p w14:paraId="51467601" w14:textId="77777777" w:rsidR="00A325DB" w:rsidRPr="00A325DB" w:rsidRDefault="00A325DB" w:rsidP="00A325DB">
      <w:pPr>
        <w:widowControl w:val="0"/>
        <w:spacing w:before="120" w:after="120" w:line="240" w:lineRule="auto"/>
        <w:ind w:firstLine="567"/>
        <w:rPr>
          <w:rFonts w:ascii="Times New Roman" w:hAnsi="Times New Roman" w:cs="Times New Roman"/>
          <w:b/>
          <w:color w:val="000000" w:themeColor="text1"/>
          <w:sz w:val="28"/>
          <w:szCs w:val="28"/>
          <w:lang w:val="it-IT"/>
        </w:rPr>
      </w:pPr>
      <w:bookmarkStart w:id="5" w:name="_Toc434226737"/>
      <w:bookmarkStart w:id="6" w:name="_Toc433269474"/>
      <w:bookmarkStart w:id="7" w:name="_Toc462836581"/>
      <w:bookmarkStart w:id="8" w:name="_Toc460510663"/>
      <w:r w:rsidRPr="00A325DB">
        <w:rPr>
          <w:rFonts w:ascii="Times New Roman" w:hAnsi="Times New Roman" w:cs="Times New Roman"/>
          <w:b/>
          <w:color w:val="000000" w:themeColor="text1"/>
          <w:sz w:val="28"/>
          <w:szCs w:val="28"/>
          <w:lang w:val="it-IT"/>
        </w:rPr>
        <w:t xml:space="preserve">Mục 1. Kiểm tra và đánh giá </w:t>
      </w:r>
      <w:bookmarkStart w:id="9" w:name="_Hlk82609834"/>
      <w:r w:rsidRPr="00A325DB">
        <w:rPr>
          <w:rFonts w:ascii="Times New Roman" w:hAnsi="Times New Roman" w:cs="Times New Roman"/>
          <w:b/>
          <w:color w:val="000000" w:themeColor="text1"/>
          <w:sz w:val="28"/>
          <w:szCs w:val="28"/>
          <w:lang w:val="it-IT"/>
        </w:rPr>
        <w:t xml:space="preserve">tính hợp lệ </w:t>
      </w:r>
      <w:bookmarkEnd w:id="9"/>
      <w:r w:rsidRPr="00A325DB">
        <w:rPr>
          <w:rFonts w:ascii="Times New Roman" w:hAnsi="Times New Roman" w:cs="Times New Roman"/>
          <w:b/>
          <w:color w:val="000000" w:themeColor="text1"/>
          <w:sz w:val="28"/>
          <w:szCs w:val="28"/>
          <w:lang w:val="it-IT"/>
        </w:rPr>
        <w:t>HSĐKTHDA</w:t>
      </w:r>
    </w:p>
    <w:p w14:paraId="1729F236" w14:textId="77777777" w:rsidR="00A325DB" w:rsidRPr="00A325DB" w:rsidRDefault="00A325DB" w:rsidP="00A325DB">
      <w:pPr>
        <w:widowControl w:val="0"/>
        <w:spacing w:before="120" w:after="120" w:line="240" w:lineRule="auto"/>
        <w:ind w:firstLine="567"/>
        <w:rPr>
          <w:rFonts w:ascii="Times New Roman" w:hAnsi="Times New Roman" w:cs="Times New Roman"/>
          <w:b/>
          <w:color w:val="000000" w:themeColor="text1"/>
          <w:sz w:val="28"/>
          <w:szCs w:val="28"/>
          <w:lang w:val="it-IT"/>
        </w:rPr>
      </w:pPr>
      <w:r w:rsidRPr="00A325DB">
        <w:rPr>
          <w:rFonts w:ascii="Times New Roman" w:hAnsi="Times New Roman" w:cs="Times New Roman"/>
          <w:b/>
          <w:color w:val="000000" w:themeColor="text1"/>
          <w:sz w:val="28"/>
          <w:szCs w:val="28"/>
          <w:lang w:val="it-IT"/>
        </w:rPr>
        <w:t>1.1. Kiểm tra HSĐKTHDA</w:t>
      </w:r>
    </w:p>
    <w:p w14:paraId="3F3DC008" w14:textId="101F6AE5" w:rsidR="00A325DB" w:rsidRPr="00A325DB" w:rsidRDefault="00A325DB" w:rsidP="00A325DB">
      <w:pPr>
        <w:widowControl w:val="0"/>
        <w:spacing w:before="120" w:after="120" w:line="240" w:lineRule="auto"/>
        <w:ind w:firstLine="567"/>
        <w:jc w:val="both"/>
        <w:rPr>
          <w:rFonts w:ascii="Times New Roman" w:hAnsi="Times New Roman" w:cs="Times New Roman"/>
          <w:color w:val="000000" w:themeColor="text1"/>
          <w:sz w:val="28"/>
          <w:szCs w:val="28"/>
          <w:lang w:val="it-IT"/>
        </w:rPr>
      </w:pPr>
      <w:r w:rsidRPr="00A325DB">
        <w:rPr>
          <w:rFonts w:ascii="Times New Roman" w:hAnsi="Times New Roman" w:cs="Times New Roman"/>
          <w:color w:val="000000" w:themeColor="text1"/>
          <w:sz w:val="28"/>
          <w:szCs w:val="28"/>
          <w:lang w:val="it-IT"/>
        </w:rPr>
        <w:t xml:space="preserve">Kiểm tra các thành phần của HSĐKTHDA, gồm: </w:t>
      </w:r>
      <w:r w:rsidRPr="00A325DB">
        <w:rPr>
          <w:rFonts w:ascii="Times New Roman" w:hAnsi="Times New Roman" w:cs="Times New Roman"/>
          <w:color w:val="000000" w:themeColor="text1"/>
          <w:sz w:val="28"/>
          <w:szCs w:val="28"/>
          <w:shd w:val="clear" w:color="auto" w:fill="FFFFFF"/>
          <w:lang w:val="it-IT"/>
        </w:rPr>
        <w:t>văn bản đăng ký thực hiện dự án; hồ sơ về tư cách pháp lý, năng lực, kinh nghiệm</w:t>
      </w:r>
      <w:r w:rsidR="00796115">
        <w:rPr>
          <w:rFonts w:ascii="Times New Roman" w:hAnsi="Times New Roman" w:cs="Times New Roman"/>
          <w:color w:val="000000" w:themeColor="text1"/>
          <w:sz w:val="28"/>
          <w:szCs w:val="28"/>
          <w:shd w:val="clear" w:color="auto" w:fill="FFFFFF"/>
          <w:lang w:val="it-IT"/>
        </w:rPr>
        <w:t>,</w:t>
      </w:r>
      <w:r w:rsidR="00084922">
        <w:rPr>
          <w:rFonts w:ascii="Times New Roman" w:hAnsi="Times New Roman" w:cs="Times New Roman"/>
          <w:color w:val="000000" w:themeColor="text1"/>
          <w:sz w:val="28"/>
          <w:szCs w:val="28"/>
          <w:shd w:val="clear" w:color="auto" w:fill="FFFFFF"/>
          <w:lang w:val="it-IT"/>
        </w:rPr>
        <w:t xml:space="preserve"> </w:t>
      </w:r>
      <w:r w:rsidR="00084922" w:rsidRPr="00084922">
        <w:rPr>
          <w:rFonts w:ascii="Times New Roman" w:hAnsi="Times New Roman" w:cs="Times New Roman"/>
          <w:color w:val="000000" w:themeColor="text1"/>
          <w:sz w:val="28"/>
          <w:szCs w:val="28"/>
          <w:shd w:val="clear" w:color="auto" w:fill="FFFFFF"/>
          <w:lang w:val="it-IT"/>
        </w:rPr>
        <w:t>điều kiện</w:t>
      </w:r>
      <w:r w:rsidRPr="00A325DB">
        <w:rPr>
          <w:rFonts w:ascii="Times New Roman" w:hAnsi="Times New Roman" w:cs="Times New Roman"/>
          <w:color w:val="000000" w:themeColor="text1"/>
          <w:sz w:val="28"/>
          <w:szCs w:val="28"/>
          <w:shd w:val="clear" w:color="auto" w:fill="FFFFFF"/>
          <w:lang w:val="it-IT"/>
        </w:rPr>
        <w:t xml:space="preserve"> của nhà đầu tư</w:t>
      </w:r>
      <w:r w:rsidR="00084922">
        <w:rPr>
          <w:rFonts w:ascii="Times New Roman" w:hAnsi="Times New Roman" w:cs="Times New Roman"/>
          <w:color w:val="000000" w:themeColor="text1"/>
          <w:sz w:val="28"/>
          <w:szCs w:val="28"/>
          <w:shd w:val="clear" w:color="auto" w:fill="FFFFFF"/>
          <w:lang w:val="it-IT"/>
        </w:rPr>
        <w:t xml:space="preserve"> chiến lược</w:t>
      </w:r>
      <w:r w:rsidRPr="00A325DB">
        <w:rPr>
          <w:rFonts w:ascii="Times New Roman" w:hAnsi="Times New Roman" w:cs="Times New Roman"/>
          <w:color w:val="000000" w:themeColor="text1"/>
          <w:sz w:val="28"/>
          <w:szCs w:val="28"/>
          <w:shd w:val="clear" w:color="auto" w:fill="FFFFFF"/>
          <w:lang w:val="vi-VN"/>
        </w:rPr>
        <w:t xml:space="preserve"> </w:t>
      </w:r>
      <w:r w:rsidRPr="00A325DB">
        <w:rPr>
          <w:rFonts w:ascii="Times New Roman" w:hAnsi="Times New Roman" w:cs="Times New Roman"/>
          <w:color w:val="000000" w:themeColor="text1"/>
          <w:sz w:val="28"/>
          <w:szCs w:val="28"/>
          <w:lang w:val="it-IT"/>
        </w:rPr>
        <w:t>và các thành phần khác thuộc HSĐKTHDA theo quy định tại Mục 10 CDNĐT.</w:t>
      </w:r>
    </w:p>
    <w:p w14:paraId="3EFCD882" w14:textId="77777777" w:rsidR="00A325DB" w:rsidRPr="00A325DB" w:rsidRDefault="00A325DB" w:rsidP="00A325DB">
      <w:pPr>
        <w:widowControl w:val="0"/>
        <w:spacing w:before="120" w:after="120" w:line="240" w:lineRule="auto"/>
        <w:ind w:firstLine="567"/>
        <w:rPr>
          <w:rFonts w:ascii="Times New Roman" w:hAnsi="Times New Roman" w:cs="Times New Roman"/>
          <w:b/>
          <w:iCs/>
          <w:color w:val="000000" w:themeColor="text1"/>
          <w:sz w:val="28"/>
          <w:szCs w:val="28"/>
          <w:lang w:val="it-IT"/>
        </w:rPr>
      </w:pPr>
      <w:r w:rsidRPr="00A325DB">
        <w:rPr>
          <w:rFonts w:ascii="Times New Roman" w:hAnsi="Times New Roman" w:cs="Times New Roman"/>
          <w:b/>
          <w:iCs/>
          <w:color w:val="000000" w:themeColor="text1"/>
          <w:sz w:val="28"/>
          <w:szCs w:val="28"/>
          <w:lang w:val="it-IT"/>
        </w:rPr>
        <w:t xml:space="preserve">1.2. Đánh giá tính hợp lệ </w:t>
      </w:r>
      <w:r w:rsidRPr="00A325DB">
        <w:rPr>
          <w:rFonts w:ascii="Times New Roman" w:hAnsi="Times New Roman" w:cs="Times New Roman"/>
          <w:b/>
          <w:color w:val="000000" w:themeColor="text1"/>
          <w:sz w:val="28"/>
          <w:szCs w:val="28"/>
          <w:lang w:val="it-IT"/>
        </w:rPr>
        <w:t>HSĐKTHDA</w:t>
      </w:r>
    </w:p>
    <w:p w14:paraId="050AD8C2" w14:textId="77777777" w:rsidR="00A325DB" w:rsidRPr="00A325DB" w:rsidRDefault="00A325DB" w:rsidP="00A325DB">
      <w:pPr>
        <w:widowControl w:val="0"/>
        <w:spacing w:before="120" w:after="120" w:line="240" w:lineRule="auto"/>
        <w:ind w:firstLine="567"/>
        <w:jc w:val="both"/>
        <w:rPr>
          <w:rFonts w:ascii="Times New Roman" w:hAnsi="Times New Roman" w:cs="Times New Roman"/>
          <w:color w:val="000000" w:themeColor="text1"/>
          <w:sz w:val="28"/>
          <w:szCs w:val="28"/>
          <w:lang w:val="it-IT"/>
        </w:rPr>
      </w:pPr>
      <w:r w:rsidRPr="00A325DB">
        <w:rPr>
          <w:rFonts w:ascii="Times New Roman" w:hAnsi="Times New Roman" w:cs="Times New Roman"/>
          <w:color w:val="000000" w:themeColor="text1"/>
          <w:sz w:val="28"/>
          <w:szCs w:val="28"/>
          <w:lang w:val="it-IT"/>
        </w:rPr>
        <w:t xml:space="preserve">HSĐKTHDA của nhà đầu tư được đánh giá là hợp lệ khi đáp ứng đầy đủ các nội dung sau đây: </w:t>
      </w:r>
    </w:p>
    <w:p w14:paraId="0C2A42AD" w14:textId="77777777" w:rsidR="00A325DB" w:rsidRPr="00A325DB" w:rsidRDefault="00A325DB" w:rsidP="00A325DB">
      <w:pPr>
        <w:widowControl w:val="0"/>
        <w:spacing w:before="120" w:after="120" w:line="240" w:lineRule="auto"/>
        <w:ind w:firstLine="567"/>
        <w:jc w:val="both"/>
        <w:rPr>
          <w:rFonts w:ascii="Times New Roman" w:hAnsi="Times New Roman" w:cs="Times New Roman"/>
          <w:color w:val="000000" w:themeColor="text1"/>
          <w:sz w:val="28"/>
          <w:szCs w:val="28"/>
          <w:lang w:val="it-IT"/>
        </w:rPr>
      </w:pPr>
      <w:r w:rsidRPr="00A325DB">
        <w:rPr>
          <w:rFonts w:ascii="Times New Roman" w:hAnsi="Times New Roman" w:cs="Times New Roman"/>
          <w:color w:val="000000" w:themeColor="text1"/>
          <w:sz w:val="28"/>
          <w:szCs w:val="28"/>
          <w:lang w:val="it-IT"/>
        </w:rPr>
        <w:t xml:space="preserve">a) Có </w:t>
      </w:r>
      <w:bookmarkStart w:id="10" w:name="_Hlk82762586"/>
      <w:r w:rsidRPr="00A325DB">
        <w:rPr>
          <w:rFonts w:ascii="Times New Roman" w:hAnsi="Times New Roman" w:cs="Times New Roman"/>
          <w:color w:val="000000" w:themeColor="text1"/>
          <w:sz w:val="28"/>
          <w:szCs w:val="28"/>
          <w:lang w:val="it-IT"/>
        </w:rPr>
        <w:t>v</w:t>
      </w:r>
      <w:r w:rsidRPr="00A325DB">
        <w:rPr>
          <w:rFonts w:ascii="Times New Roman" w:hAnsi="Times New Roman" w:cs="Times New Roman"/>
          <w:color w:val="000000" w:themeColor="text1"/>
          <w:sz w:val="28"/>
          <w:szCs w:val="28"/>
          <w:shd w:val="clear" w:color="auto" w:fill="FFFFFF"/>
          <w:lang w:val="it-IT"/>
        </w:rPr>
        <w:t>ăn bản đăng ký thực hiện dự án</w:t>
      </w:r>
      <w:r w:rsidRPr="00A325DB">
        <w:rPr>
          <w:rFonts w:ascii="Times New Roman" w:hAnsi="Times New Roman" w:cs="Times New Roman"/>
          <w:color w:val="000000" w:themeColor="text1"/>
          <w:sz w:val="28"/>
          <w:szCs w:val="28"/>
          <w:lang w:val="it-IT"/>
        </w:rPr>
        <w:t xml:space="preserve"> được đại diện hợp pháp của nhà đầu tư ký tên, đóng dấu (nếu có). Đối với nhà đầu tư liên danh, </w:t>
      </w:r>
      <w:r w:rsidRPr="00A325DB">
        <w:rPr>
          <w:rFonts w:ascii="Times New Roman" w:hAnsi="Times New Roman" w:cs="Times New Roman"/>
          <w:color w:val="000000" w:themeColor="text1"/>
          <w:sz w:val="28"/>
          <w:szCs w:val="28"/>
          <w:shd w:val="clear" w:color="auto" w:fill="FFFFFF"/>
          <w:lang w:val="it-IT"/>
        </w:rPr>
        <w:t>văn bản đăng ký thực hiện dự án</w:t>
      </w:r>
      <w:r w:rsidRPr="00A325DB">
        <w:rPr>
          <w:rFonts w:ascii="Times New Roman" w:hAnsi="Times New Roman" w:cs="Times New Roman"/>
          <w:color w:val="000000" w:themeColor="text1"/>
          <w:sz w:val="28"/>
          <w:szCs w:val="28"/>
          <w:lang w:val="it-IT"/>
        </w:rPr>
        <w:t xml:space="preserve"> phải do đại diện hợp pháp của từng thành viên liên danh hoặc của thành viên thay mặt liên danh theo phân công trách nhiệm trong văn bản thỏa thuận liên danh ký tên, đóng dấu (nếu có)</w:t>
      </w:r>
      <w:r w:rsidRPr="00A325DB">
        <w:rPr>
          <w:rFonts w:ascii="Times New Roman" w:hAnsi="Times New Roman" w:cs="Times New Roman"/>
          <w:color w:val="000000" w:themeColor="text1"/>
          <w:sz w:val="28"/>
          <w:szCs w:val="28"/>
          <w:lang w:val="vi-VN"/>
        </w:rPr>
        <w:t>.</w:t>
      </w:r>
      <w:bookmarkEnd w:id="10"/>
    </w:p>
    <w:p w14:paraId="4C4CA32A" w14:textId="77777777" w:rsidR="00A325DB" w:rsidRPr="00A325DB" w:rsidRDefault="00A325DB" w:rsidP="00A325DB">
      <w:pPr>
        <w:widowControl w:val="0"/>
        <w:spacing w:before="120" w:after="120" w:line="240" w:lineRule="auto"/>
        <w:ind w:firstLine="567"/>
        <w:jc w:val="both"/>
        <w:rPr>
          <w:rFonts w:ascii="Times New Roman" w:hAnsi="Times New Roman" w:cs="Times New Roman"/>
          <w:color w:val="000000" w:themeColor="text1"/>
          <w:sz w:val="28"/>
          <w:szCs w:val="28"/>
          <w:lang w:val="it-IT"/>
        </w:rPr>
      </w:pPr>
      <w:bookmarkStart w:id="11" w:name="_Hlk82762612"/>
      <w:r w:rsidRPr="00A325DB">
        <w:rPr>
          <w:rFonts w:ascii="Times New Roman" w:hAnsi="Times New Roman" w:cs="Times New Roman"/>
          <w:color w:val="000000" w:themeColor="text1"/>
          <w:sz w:val="28"/>
          <w:szCs w:val="28"/>
          <w:shd w:val="clear" w:color="auto" w:fill="FFFFFF"/>
          <w:lang w:val="it-IT"/>
        </w:rPr>
        <w:t>Văn bản đăng ký thực hiện dự án</w:t>
      </w:r>
      <w:r w:rsidRPr="00A325DB">
        <w:rPr>
          <w:rFonts w:ascii="Times New Roman" w:hAnsi="Times New Roman" w:cs="Times New Roman"/>
          <w:color w:val="000000" w:themeColor="text1"/>
          <w:sz w:val="28"/>
          <w:szCs w:val="28"/>
          <w:lang w:val="it-IT"/>
        </w:rPr>
        <w:t xml:space="preserve"> được coi là không hợp lệ nếu thuộc một trong các trường hợp sau:</w:t>
      </w:r>
    </w:p>
    <w:p w14:paraId="331C6491" w14:textId="77777777" w:rsidR="00A325DB" w:rsidRPr="00A325DB" w:rsidRDefault="00A325DB" w:rsidP="00A325DB">
      <w:pPr>
        <w:widowControl w:val="0"/>
        <w:spacing w:before="120" w:after="120" w:line="240" w:lineRule="auto"/>
        <w:ind w:firstLine="567"/>
        <w:jc w:val="both"/>
        <w:rPr>
          <w:rFonts w:ascii="Times New Roman" w:hAnsi="Times New Roman" w:cs="Times New Roman"/>
          <w:color w:val="000000" w:themeColor="text1"/>
          <w:sz w:val="28"/>
          <w:szCs w:val="28"/>
          <w:lang w:val="it-IT"/>
        </w:rPr>
      </w:pPr>
      <w:r w:rsidRPr="00A325DB">
        <w:rPr>
          <w:rFonts w:ascii="Times New Roman" w:hAnsi="Times New Roman" w:cs="Times New Roman"/>
          <w:color w:val="000000" w:themeColor="text1"/>
          <w:sz w:val="28"/>
          <w:szCs w:val="28"/>
          <w:lang w:val="it-IT"/>
        </w:rPr>
        <w:t xml:space="preserve">- Không được đại diện hợp pháp của nhà đầu tư ký tên, đóng dấu (nếu có); không được đại diện hợp pháp của từng thành viên liên danh hoặc thành viên thay mặt liên danh ký </w:t>
      </w:r>
      <w:r w:rsidRPr="00A325DB">
        <w:rPr>
          <w:rFonts w:ascii="Times New Roman" w:hAnsi="Times New Roman" w:cs="Times New Roman"/>
          <w:color w:val="000000" w:themeColor="text1"/>
          <w:sz w:val="28"/>
          <w:szCs w:val="28"/>
          <w:shd w:val="clear" w:color="auto" w:fill="FFFFFF"/>
          <w:lang w:val="it-IT"/>
        </w:rPr>
        <w:t>văn bản đăng ký thực hiện dự án</w:t>
      </w:r>
      <w:r w:rsidRPr="00A325DB">
        <w:rPr>
          <w:rFonts w:ascii="Times New Roman" w:hAnsi="Times New Roman" w:cs="Times New Roman"/>
          <w:color w:val="000000" w:themeColor="text1"/>
          <w:sz w:val="28"/>
          <w:szCs w:val="28"/>
          <w:lang w:val="it-IT"/>
        </w:rPr>
        <w:t xml:space="preserve"> theo phân công trách nhiệm trong văn bản thỏa thuận liên danh ký tên, đóng dấu (nếu có) đối với trường hợp liên danh;</w:t>
      </w:r>
    </w:p>
    <w:p w14:paraId="634ACE23" w14:textId="77777777" w:rsidR="00A325DB" w:rsidRPr="00A325DB" w:rsidRDefault="00A325DB" w:rsidP="00A325DB">
      <w:pPr>
        <w:widowControl w:val="0"/>
        <w:spacing w:before="120" w:after="120" w:line="240" w:lineRule="auto"/>
        <w:ind w:firstLine="567"/>
        <w:jc w:val="both"/>
        <w:rPr>
          <w:rFonts w:ascii="Times New Roman" w:hAnsi="Times New Roman" w:cs="Times New Roman"/>
          <w:color w:val="000000" w:themeColor="text1"/>
          <w:sz w:val="28"/>
          <w:szCs w:val="28"/>
          <w:lang w:val="it-IT"/>
        </w:rPr>
      </w:pPr>
      <w:r w:rsidRPr="00A325DB">
        <w:rPr>
          <w:rFonts w:ascii="Times New Roman" w:hAnsi="Times New Roman" w:cs="Times New Roman"/>
          <w:color w:val="000000" w:themeColor="text1"/>
          <w:sz w:val="28"/>
          <w:szCs w:val="28"/>
          <w:lang w:val="it-IT"/>
        </w:rPr>
        <w:t xml:space="preserve">- Được ký trước khi bên mời quan tâm phát hành HSMQT, ký trước khi có giấy ủy quyền ký </w:t>
      </w:r>
      <w:r w:rsidRPr="00A325DB">
        <w:rPr>
          <w:rFonts w:ascii="Times New Roman" w:hAnsi="Times New Roman" w:cs="Times New Roman"/>
          <w:color w:val="000000" w:themeColor="text1"/>
          <w:sz w:val="28"/>
          <w:szCs w:val="28"/>
          <w:shd w:val="clear" w:color="auto" w:fill="FFFFFF"/>
          <w:lang w:val="it-IT"/>
        </w:rPr>
        <w:t>văn bản đăng ký thực hiện dự án</w:t>
      </w:r>
      <w:r w:rsidRPr="00A325DB">
        <w:rPr>
          <w:rFonts w:ascii="Times New Roman" w:hAnsi="Times New Roman" w:cs="Times New Roman"/>
          <w:color w:val="000000" w:themeColor="text1"/>
          <w:sz w:val="28"/>
          <w:szCs w:val="28"/>
          <w:lang w:val="it-IT"/>
        </w:rPr>
        <w:t xml:space="preserve"> (nếu có), ký trước khi ký thỏa thuận liên danh đối với trường hợp liên danh;</w:t>
      </w:r>
    </w:p>
    <w:p w14:paraId="47D30F26" w14:textId="77777777" w:rsidR="00A325DB" w:rsidRPr="00A325DB" w:rsidRDefault="00A325DB" w:rsidP="00A325DB">
      <w:pPr>
        <w:widowControl w:val="0"/>
        <w:spacing w:before="120" w:after="120" w:line="240" w:lineRule="auto"/>
        <w:ind w:firstLine="567"/>
        <w:jc w:val="both"/>
        <w:rPr>
          <w:rFonts w:ascii="Times New Roman" w:hAnsi="Times New Roman" w:cs="Times New Roman"/>
          <w:color w:val="000000" w:themeColor="text1"/>
          <w:spacing w:val="-2"/>
          <w:sz w:val="28"/>
          <w:szCs w:val="28"/>
          <w:lang w:val="it-IT"/>
        </w:rPr>
      </w:pPr>
      <w:r w:rsidRPr="00A325DB">
        <w:rPr>
          <w:rFonts w:ascii="Times New Roman" w:hAnsi="Times New Roman" w:cs="Times New Roman"/>
          <w:color w:val="000000" w:themeColor="text1"/>
          <w:spacing w:val="-2"/>
          <w:sz w:val="28"/>
          <w:szCs w:val="28"/>
          <w:lang w:val="it-IT"/>
        </w:rPr>
        <w:t xml:space="preserve">- Kèm theo điều kiện gây bất lợi cho cơ quan có thẩm quyền, bên mời quan tâm hoặc bỏ sót các nội dung quan trọng nêu trong </w:t>
      </w:r>
      <w:r w:rsidRPr="00A325DB">
        <w:rPr>
          <w:rFonts w:ascii="Times New Roman" w:hAnsi="Times New Roman" w:cs="Times New Roman"/>
          <w:color w:val="000000" w:themeColor="text1"/>
          <w:spacing w:val="-2"/>
          <w:sz w:val="28"/>
          <w:szCs w:val="28"/>
          <w:lang w:val="vi-VN"/>
        </w:rPr>
        <w:t xml:space="preserve">Mẫu </w:t>
      </w:r>
      <w:r w:rsidRPr="00A325DB">
        <w:rPr>
          <w:rFonts w:ascii="Times New Roman" w:hAnsi="Times New Roman" w:cs="Times New Roman"/>
          <w:color w:val="000000" w:themeColor="text1"/>
          <w:spacing w:val="-2"/>
          <w:sz w:val="28"/>
          <w:szCs w:val="28"/>
          <w:shd w:val="clear" w:color="auto" w:fill="FFFFFF"/>
          <w:lang w:val="it-IT"/>
        </w:rPr>
        <w:t>văn bản đăng ký thực hiện dự án</w:t>
      </w:r>
      <w:r w:rsidRPr="00A325DB">
        <w:rPr>
          <w:rFonts w:ascii="Times New Roman" w:hAnsi="Times New Roman" w:cs="Times New Roman"/>
          <w:color w:val="000000" w:themeColor="text1"/>
          <w:spacing w:val="-2"/>
          <w:sz w:val="28"/>
          <w:szCs w:val="28"/>
          <w:lang w:val="it-IT"/>
        </w:rPr>
        <w:t xml:space="preserve"> dẫn đến không bảo đảm toàn bộ trách nhiệm và cam kết của nhà đầu tư trong quá trình dự quan tâm và thực hiện hợp đồng nếu được công nhận trúng thầu.</w:t>
      </w:r>
    </w:p>
    <w:bookmarkEnd w:id="11"/>
    <w:p w14:paraId="06F8F701" w14:textId="77777777" w:rsidR="00A325DB" w:rsidRPr="00A325DB" w:rsidRDefault="00A325DB" w:rsidP="00A325DB">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A325DB">
        <w:rPr>
          <w:rFonts w:ascii="Times New Roman" w:hAnsi="Times New Roman" w:cs="Times New Roman"/>
          <w:color w:val="000000" w:themeColor="text1"/>
          <w:sz w:val="28"/>
          <w:szCs w:val="28"/>
          <w:lang w:val="vi-VN"/>
        </w:rPr>
        <w:t xml:space="preserve">b) Nhà đầu tư không có tên trong hai hoặc nhiều </w:t>
      </w:r>
      <w:r w:rsidRPr="00A325DB">
        <w:rPr>
          <w:rFonts w:ascii="Times New Roman" w:hAnsi="Times New Roman" w:cs="Times New Roman"/>
          <w:color w:val="000000" w:themeColor="text1"/>
          <w:sz w:val="28"/>
          <w:szCs w:val="28"/>
          <w:lang w:val="it-IT"/>
        </w:rPr>
        <w:t>HSĐKTHDA</w:t>
      </w:r>
      <w:r w:rsidRPr="00A325DB">
        <w:rPr>
          <w:rFonts w:ascii="Times New Roman" w:hAnsi="Times New Roman" w:cs="Times New Roman"/>
          <w:color w:val="000000" w:themeColor="text1"/>
          <w:sz w:val="28"/>
          <w:szCs w:val="28"/>
          <w:lang w:val="vi-VN"/>
        </w:rPr>
        <w:t xml:space="preserve"> với tư cách là nhà đầu tư độc lập hoặc thành viên liên danh;</w:t>
      </w:r>
    </w:p>
    <w:p w14:paraId="18289ECF" w14:textId="32D83452" w:rsidR="00A325DB" w:rsidRPr="00A325DB" w:rsidRDefault="00A325DB" w:rsidP="00A325DB">
      <w:pPr>
        <w:widowControl w:val="0"/>
        <w:spacing w:before="120" w:after="120" w:line="240" w:lineRule="auto"/>
        <w:ind w:firstLine="567"/>
        <w:jc w:val="both"/>
        <w:rPr>
          <w:rFonts w:ascii="Times New Roman" w:hAnsi="Times New Roman" w:cs="Times New Roman"/>
          <w:color w:val="000000" w:themeColor="text1"/>
          <w:sz w:val="28"/>
          <w:szCs w:val="28"/>
          <w:lang w:val="vi-VN"/>
        </w:rPr>
      </w:pPr>
      <w:r w:rsidRPr="00A325DB">
        <w:rPr>
          <w:rFonts w:ascii="Times New Roman" w:hAnsi="Times New Roman" w:cs="Times New Roman"/>
          <w:color w:val="000000" w:themeColor="text1"/>
          <w:sz w:val="28"/>
          <w:szCs w:val="28"/>
          <w:lang w:val="vi-VN"/>
        </w:rPr>
        <w:t xml:space="preserve">c) Trường hợp liên danh, có thỏa thuận liên danh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theo Mẫu số 03 Chương III </w:t>
      </w:r>
      <w:r w:rsidR="00017467">
        <w:rPr>
          <w:rFonts w:ascii="Times New Roman" w:hAnsi="Times New Roman" w:cs="Times New Roman"/>
          <w:color w:val="000000" w:themeColor="text1"/>
          <w:sz w:val="28"/>
          <w:szCs w:val="28"/>
          <w:lang w:val="vi-VN"/>
        </w:rPr>
        <w:t>-</w:t>
      </w:r>
      <w:r w:rsidRPr="00A325DB">
        <w:rPr>
          <w:rFonts w:ascii="Times New Roman" w:hAnsi="Times New Roman" w:cs="Times New Roman"/>
          <w:color w:val="000000" w:themeColor="text1"/>
          <w:sz w:val="28"/>
          <w:szCs w:val="28"/>
          <w:lang w:val="vi-VN"/>
        </w:rPr>
        <w:t xml:space="preserve"> Biểu mẫu dự quan </w:t>
      </w:r>
      <w:r w:rsidRPr="00A325DB">
        <w:rPr>
          <w:rFonts w:ascii="Times New Roman" w:hAnsi="Times New Roman" w:cs="Times New Roman"/>
          <w:color w:val="000000" w:themeColor="text1"/>
          <w:sz w:val="28"/>
          <w:szCs w:val="28"/>
          <w:lang w:val="vi-VN"/>
        </w:rPr>
        <w:lastRenderedPageBreak/>
        <w:t xml:space="preserve">tâm; </w:t>
      </w:r>
    </w:p>
    <w:p w14:paraId="69611C93" w14:textId="77777777" w:rsidR="00A325DB" w:rsidRPr="00A325DB" w:rsidRDefault="00A325DB" w:rsidP="00A325DB">
      <w:pPr>
        <w:widowControl w:val="0"/>
        <w:spacing w:before="120" w:after="120" w:line="240" w:lineRule="auto"/>
        <w:ind w:firstLine="567"/>
        <w:jc w:val="both"/>
        <w:rPr>
          <w:rFonts w:ascii="Times New Roman" w:hAnsi="Times New Roman" w:cs="Times New Roman"/>
          <w:color w:val="000000" w:themeColor="text1"/>
          <w:spacing w:val="-8"/>
          <w:sz w:val="28"/>
          <w:szCs w:val="28"/>
          <w:lang w:val="vi-VN"/>
        </w:rPr>
      </w:pPr>
      <w:r w:rsidRPr="00A325DB">
        <w:rPr>
          <w:rFonts w:ascii="Times New Roman" w:hAnsi="Times New Roman" w:cs="Times New Roman"/>
          <w:color w:val="000000" w:themeColor="text1"/>
          <w:sz w:val="28"/>
          <w:szCs w:val="28"/>
          <w:lang w:val="vi-VN"/>
        </w:rPr>
        <w:t>d) Nhà đầu tư</w:t>
      </w:r>
      <w:r w:rsidRPr="00A325DB">
        <w:rPr>
          <w:rFonts w:ascii="Times New Roman" w:hAnsi="Times New Roman" w:cs="Times New Roman"/>
          <w:color w:val="000000" w:themeColor="text1"/>
          <w:spacing w:val="-2"/>
          <w:sz w:val="28"/>
          <w:szCs w:val="28"/>
          <w:lang w:val="vi-VN"/>
        </w:rPr>
        <w:t xml:space="preserve"> không đang trong thời gian bị cấm tham gia hoạt động lựa chọn nhà đầu tư theo quy định của pháp luật về đấu thầu;</w:t>
      </w:r>
      <w:r w:rsidRPr="00A325DB">
        <w:rPr>
          <w:rFonts w:ascii="Times New Roman" w:hAnsi="Times New Roman" w:cs="Times New Roman"/>
          <w:color w:val="000000" w:themeColor="text1"/>
          <w:spacing w:val="-8"/>
          <w:sz w:val="28"/>
          <w:szCs w:val="28"/>
          <w:lang w:val="vi-VN"/>
        </w:rPr>
        <w:t xml:space="preserve"> </w:t>
      </w:r>
    </w:p>
    <w:p w14:paraId="4D922824" w14:textId="77777777" w:rsidR="00A325DB" w:rsidRPr="00A325DB" w:rsidRDefault="00A325DB" w:rsidP="00A325DB">
      <w:pPr>
        <w:widowControl w:val="0"/>
        <w:spacing w:before="120" w:after="120" w:line="240" w:lineRule="auto"/>
        <w:ind w:firstLine="567"/>
        <w:jc w:val="both"/>
        <w:rPr>
          <w:rFonts w:ascii="Times New Roman" w:hAnsi="Times New Roman" w:cs="Times New Roman"/>
          <w:color w:val="000000" w:themeColor="text1"/>
          <w:sz w:val="28"/>
          <w:szCs w:val="28"/>
          <w:lang w:val="it-IT"/>
        </w:rPr>
      </w:pPr>
      <w:r w:rsidRPr="00A325DB">
        <w:rPr>
          <w:rFonts w:ascii="Times New Roman" w:hAnsi="Times New Roman" w:cs="Times New Roman"/>
          <w:color w:val="000000" w:themeColor="text1"/>
          <w:sz w:val="28"/>
          <w:szCs w:val="28"/>
          <w:lang w:val="vi-VN"/>
        </w:rPr>
        <w:t>đ) Nhà đầu tư có tư cách hợp lệ theo quy định tại Mục 3 CDNĐT.</w:t>
      </w:r>
    </w:p>
    <w:p w14:paraId="7B1AC6C4" w14:textId="77777777" w:rsidR="00A325DB" w:rsidRPr="00A325DB" w:rsidRDefault="00A325DB" w:rsidP="00A325DB">
      <w:pPr>
        <w:widowControl w:val="0"/>
        <w:spacing w:before="120" w:after="120" w:line="240" w:lineRule="auto"/>
        <w:ind w:firstLine="567"/>
        <w:jc w:val="both"/>
        <w:rPr>
          <w:rFonts w:ascii="Times New Roman" w:hAnsi="Times New Roman" w:cs="Times New Roman"/>
          <w:color w:val="000000" w:themeColor="text1"/>
          <w:sz w:val="28"/>
          <w:szCs w:val="28"/>
          <w:lang w:val="it-IT"/>
        </w:rPr>
      </w:pPr>
      <w:r w:rsidRPr="00A325DB">
        <w:rPr>
          <w:rFonts w:ascii="Times New Roman" w:hAnsi="Times New Roman" w:cs="Times New Roman"/>
          <w:color w:val="000000" w:themeColor="text1"/>
          <w:sz w:val="28"/>
          <w:szCs w:val="28"/>
          <w:lang w:val="it-IT"/>
        </w:rPr>
        <w:t xml:space="preserve">Nhà đầu tư có HSĐKTHDA được coi là “Hợp lệ” khi tất cả các nội dung được đánh giá là “Đáp ứng”. HSĐKTHDA của nhà đầu tư được coi là “Không hợp lệ” khi có bất kỳ nội dung nào được đánh giá là “Không đáp ứng” và khi đó HSĐKTHDA của nhà đầu tư sẽ bị loại. Nhà đầu tư có HSĐKTHDA hợp lệ được </w:t>
      </w:r>
      <w:bookmarkStart w:id="12" w:name="_Hlk82543986"/>
      <w:r w:rsidRPr="00A325DB">
        <w:rPr>
          <w:rFonts w:ascii="Times New Roman" w:hAnsi="Times New Roman" w:cs="Times New Roman"/>
          <w:color w:val="000000" w:themeColor="text1"/>
          <w:sz w:val="28"/>
          <w:szCs w:val="28"/>
          <w:lang w:val="it-IT"/>
        </w:rPr>
        <w:t xml:space="preserve">xem xét, đánh giá </w:t>
      </w:r>
      <w:bookmarkEnd w:id="12"/>
      <w:r w:rsidRPr="00A325DB">
        <w:rPr>
          <w:rFonts w:ascii="Times New Roman" w:hAnsi="Times New Roman" w:cs="Times New Roman"/>
          <w:color w:val="000000" w:themeColor="text1"/>
          <w:sz w:val="28"/>
          <w:szCs w:val="28"/>
          <w:lang w:val="it-IT"/>
        </w:rPr>
        <w:t>bước tiếp theo.</w:t>
      </w:r>
    </w:p>
    <w:p w14:paraId="4D48374D" w14:textId="1335BC06" w:rsidR="00A325DB" w:rsidRPr="00A325DB" w:rsidRDefault="00A325DB" w:rsidP="00A325DB">
      <w:pPr>
        <w:pStyle w:val="Style11"/>
        <w:spacing w:before="120" w:after="120" w:line="240" w:lineRule="auto"/>
        <w:ind w:firstLine="567"/>
        <w:jc w:val="both"/>
        <w:rPr>
          <w:b/>
          <w:color w:val="000000" w:themeColor="text1"/>
          <w:sz w:val="28"/>
          <w:szCs w:val="28"/>
          <w:lang w:val="it-IT"/>
        </w:rPr>
      </w:pPr>
      <w:r w:rsidRPr="00A325DB">
        <w:rPr>
          <w:b/>
          <w:color w:val="000000" w:themeColor="text1"/>
          <w:sz w:val="28"/>
          <w:szCs w:val="28"/>
          <w:lang w:val="vi-VN"/>
        </w:rPr>
        <w:t xml:space="preserve">Mục 2. </w:t>
      </w:r>
      <w:r w:rsidRPr="00A325DB">
        <w:rPr>
          <w:b/>
          <w:color w:val="000000" w:themeColor="text1"/>
          <w:sz w:val="28"/>
          <w:szCs w:val="28"/>
          <w:lang w:val="it-IT"/>
        </w:rPr>
        <w:t>Đánh giá sơ bộ về năng lực, kinh nghiệm</w:t>
      </w:r>
      <w:r w:rsidR="005E470F">
        <w:rPr>
          <w:b/>
          <w:color w:val="000000" w:themeColor="text1"/>
          <w:sz w:val="28"/>
          <w:szCs w:val="28"/>
          <w:lang w:val="it-IT"/>
        </w:rPr>
        <w:t xml:space="preserve"> và điệu kiện</w:t>
      </w:r>
      <w:r w:rsidRPr="00A325DB">
        <w:rPr>
          <w:b/>
          <w:color w:val="000000" w:themeColor="text1"/>
          <w:sz w:val="28"/>
          <w:szCs w:val="28"/>
          <w:lang w:val="it-IT"/>
        </w:rPr>
        <w:t xml:space="preserve"> của nhà đầu tư</w:t>
      </w:r>
      <w:r w:rsidR="005E470F">
        <w:rPr>
          <w:b/>
          <w:color w:val="000000" w:themeColor="text1"/>
          <w:sz w:val="28"/>
          <w:szCs w:val="28"/>
          <w:lang w:val="it-IT"/>
        </w:rPr>
        <w:t xml:space="preserve"> chiến lược</w:t>
      </w:r>
    </w:p>
    <w:p w14:paraId="667E669A" w14:textId="77777777" w:rsidR="00A325DB" w:rsidRPr="00A325DB" w:rsidRDefault="00A325DB" w:rsidP="00A325DB">
      <w:pPr>
        <w:pStyle w:val="Style11"/>
        <w:spacing w:before="120" w:after="120" w:line="240" w:lineRule="auto"/>
        <w:ind w:firstLine="567"/>
        <w:jc w:val="both"/>
        <w:rPr>
          <w:color w:val="000000" w:themeColor="text1"/>
          <w:spacing w:val="-2"/>
          <w:sz w:val="28"/>
          <w:szCs w:val="28"/>
          <w:lang w:val="vi-VN"/>
        </w:rPr>
      </w:pPr>
      <w:r w:rsidRPr="00A325DB">
        <w:rPr>
          <w:color w:val="000000" w:themeColor="text1"/>
          <w:sz w:val="28"/>
          <w:szCs w:val="28"/>
          <w:lang w:val="vi-VN"/>
        </w:rPr>
        <w:t xml:space="preserve">2.1. </w:t>
      </w:r>
      <w:r w:rsidRPr="00A325DB">
        <w:rPr>
          <w:color w:val="000000" w:themeColor="text1"/>
          <w:sz w:val="28"/>
          <w:szCs w:val="28"/>
          <w:lang w:val="it-IT"/>
        </w:rPr>
        <w:t>Sử dụng phương pháp đạt, không đạt để đánh giá sơ bộ về năng lực và kinh nghiệm của nhà đầu tư. Nhà đầu tư được đánh giá là đáp ứng yêu cầu sơ bộ về năng lực, kinh  nghiệm khi tất cả các tiêu chuẩn được đánh giá là đạt</w:t>
      </w:r>
      <w:r w:rsidRPr="00A325DB">
        <w:rPr>
          <w:color w:val="000000" w:themeColor="text1"/>
          <w:spacing w:val="-2"/>
          <w:sz w:val="28"/>
          <w:szCs w:val="28"/>
          <w:lang w:val="vi-VN"/>
        </w:rPr>
        <w:t xml:space="preserve">. </w:t>
      </w:r>
    </w:p>
    <w:p w14:paraId="1A3315C9" w14:textId="77777777" w:rsidR="00A325DB" w:rsidRPr="00A325DB" w:rsidRDefault="00A325DB" w:rsidP="00A325DB">
      <w:pPr>
        <w:pStyle w:val="Style11"/>
        <w:spacing w:before="120" w:after="120" w:line="240" w:lineRule="auto"/>
        <w:ind w:firstLine="567"/>
        <w:jc w:val="both"/>
        <w:rPr>
          <w:color w:val="000000" w:themeColor="text1"/>
          <w:sz w:val="28"/>
          <w:szCs w:val="28"/>
          <w:lang w:val="vi-VN"/>
        </w:rPr>
      </w:pPr>
      <w:r w:rsidRPr="00A325DB">
        <w:rPr>
          <w:color w:val="000000" w:themeColor="text1"/>
          <w:sz w:val="28"/>
          <w:szCs w:val="28"/>
          <w:lang w:val="vi-VN"/>
        </w:rPr>
        <w:t xml:space="preserve">2.2. Đối với nhà đầu tư liên danh: </w:t>
      </w:r>
    </w:p>
    <w:p w14:paraId="34D792D1" w14:textId="77777777" w:rsidR="00A325DB" w:rsidRPr="00A325DB" w:rsidRDefault="00A325DB" w:rsidP="00A325DB">
      <w:pPr>
        <w:spacing w:before="120" w:after="120" w:line="240" w:lineRule="auto"/>
        <w:ind w:firstLine="567"/>
        <w:jc w:val="both"/>
        <w:rPr>
          <w:rFonts w:ascii="Times New Roman" w:hAnsi="Times New Roman" w:cs="Times New Roman"/>
          <w:color w:val="000000" w:themeColor="text1"/>
          <w:sz w:val="28"/>
          <w:szCs w:val="28"/>
          <w:lang w:val="nl-NL"/>
        </w:rPr>
      </w:pPr>
      <w:r w:rsidRPr="00A325DB">
        <w:rPr>
          <w:rFonts w:ascii="Times New Roman" w:hAnsi="Times New Roman" w:cs="Times New Roman"/>
          <w:color w:val="000000" w:themeColor="text1"/>
          <w:sz w:val="28"/>
          <w:szCs w:val="28"/>
          <w:lang w:val="vi-VN"/>
        </w:rPr>
        <w:t>a)</w:t>
      </w:r>
      <w:bookmarkStart w:id="13" w:name="_Hlk155687793"/>
      <w:bookmarkStart w:id="14" w:name="_Hlk154066713"/>
      <w:r w:rsidRPr="00A325DB">
        <w:rPr>
          <w:rFonts w:ascii="Times New Roman" w:hAnsi="Times New Roman" w:cs="Times New Roman"/>
          <w:color w:val="000000" w:themeColor="text1"/>
          <w:sz w:val="28"/>
          <w:szCs w:val="28"/>
          <w:lang w:val="vi-VN"/>
        </w:rPr>
        <w:t xml:space="preserve"> </w:t>
      </w:r>
      <w:r w:rsidRPr="00A325DB">
        <w:rPr>
          <w:rFonts w:ascii="Times New Roman" w:hAnsi="Times New Roman" w:cs="Times New Roman"/>
          <w:color w:val="000000" w:themeColor="text1"/>
          <w:sz w:val="28"/>
          <w:szCs w:val="28"/>
          <w:lang w:val="nl-NL"/>
        </w:rPr>
        <w:t>Vốn chủ sở hữu của nhà đầu tư liên danh bằng tổng vốn chủ sở hữu của các thành viên liên danh,</w:t>
      </w:r>
      <w:r w:rsidRPr="00A325DB">
        <w:rPr>
          <w:rFonts w:ascii="Times New Roman" w:hAnsi="Times New Roman" w:cs="Times New Roman"/>
          <w:color w:val="000000" w:themeColor="text1"/>
          <w:sz w:val="28"/>
          <w:szCs w:val="28"/>
          <w:lang w:val="it-IT"/>
        </w:rPr>
        <w:t xml:space="preserve"> từng thành viên liên danh phải đáp ứng yêu cầu tương ứng với phần góp vốn chủ sở hữu theo thỏa thuận liên danh</w:t>
      </w:r>
      <w:r w:rsidRPr="00A325DB">
        <w:rPr>
          <w:rFonts w:ascii="Times New Roman" w:hAnsi="Times New Roman" w:cs="Times New Roman"/>
          <w:color w:val="000000" w:themeColor="text1"/>
          <w:sz w:val="28"/>
          <w:szCs w:val="28"/>
          <w:lang w:val="nl-NL"/>
        </w:rPr>
        <w:t xml:space="preserve">. Nhà đầu tư đứng đầu liên danh phải có tỷ lệ góp vốn chủ sở hữu tối thiểu là 30%, từng thành viên liên danh có tỷ lệ góp vốn chủ sở hữu tối thiểu là 15%; </w:t>
      </w:r>
      <w:bookmarkEnd w:id="13"/>
    </w:p>
    <w:bookmarkEnd w:id="14"/>
    <w:p w14:paraId="4D282AC0" w14:textId="77777777" w:rsidR="00A325DB" w:rsidRPr="00A325DB" w:rsidRDefault="00A325DB" w:rsidP="00A325DB">
      <w:pPr>
        <w:pStyle w:val="Style11"/>
        <w:spacing w:before="120" w:after="120" w:line="240" w:lineRule="auto"/>
        <w:ind w:firstLine="567"/>
        <w:jc w:val="both"/>
        <w:rPr>
          <w:color w:val="000000" w:themeColor="text1"/>
          <w:sz w:val="28"/>
          <w:szCs w:val="28"/>
          <w:lang w:val="nl-NL"/>
        </w:rPr>
      </w:pPr>
      <w:r w:rsidRPr="00A325DB">
        <w:rPr>
          <w:color w:val="000000" w:themeColor="text1"/>
          <w:sz w:val="28"/>
          <w:szCs w:val="28"/>
          <w:lang w:val="it-IT"/>
        </w:rPr>
        <w:t xml:space="preserve">b) </w:t>
      </w:r>
      <w:r w:rsidRPr="00A325DB">
        <w:rPr>
          <w:color w:val="000000" w:themeColor="text1"/>
          <w:sz w:val="28"/>
          <w:szCs w:val="28"/>
          <w:lang w:val="vi-VN"/>
        </w:rPr>
        <w:t>K</w:t>
      </w:r>
      <w:r w:rsidRPr="00A325DB">
        <w:rPr>
          <w:color w:val="000000" w:themeColor="text1"/>
          <w:sz w:val="28"/>
          <w:szCs w:val="28"/>
          <w:lang w:val="nl-NL"/>
        </w:rPr>
        <w:t>inh nghiệm thực hiện các dự án tương tự của nhà đầu tư liên danh bằng tổng số dự án của các thành viên liên danh đã thực hiện.</w:t>
      </w:r>
    </w:p>
    <w:p w14:paraId="18FCE4E3" w14:textId="77777777" w:rsidR="00A325DB" w:rsidRPr="00A325DB" w:rsidRDefault="00A325DB" w:rsidP="00A325DB">
      <w:pPr>
        <w:spacing w:before="120" w:after="120" w:line="240" w:lineRule="auto"/>
        <w:ind w:firstLine="567"/>
        <w:jc w:val="both"/>
        <w:rPr>
          <w:rFonts w:ascii="Times New Roman" w:hAnsi="Times New Roman" w:cs="Times New Roman"/>
          <w:color w:val="000000" w:themeColor="text1"/>
          <w:spacing w:val="-2"/>
          <w:sz w:val="28"/>
          <w:szCs w:val="28"/>
          <w:lang w:val="it-IT"/>
        </w:rPr>
      </w:pPr>
      <w:r w:rsidRPr="00A325DB">
        <w:rPr>
          <w:rFonts w:ascii="Times New Roman" w:hAnsi="Times New Roman" w:cs="Times New Roman"/>
          <w:color w:val="000000" w:themeColor="text1"/>
          <w:sz w:val="28"/>
          <w:szCs w:val="28"/>
          <w:lang w:val="it-IT"/>
        </w:rPr>
        <w:t xml:space="preserve">2.3. </w:t>
      </w:r>
      <w:r w:rsidRPr="00A325DB">
        <w:rPr>
          <w:rFonts w:ascii="Times New Roman" w:hAnsi="Times New Roman" w:cs="Times New Roman"/>
          <w:color w:val="000000" w:themeColor="text1"/>
          <w:spacing w:val="-2"/>
          <w:sz w:val="28"/>
          <w:szCs w:val="28"/>
          <w:lang w:val="it-IT"/>
        </w:rPr>
        <w:t xml:space="preserve">Nhà đầu tư được sử dụng kinh nghiệm của đối tác để chứng minh kinh nghiệm thực hiện các dự án tương tự. Đối tác là tổ chức ký kết hợp đồng với nhà đầu tư </w:t>
      </w:r>
      <w:r w:rsidRPr="00A325DB">
        <w:rPr>
          <w:rFonts w:ascii="Times New Roman" w:hAnsi="Times New Roman" w:cs="Times New Roman"/>
          <w:bCs/>
          <w:color w:val="000000" w:themeColor="text1"/>
          <w:spacing w:val="-2"/>
          <w:sz w:val="28"/>
          <w:szCs w:val="28"/>
          <w:lang w:val="it-IT"/>
        </w:rPr>
        <w:t>hoặc là công ty con của nhà đầu tư,</w:t>
      </w:r>
      <w:r w:rsidRPr="00A325DB">
        <w:rPr>
          <w:rFonts w:ascii="Times New Roman" w:hAnsi="Times New Roman" w:cs="Times New Roman"/>
          <w:color w:val="000000" w:themeColor="text1"/>
          <w:spacing w:val="-2"/>
          <w:sz w:val="28"/>
          <w:szCs w:val="28"/>
          <w:lang w:val="it-IT"/>
        </w:rPr>
        <w:t xml:space="preserve"> được nhà đầu tư đề xuất trong </w:t>
      </w:r>
      <w:r w:rsidRPr="00A325DB">
        <w:rPr>
          <w:rFonts w:ascii="Times New Roman" w:hAnsi="Times New Roman" w:cs="Times New Roman"/>
          <w:color w:val="000000" w:themeColor="text1"/>
          <w:sz w:val="28"/>
          <w:szCs w:val="28"/>
          <w:lang w:val="nl-NL"/>
        </w:rPr>
        <w:t>HSĐKTHDA</w:t>
      </w:r>
      <w:r w:rsidRPr="00A325DB">
        <w:rPr>
          <w:rFonts w:ascii="Times New Roman" w:hAnsi="Times New Roman" w:cs="Times New Roman"/>
          <w:color w:val="000000" w:themeColor="text1"/>
          <w:spacing w:val="-2"/>
          <w:sz w:val="28"/>
          <w:szCs w:val="28"/>
          <w:lang w:val="it-IT"/>
        </w:rPr>
        <w:t xml:space="preserve"> để cùng tham gia thực hiện dự án </w:t>
      </w:r>
      <w:r w:rsidRPr="00A325DB">
        <w:rPr>
          <w:rFonts w:ascii="Times New Roman" w:hAnsi="Times New Roman" w:cs="Times New Roman"/>
          <w:bCs/>
          <w:color w:val="000000" w:themeColor="text1"/>
          <w:spacing w:val="-2"/>
          <w:sz w:val="28"/>
          <w:szCs w:val="28"/>
          <w:lang w:val="it-IT"/>
        </w:rPr>
        <w:t xml:space="preserve">đầu tư có sử dụng đất </w:t>
      </w:r>
      <w:r w:rsidRPr="00A325DB">
        <w:rPr>
          <w:rFonts w:ascii="Times New Roman" w:hAnsi="Times New Roman" w:cs="Times New Roman"/>
          <w:color w:val="000000" w:themeColor="text1"/>
          <w:spacing w:val="-2"/>
          <w:sz w:val="28"/>
          <w:szCs w:val="28"/>
          <w:lang w:val="it-IT"/>
        </w:rPr>
        <w:t xml:space="preserve">và được đánh giá kinh nghiệm, khả năng đáp ứng công việc đối tác tham gia cùng thực hiện </w:t>
      </w:r>
      <w:bookmarkStart w:id="15" w:name="_Hlk175758920"/>
      <w:r w:rsidRPr="00A325DB">
        <w:rPr>
          <w:rFonts w:ascii="Times New Roman" w:hAnsi="Times New Roman" w:cs="Times New Roman"/>
          <w:color w:val="000000" w:themeColor="text1"/>
          <w:spacing w:val="-2"/>
          <w:sz w:val="28"/>
          <w:szCs w:val="28"/>
          <w:lang w:val="it-IT"/>
        </w:rPr>
        <w:t>theo hợp đồng đã ký kết với nhà đầu tư</w:t>
      </w:r>
      <w:bookmarkEnd w:id="15"/>
      <w:r w:rsidRPr="00A325DB">
        <w:rPr>
          <w:rFonts w:ascii="Times New Roman" w:hAnsi="Times New Roman" w:cs="Times New Roman"/>
          <w:color w:val="000000" w:themeColor="text1"/>
          <w:spacing w:val="-2"/>
          <w:sz w:val="28"/>
          <w:szCs w:val="28"/>
          <w:lang w:val="it-IT"/>
        </w:rPr>
        <w:t xml:space="preserve"> trên cơ sở yêu cầu quy định tại HSMQT. </w:t>
      </w:r>
    </w:p>
    <w:p w14:paraId="38E5A9D6" w14:textId="77777777" w:rsidR="00A325DB" w:rsidRPr="00A325DB" w:rsidRDefault="00A325DB" w:rsidP="00A325DB">
      <w:pPr>
        <w:spacing w:before="120" w:after="120" w:line="240" w:lineRule="auto"/>
        <w:ind w:firstLine="567"/>
        <w:jc w:val="both"/>
        <w:rPr>
          <w:rFonts w:ascii="Times New Roman" w:hAnsi="Times New Roman" w:cs="Times New Roman"/>
          <w:color w:val="000000" w:themeColor="text1"/>
          <w:spacing w:val="-4"/>
          <w:sz w:val="28"/>
          <w:szCs w:val="28"/>
          <w:lang w:val="nl-NL"/>
        </w:rPr>
      </w:pPr>
      <w:r w:rsidRPr="00A325DB">
        <w:rPr>
          <w:rFonts w:ascii="Times New Roman" w:hAnsi="Times New Roman" w:cs="Times New Roman"/>
          <w:color w:val="000000" w:themeColor="text1"/>
          <w:spacing w:val="-4"/>
          <w:sz w:val="28"/>
          <w:szCs w:val="28"/>
          <w:lang w:val="nl-NL"/>
        </w:rPr>
        <w:t xml:space="preserve">Nhà đầu tư trong nước được sử dụng đối tác là nhà thầu nước ngoài khi đăng ký thực hiện dự án áp dụng mời quan tâm trong nước. </w:t>
      </w:r>
      <w:r w:rsidRPr="00A325DB">
        <w:rPr>
          <w:rFonts w:ascii="Times New Roman" w:hAnsi="Times New Roman" w:cs="Times New Roman"/>
          <w:i/>
          <w:iCs/>
          <w:color w:val="000000" w:themeColor="text1"/>
          <w:spacing w:val="-4"/>
          <w:sz w:val="28"/>
          <w:szCs w:val="28"/>
          <w:lang w:val="nl-NL"/>
        </w:rPr>
        <w:t>[HSMQT</w:t>
      </w:r>
      <w:r w:rsidRPr="00A325DB">
        <w:rPr>
          <w:rFonts w:ascii="Times New Roman" w:hAnsi="Times New Roman" w:cs="Times New Roman"/>
          <w:i/>
          <w:iCs/>
          <w:color w:val="000000" w:themeColor="text1"/>
          <w:spacing w:val="-4"/>
          <w:sz w:val="28"/>
          <w:szCs w:val="28"/>
          <w:lang w:val="vi-VN"/>
        </w:rPr>
        <w:t xml:space="preserve"> </w:t>
      </w:r>
      <w:r w:rsidRPr="00A325DB">
        <w:rPr>
          <w:rFonts w:ascii="Times New Roman" w:hAnsi="Times New Roman" w:cs="Times New Roman"/>
          <w:i/>
          <w:iCs/>
          <w:color w:val="000000" w:themeColor="text1"/>
          <w:spacing w:val="-4"/>
          <w:sz w:val="28"/>
          <w:szCs w:val="28"/>
          <w:lang w:val="nl-NL"/>
        </w:rPr>
        <w:t>ghi nội dung này nếu dự án có yêu cầu thúc đẩy sử dụng công nghệ, kỹ thuật tiên tiến, kinh nghiệm quản lý quốc tế theo quy định tại khoản 5 Điều 39 Nghị định số 115/2024/NĐ-CP]</w:t>
      </w:r>
    </w:p>
    <w:p w14:paraId="5DB15A9F" w14:textId="77777777" w:rsidR="00A325DB" w:rsidRPr="00A325DB" w:rsidRDefault="00A325DB" w:rsidP="00A325DB">
      <w:pPr>
        <w:spacing w:before="120" w:after="120" w:line="240" w:lineRule="auto"/>
        <w:ind w:firstLine="567"/>
        <w:jc w:val="both"/>
        <w:rPr>
          <w:rFonts w:ascii="Times New Roman" w:hAnsi="Times New Roman" w:cs="Times New Roman"/>
          <w:color w:val="000000" w:themeColor="text1"/>
          <w:sz w:val="28"/>
          <w:szCs w:val="28"/>
          <w:lang w:val="it-IT"/>
        </w:rPr>
      </w:pPr>
      <w:bookmarkStart w:id="16" w:name="_Hlk172624784"/>
      <w:r w:rsidRPr="00A325DB">
        <w:rPr>
          <w:rFonts w:ascii="Times New Roman" w:hAnsi="Times New Roman" w:cs="Times New Roman"/>
          <w:color w:val="000000" w:themeColor="text1"/>
          <w:sz w:val="28"/>
          <w:szCs w:val="28"/>
          <w:lang w:val="it-IT"/>
        </w:rPr>
        <w:t xml:space="preserve">Bên mời quan tâm căn cứ đề xuất về việc sử dụng đối tác tại HSĐKTHDA, phạm vi, nội dung, giá trị công việc, yêu cầu thực hiện công việc, yêu cầu khác (nếu có) được thỏa thuận tại hợp đồng ký kết giữa nhà đầu tư và đối tác để đánh giá khả </w:t>
      </w:r>
      <w:r w:rsidRPr="00A325DB">
        <w:rPr>
          <w:rFonts w:ascii="Times New Roman" w:hAnsi="Times New Roman" w:cs="Times New Roman"/>
          <w:color w:val="000000" w:themeColor="text1"/>
          <w:sz w:val="28"/>
          <w:szCs w:val="28"/>
          <w:lang w:val="it-IT"/>
        </w:rPr>
        <w:lastRenderedPageBreak/>
        <w:t>năng đáp ứng của đối tác đối với phần công việc đối tác tham gia cùng thực hiện theo  hợp đồng đã ký kết với nhà đầu tư.</w:t>
      </w:r>
    </w:p>
    <w:bookmarkEnd w:id="16"/>
    <w:p w14:paraId="6B59276A" w14:textId="6F03E985" w:rsidR="00A325DB" w:rsidRDefault="00A325DB" w:rsidP="00844D4F">
      <w:pPr>
        <w:widowControl w:val="0"/>
        <w:autoSpaceDE w:val="0"/>
        <w:autoSpaceDN w:val="0"/>
        <w:spacing w:before="120" w:after="120" w:line="240" w:lineRule="auto"/>
        <w:ind w:firstLine="567"/>
        <w:jc w:val="both"/>
        <w:rPr>
          <w:rFonts w:ascii="Times New Roman" w:eastAsia="Times New Roman" w:hAnsi="Times New Roman" w:cs="Times New Roman"/>
          <w:kern w:val="0"/>
          <w:sz w:val="28"/>
          <w:szCs w:val="28"/>
          <w14:ligatures w14:val="none"/>
        </w:rPr>
      </w:pPr>
      <w:r w:rsidRPr="00A325DB">
        <w:rPr>
          <w:rFonts w:ascii="Times New Roman" w:hAnsi="Times New Roman" w:cs="Times New Roman"/>
          <w:color w:val="000000" w:themeColor="text1"/>
          <w:sz w:val="28"/>
          <w:szCs w:val="28"/>
          <w:lang w:val="it-IT"/>
        </w:rPr>
        <w:t>2.4. Việc đánh giá sơ bộ năng lực, kinh nghiệm của nhà đầu tư được thực hiện theo Bảng số 01 dưới đây:</w:t>
      </w:r>
    </w:p>
    <w:p w14:paraId="0EB0D08D" w14:textId="0EA50262" w:rsidR="00612A48" w:rsidRPr="00612A48" w:rsidRDefault="00612A48">
      <w:pPr>
        <w:widowControl w:val="0"/>
        <w:autoSpaceDE w:val="0"/>
        <w:autoSpaceDN w:val="0"/>
        <w:spacing w:before="120" w:after="120" w:line="240" w:lineRule="auto"/>
        <w:ind w:firstLine="567"/>
        <w:jc w:val="right"/>
        <w:rPr>
          <w:rFonts w:ascii="Times New Roman" w:eastAsia="Times New Roman" w:hAnsi="Times New Roman" w:cs="Times New Roman"/>
          <w:b/>
          <w:bCs/>
          <w:kern w:val="0"/>
          <w:sz w:val="28"/>
          <w:szCs w:val="28"/>
          <w:lang w:val="it-IT"/>
          <w14:ligatures w14:val="none"/>
        </w:rPr>
      </w:pPr>
      <w:r w:rsidRPr="00612A48">
        <w:rPr>
          <w:rFonts w:ascii="Times New Roman" w:eastAsia="Times New Roman" w:hAnsi="Times New Roman" w:cs="Times New Roman"/>
          <w:b/>
          <w:bCs/>
          <w:kern w:val="0"/>
          <w:sz w:val="28"/>
          <w:szCs w:val="28"/>
          <w:lang w:val="it-IT"/>
          <w14:ligatures w14:val="none"/>
        </w:rPr>
        <w:t>Bảng số 01</w:t>
      </w:r>
    </w:p>
    <w:bookmarkEnd w:id="5"/>
    <w:bookmarkEnd w:id="6"/>
    <w:bookmarkEnd w:id="7"/>
    <w:bookmarkEnd w:id="8"/>
    <w:p w14:paraId="303D623A" w14:textId="77777777" w:rsidR="00612A48" w:rsidRPr="00612A48" w:rsidRDefault="00612A48" w:rsidP="00612A48">
      <w:pPr>
        <w:spacing w:before="120" w:after="120" w:line="240" w:lineRule="auto"/>
        <w:jc w:val="center"/>
        <w:rPr>
          <w:rFonts w:ascii="Times New Roman" w:eastAsia="Batang" w:hAnsi="Times New Roman" w:cs="Times New Roman"/>
          <w:b/>
          <w:bCs/>
          <w:spacing w:val="-4"/>
          <w:kern w:val="32"/>
          <w:sz w:val="28"/>
          <w:szCs w:val="28"/>
          <w:lang w:val="it-IT" w:eastAsia="en-SG"/>
          <w14:ligatures w14:val="none"/>
        </w:rPr>
      </w:pPr>
      <w:r w:rsidRPr="00612A48">
        <w:rPr>
          <w:rFonts w:ascii="Times New Roman" w:eastAsia="Batang" w:hAnsi="Times New Roman" w:cs="Times New Roman"/>
          <w:b/>
          <w:bCs/>
          <w:spacing w:val="-4"/>
          <w:kern w:val="32"/>
          <w:sz w:val="28"/>
          <w:szCs w:val="28"/>
          <w:lang w:val="it-IT" w:eastAsia="en-SG"/>
          <w14:ligatures w14:val="none"/>
        </w:rPr>
        <w:t>YÊU CẦU SƠ BỘ VỀ NĂNG LỰC, KINH NGHIỆM</w:t>
      </w:r>
    </w:p>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76"/>
        <w:gridCol w:w="5310"/>
      </w:tblGrid>
      <w:tr w:rsidR="0099046A" w:rsidRPr="0099046A" w14:paraId="43E81EF0" w14:textId="77777777" w:rsidTr="00B973A4">
        <w:trPr>
          <w:trHeight w:val="459"/>
          <w:tblHeader/>
        </w:trPr>
        <w:tc>
          <w:tcPr>
            <w:tcW w:w="709" w:type="dxa"/>
            <w:shd w:val="clear" w:color="auto" w:fill="auto"/>
            <w:vAlign w:val="center"/>
          </w:tcPr>
          <w:p w14:paraId="19C94A34" w14:textId="77777777" w:rsidR="0099046A" w:rsidRPr="0099046A" w:rsidRDefault="0099046A" w:rsidP="00B973A4">
            <w:pPr>
              <w:pStyle w:val="Style11"/>
              <w:spacing w:before="120" w:after="120" w:line="240" w:lineRule="auto"/>
              <w:jc w:val="center"/>
              <w:rPr>
                <w:b/>
                <w:color w:val="000000" w:themeColor="text1"/>
                <w:szCs w:val="28"/>
              </w:rPr>
            </w:pPr>
            <w:bookmarkStart w:id="17" w:name="_Toc460510681"/>
            <w:bookmarkStart w:id="18" w:name="_Toc38896667"/>
            <w:bookmarkStart w:id="19" w:name="_Toc462836598"/>
            <w:r w:rsidRPr="0099046A">
              <w:rPr>
                <w:b/>
                <w:color w:val="000000" w:themeColor="text1"/>
                <w:sz w:val="28"/>
                <w:szCs w:val="28"/>
              </w:rPr>
              <w:t>TT</w:t>
            </w:r>
          </w:p>
        </w:tc>
        <w:tc>
          <w:tcPr>
            <w:tcW w:w="3176" w:type="dxa"/>
            <w:shd w:val="clear" w:color="auto" w:fill="auto"/>
            <w:vAlign w:val="center"/>
          </w:tcPr>
          <w:p w14:paraId="5A3074BF" w14:textId="77777777" w:rsidR="0099046A" w:rsidRPr="0099046A" w:rsidRDefault="0099046A" w:rsidP="00B973A4">
            <w:pPr>
              <w:pStyle w:val="Style11"/>
              <w:spacing w:before="120" w:after="120" w:line="240" w:lineRule="auto"/>
              <w:jc w:val="center"/>
              <w:rPr>
                <w:b/>
                <w:color w:val="000000" w:themeColor="text1"/>
                <w:szCs w:val="28"/>
                <w:lang w:val="it-IT"/>
              </w:rPr>
            </w:pPr>
            <w:r w:rsidRPr="0099046A">
              <w:rPr>
                <w:b/>
                <w:color w:val="000000" w:themeColor="text1"/>
                <w:sz w:val="28"/>
                <w:szCs w:val="28"/>
                <w:lang w:val="it-IT"/>
              </w:rPr>
              <w:t>Nội dung</w:t>
            </w:r>
          </w:p>
        </w:tc>
        <w:tc>
          <w:tcPr>
            <w:tcW w:w="5310" w:type="dxa"/>
            <w:shd w:val="clear" w:color="auto" w:fill="auto"/>
            <w:vAlign w:val="center"/>
          </w:tcPr>
          <w:p w14:paraId="0FFBA4A6" w14:textId="77777777" w:rsidR="0099046A" w:rsidRPr="0099046A" w:rsidRDefault="0099046A" w:rsidP="00B973A4">
            <w:pPr>
              <w:pStyle w:val="Style11"/>
              <w:spacing w:before="120" w:after="120" w:line="240" w:lineRule="auto"/>
              <w:jc w:val="center"/>
              <w:rPr>
                <w:color w:val="000000" w:themeColor="text1"/>
                <w:szCs w:val="28"/>
                <w:lang w:val="it-IT"/>
              </w:rPr>
            </w:pPr>
            <w:r w:rsidRPr="0099046A">
              <w:rPr>
                <w:b/>
                <w:color w:val="000000" w:themeColor="text1"/>
                <w:spacing w:val="-8"/>
                <w:sz w:val="28"/>
                <w:szCs w:val="28"/>
                <w:lang w:val="it-IT"/>
              </w:rPr>
              <w:t>Yêu cầu</w:t>
            </w:r>
          </w:p>
        </w:tc>
      </w:tr>
      <w:tr w:rsidR="0099046A" w:rsidRPr="0099046A" w14:paraId="07BAFB71" w14:textId="77777777" w:rsidTr="00B973A4">
        <w:tc>
          <w:tcPr>
            <w:tcW w:w="709" w:type="dxa"/>
            <w:shd w:val="clear" w:color="auto" w:fill="auto"/>
            <w:vAlign w:val="center"/>
          </w:tcPr>
          <w:p w14:paraId="3AF7C497" w14:textId="77777777" w:rsidR="0099046A" w:rsidRPr="0099046A" w:rsidRDefault="0099046A" w:rsidP="003B1579">
            <w:pPr>
              <w:pStyle w:val="Style11"/>
              <w:spacing w:before="120" w:after="120" w:line="240" w:lineRule="auto"/>
              <w:jc w:val="center"/>
              <w:rPr>
                <w:color w:val="000000" w:themeColor="text1"/>
                <w:szCs w:val="28"/>
              </w:rPr>
            </w:pPr>
            <w:r w:rsidRPr="0099046A">
              <w:rPr>
                <w:color w:val="000000" w:themeColor="text1"/>
                <w:sz w:val="28"/>
                <w:szCs w:val="28"/>
              </w:rPr>
              <w:t>1</w:t>
            </w:r>
          </w:p>
        </w:tc>
        <w:tc>
          <w:tcPr>
            <w:tcW w:w="3176" w:type="dxa"/>
            <w:shd w:val="clear" w:color="auto" w:fill="auto"/>
            <w:vAlign w:val="center"/>
          </w:tcPr>
          <w:p w14:paraId="4E3DA1CE" w14:textId="77777777" w:rsidR="0099046A" w:rsidRPr="0099046A" w:rsidRDefault="0099046A" w:rsidP="00B973A4">
            <w:pPr>
              <w:pStyle w:val="Style11"/>
              <w:suppressAutoHyphens/>
              <w:spacing w:before="120" w:after="120" w:line="240" w:lineRule="auto"/>
              <w:jc w:val="both"/>
              <w:rPr>
                <w:color w:val="000000" w:themeColor="text1"/>
                <w:szCs w:val="28"/>
              </w:rPr>
            </w:pPr>
            <w:r w:rsidRPr="0099046A">
              <w:rPr>
                <w:color w:val="000000" w:themeColor="text1"/>
                <w:sz w:val="28"/>
                <w:szCs w:val="28"/>
              </w:rPr>
              <w:t>Yêu cầu về vốn chủ sở hữu</w:t>
            </w:r>
          </w:p>
        </w:tc>
        <w:tc>
          <w:tcPr>
            <w:tcW w:w="5310" w:type="dxa"/>
            <w:shd w:val="clear" w:color="auto" w:fill="auto"/>
            <w:vAlign w:val="center"/>
          </w:tcPr>
          <w:p w14:paraId="2D754A95" w14:textId="77777777" w:rsidR="0099046A" w:rsidRPr="0099046A" w:rsidRDefault="0099046A" w:rsidP="00B973A4">
            <w:pPr>
              <w:pStyle w:val="Style11"/>
              <w:spacing w:before="120" w:after="120" w:line="240" w:lineRule="auto"/>
              <w:jc w:val="both"/>
              <w:rPr>
                <w:color w:val="000000" w:themeColor="text1"/>
                <w:szCs w:val="28"/>
                <w:lang w:val="it-IT"/>
              </w:rPr>
            </w:pPr>
            <w:r w:rsidRPr="0099046A">
              <w:rPr>
                <w:color w:val="000000" w:themeColor="text1"/>
                <w:spacing w:val="6"/>
                <w:sz w:val="28"/>
                <w:szCs w:val="28"/>
              </w:rPr>
              <w:t>Vốn chủ sở hữu tối thiểu nhà đầu tư phải thu xếp</w:t>
            </w:r>
            <w:r w:rsidRPr="0099046A">
              <w:rPr>
                <w:color w:val="000000" w:themeColor="text1"/>
                <w:spacing w:val="6"/>
                <w:sz w:val="28"/>
                <w:szCs w:val="28"/>
                <w:vertAlign w:val="superscript"/>
              </w:rPr>
              <w:t>(1)</w:t>
            </w:r>
            <w:r w:rsidRPr="0099046A">
              <w:rPr>
                <w:iCs/>
                <w:color w:val="000000" w:themeColor="text1"/>
                <w:sz w:val="28"/>
                <w:szCs w:val="28"/>
                <w:lang w:val="vi-VN"/>
              </w:rPr>
              <w:t xml:space="preserve"> để được đánh giá là đạt</w:t>
            </w:r>
            <w:r w:rsidRPr="0099046A">
              <w:rPr>
                <w:color w:val="000000" w:themeColor="text1"/>
                <w:spacing w:val="6"/>
                <w:sz w:val="28"/>
                <w:szCs w:val="28"/>
              </w:rPr>
              <w:t xml:space="preserve">: _____ </w:t>
            </w:r>
            <w:r w:rsidRPr="0099046A">
              <w:rPr>
                <w:i/>
                <w:color w:val="000000" w:themeColor="text1"/>
                <w:spacing w:val="6"/>
                <w:sz w:val="28"/>
                <w:szCs w:val="28"/>
              </w:rPr>
              <w:t>[ghi giá trị bằng số và bằng chữ</w:t>
            </w:r>
            <w:bookmarkStart w:id="20" w:name="_Hlk155689043"/>
            <w:r w:rsidRPr="0099046A">
              <w:rPr>
                <w:i/>
                <w:color w:val="000000" w:themeColor="text1"/>
                <w:sz w:val="28"/>
                <w:szCs w:val="28"/>
              </w:rPr>
              <w:t>, vốn chủ sở hữu tối thiểu không thấp hơn 20% tổng vốn đầu tư đối với dự án có quy mô sử dụng đất dưới 20 héc ta; không thấp hơn 15% tổng vốn đầu tư đối với dự án có quy mô sử dụng đất từ 20 héc ta trở lên].</w:t>
            </w:r>
            <w:bookmarkEnd w:id="20"/>
          </w:p>
        </w:tc>
      </w:tr>
      <w:tr w:rsidR="0099046A" w:rsidRPr="0099046A" w14:paraId="56529D10" w14:textId="77777777" w:rsidTr="00B973A4">
        <w:tc>
          <w:tcPr>
            <w:tcW w:w="709" w:type="dxa"/>
            <w:shd w:val="clear" w:color="auto" w:fill="auto"/>
            <w:vAlign w:val="center"/>
          </w:tcPr>
          <w:p w14:paraId="2B4CD234" w14:textId="43EEC763" w:rsidR="0099046A" w:rsidRPr="0099046A" w:rsidRDefault="003B1579" w:rsidP="003B1579">
            <w:pPr>
              <w:pStyle w:val="Style11"/>
              <w:spacing w:before="120" w:after="120" w:line="240" w:lineRule="auto"/>
              <w:jc w:val="center"/>
              <w:rPr>
                <w:color w:val="000000" w:themeColor="text1"/>
                <w:szCs w:val="28"/>
              </w:rPr>
            </w:pPr>
            <w:r>
              <w:rPr>
                <w:color w:val="000000" w:themeColor="text1"/>
                <w:sz w:val="28"/>
                <w:szCs w:val="28"/>
              </w:rPr>
              <w:t>2</w:t>
            </w:r>
          </w:p>
        </w:tc>
        <w:tc>
          <w:tcPr>
            <w:tcW w:w="3176" w:type="dxa"/>
            <w:shd w:val="clear" w:color="auto" w:fill="auto"/>
            <w:vAlign w:val="center"/>
          </w:tcPr>
          <w:p w14:paraId="3D28D88D" w14:textId="77777777" w:rsidR="0099046A" w:rsidRPr="0099046A" w:rsidRDefault="0099046A" w:rsidP="00B973A4">
            <w:pPr>
              <w:pStyle w:val="Style11"/>
              <w:suppressAutoHyphens/>
              <w:spacing w:before="120" w:after="120" w:line="240" w:lineRule="auto"/>
              <w:jc w:val="both"/>
              <w:rPr>
                <w:color w:val="000000" w:themeColor="text1"/>
                <w:szCs w:val="28"/>
                <w:vertAlign w:val="superscript"/>
              </w:rPr>
            </w:pPr>
            <w:r w:rsidRPr="0099046A">
              <w:rPr>
                <w:color w:val="000000" w:themeColor="text1"/>
                <w:sz w:val="28"/>
                <w:szCs w:val="28"/>
              </w:rPr>
              <w:t xml:space="preserve">Kinh nghiệm thực hiện </w:t>
            </w:r>
            <w:r w:rsidRPr="0099046A">
              <w:rPr>
                <w:color w:val="000000" w:themeColor="text1"/>
                <w:sz w:val="28"/>
                <w:szCs w:val="28"/>
                <w:lang w:val="vi-VN"/>
              </w:rPr>
              <w:t xml:space="preserve">các </w:t>
            </w:r>
            <w:r w:rsidRPr="0099046A">
              <w:rPr>
                <w:color w:val="000000" w:themeColor="text1"/>
                <w:sz w:val="28"/>
                <w:szCs w:val="28"/>
              </w:rPr>
              <w:t>dự án tương tự</w:t>
            </w:r>
            <w:r w:rsidRPr="0099046A">
              <w:rPr>
                <w:color w:val="000000" w:themeColor="text1"/>
                <w:sz w:val="28"/>
                <w:szCs w:val="28"/>
                <w:vertAlign w:val="superscript"/>
              </w:rPr>
              <w:t>(2)</w:t>
            </w:r>
          </w:p>
        </w:tc>
        <w:tc>
          <w:tcPr>
            <w:tcW w:w="5310" w:type="dxa"/>
            <w:shd w:val="clear" w:color="auto" w:fill="auto"/>
            <w:vAlign w:val="center"/>
          </w:tcPr>
          <w:p w14:paraId="630873E2" w14:textId="77777777" w:rsidR="0099046A" w:rsidRPr="0099046A" w:rsidRDefault="0099046A" w:rsidP="00B973A4">
            <w:pPr>
              <w:pStyle w:val="Style11"/>
              <w:spacing w:before="120" w:after="120" w:line="240" w:lineRule="auto"/>
              <w:jc w:val="both"/>
              <w:rPr>
                <w:color w:val="000000" w:themeColor="text1"/>
                <w:szCs w:val="28"/>
              </w:rPr>
            </w:pPr>
          </w:p>
        </w:tc>
      </w:tr>
      <w:tr w:rsidR="0099046A" w:rsidRPr="0099046A" w14:paraId="34B0F5F3" w14:textId="77777777" w:rsidTr="00B973A4">
        <w:tc>
          <w:tcPr>
            <w:tcW w:w="709" w:type="dxa"/>
            <w:shd w:val="clear" w:color="auto" w:fill="auto"/>
            <w:vAlign w:val="center"/>
          </w:tcPr>
          <w:p w14:paraId="3A60413C" w14:textId="77777777" w:rsidR="0099046A" w:rsidRPr="0099046A" w:rsidRDefault="0099046A" w:rsidP="003B1579">
            <w:pPr>
              <w:pStyle w:val="Style11"/>
              <w:spacing w:before="120" w:after="120" w:line="240" w:lineRule="auto"/>
              <w:jc w:val="center"/>
              <w:rPr>
                <w:color w:val="000000" w:themeColor="text1"/>
                <w:szCs w:val="28"/>
              </w:rPr>
            </w:pPr>
            <w:r w:rsidRPr="0099046A">
              <w:rPr>
                <w:color w:val="000000" w:themeColor="text1"/>
                <w:sz w:val="28"/>
                <w:szCs w:val="28"/>
              </w:rPr>
              <w:t>2.1</w:t>
            </w:r>
          </w:p>
        </w:tc>
        <w:tc>
          <w:tcPr>
            <w:tcW w:w="3176" w:type="dxa"/>
            <w:shd w:val="clear" w:color="auto" w:fill="auto"/>
            <w:vAlign w:val="center"/>
          </w:tcPr>
          <w:p w14:paraId="19B36D25" w14:textId="77777777" w:rsidR="0099046A" w:rsidRPr="0099046A" w:rsidRDefault="0099046A" w:rsidP="00B973A4">
            <w:pPr>
              <w:pStyle w:val="Style11"/>
              <w:suppressAutoHyphens/>
              <w:spacing w:before="120" w:after="120" w:line="240" w:lineRule="auto"/>
              <w:jc w:val="both"/>
              <w:rPr>
                <w:color w:val="000000" w:themeColor="text1"/>
                <w:szCs w:val="28"/>
                <w:vertAlign w:val="superscript"/>
              </w:rPr>
            </w:pPr>
            <w:r w:rsidRPr="0099046A">
              <w:rPr>
                <w:color w:val="000000" w:themeColor="text1"/>
                <w:sz w:val="28"/>
                <w:szCs w:val="28"/>
                <w:lang w:val="it-IT"/>
              </w:rPr>
              <w:t xml:space="preserve">Kinh nghiệm đầu tư, xây dựng công trình, dự án tương tự </w:t>
            </w:r>
          </w:p>
        </w:tc>
        <w:tc>
          <w:tcPr>
            <w:tcW w:w="5310" w:type="dxa"/>
            <w:shd w:val="clear" w:color="auto" w:fill="auto"/>
            <w:vAlign w:val="center"/>
          </w:tcPr>
          <w:p w14:paraId="136EEFD3" w14:textId="77777777" w:rsidR="0099046A" w:rsidRPr="0099046A" w:rsidRDefault="0099046A" w:rsidP="00B973A4">
            <w:pPr>
              <w:pStyle w:val="Style11"/>
              <w:tabs>
                <w:tab w:val="left" w:leader="dot" w:pos="8424"/>
              </w:tabs>
              <w:spacing w:before="120" w:after="120" w:line="240" w:lineRule="auto"/>
              <w:jc w:val="both"/>
              <w:outlineLvl w:val="2"/>
              <w:rPr>
                <w:color w:val="000000" w:themeColor="text1"/>
                <w:szCs w:val="28"/>
                <w:lang w:val="it-IT"/>
              </w:rPr>
            </w:pPr>
            <w:bookmarkStart w:id="21" w:name="_Toc38896651"/>
            <w:bookmarkStart w:id="22" w:name="_Toc159922960"/>
            <w:bookmarkStart w:id="23" w:name="_Toc159923342"/>
            <w:r w:rsidRPr="0099046A">
              <w:rPr>
                <w:color w:val="000000" w:themeColor="text1"/>
                <w:sz w:val="28"/>
                <w:szCs w:val="28"/>
                <w:lang w:val="it-IT"/>
              </w:rPr>
              <w:t>Số lượng dự án mà nhà đầu tư hoặc thành viên tham gia liên danh hoặc đối tác cùng thực hiện đã tham gia với vai trò là nhà đầu tư góp vốn chủ sở hữu vào dự án</w:t>
            </w:r>
            <w:r w:rsidRPr="0099046A">
              <w:rPr>
                <w:color w:val="000000" w:themeColor="text1"/>
                <w:sz w:val="28"/>
                <w:szCs w:val="28"/>
                <w:vertAlign w:val="superscript"/>
                <w:lang w:val="it-IT"/>
              </w:rPr>
              <w:t>(3)</w:t>
            </w:r>
            <w:r w:rsidRPr="0099046A">
              <w:rPr>
                <w:color w:val="000000" w:themeColor="text1"/>
                <w:sz w:val="28"/>
                <w:szCs w:val="28"/>
                <w:lang w:val="it-IT"/>
              </w:rPr>
              <w:t xml:space="preserve"> hoặc là tổ chức kinh tế do nhà đầu tư thành lập để thực hiện dự án hoặc là nhà thầu: _____ dự án </w:t>
            </w:r>
            <w:r w:rsidRPr="0099046A">
              <w:rPr>
                <w:i/>
                <w:color w:val="000000" w:themeColor="text1"/>
                <w:sz w:val="28"/>
                <w:szCs w:val="28"/>
                <w:lang w:val="it-IT"/>
              </w:rPr>
              <w:t>[ghi số lượng theo yêu cầu]</w:t>
            </w:r>
            <w:r w:rsidRPr="0099046A">
              <w:rPr>
                <w:i/>
                <w:color w:val="000000" w:themeColor="text1"/>
                <w:sz w:val="28"/>
                <w:szCs w:val="28"/>
                <w:lang w:val="vi-VN"/>
              </w:rPr>
              <w:t xml:space="preserve"> </w:t>
            </w:r>
            <w:r w:rsidRPr="0099046A">
              <w:rPr>
                <w:iCs/>
                <w:color w:val="000000" w:themeColor="text1"/>
                <w:sz w:val="28"/>
                <w:szCs w:val="28"/>
                <w:lang w:val="vi-VN"/>
              </w:rPr>
              <w:t>để được đánh giá là đạt</w:t>
            </w:r>
            <w:r w:rsidRPr="0099046A">
              <w:rPr>
                <w:color w:val="000000" w:themeColor="text1"/>
                <w:sz w:val="28"/>
                <w:szCs w:val="28"/>
                <w:lang w:val="it-IT"/>
              </w:rPr>
              <w:t>. Cách xác định dự án như sau</w:t>
            </w:r>
            <w:r w:rsidRPr="0099046A">
              <w:rPr>
                <w:color w:val="000000" w:themeColor="text1"/>
                <w:sz w:val="28"/>
                <w:szCs w:val="28"/>
                <w:vertAlign w:val="superscript"/>
                <w:lang w:val="it-IT"/>
              </w:rPr>
              <w:t>(4)</w:t>
            </w:r>
            <w:r w:rsidRPr="0099046A">
              <w:rPr>
                <w:color w:val="000000" w:themeColor="text1"/>
                <w:sz w:val="28"/>
                <w:szCs w:val="28"/>
                <w:lang w:val="it-IT"/>
              </w:rPr>
              <w:t>:</w:t>
            </w:r>
            <w:bookmarkEnd w:id="21"/>
            <w:bookmarkEnd w:id="22"/>
            <w:bookmarkEnd w:id="23"/>
            <w:r w:rsidRPr="0099046A">
              <w:rPr>
                <w:color w:val="000000" w:themeColor="text1"/>
                <w:sz w:val="28"/>
                <w:szCs w:val="28"/>
                <w:lang w:val="it-IT"/>
              </w:rPr>
              <w:t xml:space="preserve"> </w:t>
            </w:r>
          </w:p>
          <w:p w14:paraId="21F31ACA" w14:textId="3CA0FF92" w:rsidR="0099046A" w:rsidRPr="0099046A" w:rsidRDefault="0099046A" w:rsidP="00B973A4">
            <w:pPr>
              <w:pStyle w:val="Style11"/>
              <w:tabs>
                <w:tab w:val="left" w:leader="dot" w:pos="8424"/>
              </w:tabs>
              <w:spacing w:before="120" w:after="120" w:line="240" w:lineRule="auto"/>
              <w:jc w:val="both"/>
              <w:outlineLvl w:val="2"/>
              <w:rPr>
                <w:i/>
                <w:color w:val="000000" w:themeColor="text1"/>
                <w:sz w:val="28"/>
                <w:szCs w:val="28"/>
                <w:lang w:val="it-IT"/>
              </w:rPr>
            </w:pPr>
            <w:bookmarkStart w:id="24" w:name="_Toc159922961"/>
            <w:bookmarkStart w:id="25" w:name="_Toc159923343"/>
            <w:bookmarkStart w:id="26" w:name="_Toc38896652"/>
            <w:r w:rsidRPr="0099046A">
              <w:rPr>
                <w:color w:val="000000" w:themeColor="text1"/>
                <w:sz w:val="28"/>
                <w:szCs w:val="28"/>
                <w:lang w:val="vi-VN"/>
              </w:rPr>
              <w:t>a)</w:t>
            </w:r>
            <w:r w:rsidRPr="0099046A">
              <w:rPr>
                <w:color w:val="000000" w:themeColor="text1"/>
                <w:sz w:val="28"/>
                <w:szCs w:val="28"/>
                <w:lang w:val="it-IT"/>
              </w:rPr>
              <w:t xml:space="preserve"> Loại 1: Dự án thuộc ngành, lĩnh vực _____ </w:t>
            </w:r>
            <w:r w:rsidRPr="0099046A">
              <w:rPr>
                <w:i/>
                <w:color w:val="000000" w:themeColor="text1"/>
                <w:sz w:val="28"/>
                <w:szCs w:val="28"/>
                <w:lang w:val="it-IT"/>
              </w:rPr>
              <w:t xml:space="preserve">[ghi </w:t>
            </w:r>
            <w:r w:rsidRPr="0099046A">
              <w:rPr>
                <w:i/>
                <w:color w:val="000000" w:themeColor="text1"/>
                <w:sz w:val="28"/>
                <w:szCs w:val="28"/>
                <w:lang w:val="vi-VN"/>
              </w:rPr>
              <w:t xml:space="preserve">ngành, </w:t>
            </w:r>
            <w:r w:rsidRPr="0099046A">
              <w:rPr>
                <w:i/>
                <w:color w:val="000000" w:themeColor="text1"/>
                <w:sz w:val="28"/>
                <w:szCs w:val="28"/>
                <w:lang w:val="it-IT"/>
              </w:rPr>
              <w:t xml:space="preserve">lĩnh vực, theo quy định của pháp luật quản lý ngành, lĩnh vực, tương tự với ngành, lĩnh vực dự án đang xét] </w:t>
            </w:r>
            <w:r w:rsidRPr="0099046A">
              <w:rPr>
                <w:color w:val="000000" w:themeColor="text1"/>
                <w:sz w:val="28"/>
                <w:szCs w:val="28"/>
                <w:lang w:val="it-IT"/>
              </w:rPr>
              <w:t>mà nhà đầu tư tham gia với vai trò là nhà đầu tư góp vốn chủ sở hữu vào dự án hoặc là tổ chức kinh tế do nhà đầu tư thành lập để thực hiện dự án, đã hoàn thành hoặc hoàn thành phần lớn</w:t>
            </w:r>
            <w:r w:rsidRPr="0099046A">
              <w:rPr>
                <w:color w:val="000000" w:themeColor="text1"/>
                <w:sz w:val="28"/>
                <w:szCs w:val="28"/>
                <w:vertAlign w:val="superscript"/>
                <w:lang w:val="vi-VN"/>
              </w:rPr>
              <w:t>(</w:t>
            </w:r>
            <w:r w:rsidRPr="0099046A">
              <w:rPr>
                <w:color w:val="000000" w:themeColor="text1"/>
                <w:sz w:val="28"/>
                <w:szCs w:val="28"/>
                <w:vertAlign w:val="superscript"/>
              </w:rPr>
              <w:t>5</w:t>
            </w:r>
            <w:r w:rsidRPr="0099046A">
              <w:rPr>
                <w:color w:val="000000" w:themeColor="text1"/>
                <w:sz w:val="28"/>
                <w:szCs w:val="28"/>
                <w:vertAlign w:val="superscript"/>
                <w:lang w:val="vi-VN"/>
              </w:rPr>
              <w:t>)</w:t>
            </w:r>
            <w:r w:rsidRPr="0099046A">
              <w:rPr>
                <w:color w:val="000000" w:themeColor="text1"/>
                <w:sz w:val="28"/>
                <w:szCs w:val="28"/>
                <w:lang w:val="it-IT"/>
              </w:rPr>
              <w:t xml:space="preserve"> trong vòng</w:t>
            </w:r>
            <w:r w:rsidRPr="0099046A">
              <w:rPr>
                <w:color w:val="000000" w:themeColor="text1"/>
                <w:sz w:val="28"/>
                <w:szCs w:val="28"/>
                <w:lang w:val="vi-VN"/>
              </w:rPr>
              <w:t xml:space="preserve"> </w:t>
            </w:r>
            <w:r w:rsidRPr="0099046A">
              <w:rPr>
                <w:color w:val="000000" w:themeColor="text1"/>
                <w:sz w:val="28"/>
                <w:szCs w:val="28"/>
                <w:lang w:val="it-IT"/>
              </w:rPr>
              <w:t xml:space="preserve">___ năm </w:t>
            </w:r>
            <w:r w:rsidRPr="0099046A">
              <w:rPr>
                <w:iCs/>
                <w:color w:val="000000" w:themeColor="text1"/>
                <w:sz w:val="28"/>
                <w:szCs w:val="28"/>
                <w:lang w:val="it-IT"/>
              </w:rPr>
              <w:t xml:space="preserve">trước năm có </w:t>
            </w:r>
            <w:r w:rsidR="008D53E9">
              <w:rPr>
                <w:iCs/>
                <w:color w:val="000000" w:themeColor="text1"/>
                <w:sz w:val="28"/>
                <w:szCs w:val="28"/>
                <w:lang w:val="it-IT"/>
              </w:rPr>
              <w:t>Thời điểm hết thời hạn đăng ký thực hiện dự án</w:t>
            </w:r>
            <w:r w:rsidRPr="0099046A">
              <w:rPr>
                <w:i/>
                <w:color w:val="000000" w:themeColor="text1"/>
                <w:sz w:val="28"/>
                <w:szCs w:val="28"/>
                <w:lang w:val="it-IT"/>
              </w:rPr>
              <w:t xml:space="preserve"> [ghi số năm, </w:t>
            </w:r>
            <w:r w:rsidRPr="0099046A">
              <w:rPr>
                <w:i/>
                <w:color w:val="000000" w:themeColor="text1"/>
                <w:sz w:val="28"/>
                <w:szCs w:val="28"/>
                <w:lang w:val="it-IT"/>
              </w:rPr>
              <w:lastRenderedPageBreak/>
              <w:t xml:space="preserve">thông thường trong khoảng từ 05 </w:t>
            </w:r>
            <w:r w:rsidR="00017467">
              <w:rPr>
                <w:i/>
                <w:color w:val="000000" w:themeColor="text1"/>
                <w:sz w:val="28"/>
                <w:szCs w:val="28"/>
                <w:lang w:val="it-IT"/>
              </w:rPr>
              <w:t>-</w:t>
            </w:r>
            <w:r w:rsidRPr="0099046A">
              <w:rPr>
                <w:i/>
                <w:color w:val="000000" w:themeColor="text1"/>
                <w:sz w:val="28"/>
                <w:szCs w:val="28"/>
                <w:lang w:val="it-IT"/>
              </w:rPr>
              <w:t xml:space="preserve"> 10 năm trước năm có </w:t>
            </w:r>
            <w:r w:rsidR="008D53E9">
              <w:rPr>
                <w:i/>
                <w:color w:val="000000" w:themeColor="text1"/>
                <w:sz w:val="28"/>
                <w:szCs w:val="28"/>
                <w:lang w:val="it-IT"/>
              </w:rPr>
              <w:t>Thời điểm hết thời hạn đăng ký thực hiện dự án</w:t>
            </w:r>
            <w:r w:rsidRPr="0099046A">
              <w:rPr>
                <w:i/>
                <w:color w:val="000000" w:themeColor="text1"/>
                <w:sz w:val="28"/>
                <w:szCs w:val="28"/>
                <w:lang w:val="it-IT"/>
              </w:rPr>
              <w:t>]</w:t>
            </w:r>
            <w:r w:rsidRPr="0099046A">
              <w:rPr>
                <w:color w:val="000000" w:themeColor="text1"/>
                <w:sz w:val="28"/>
                <w:szCs w:val="28"/>
                <w:lang w:val="vi-VN"/>
              </w:rPr>
              <w:t xml:space="preserve"> </w:t>
            </w:r>
            <w:r w:rsidRPr="0099046A">
              <w:rPr>
                <w:color w:val="000000" w:themeColor="text1"/>
                <w:sz w:val="28"/>
                <w:szCs w:val="28"/>
                <w:lang w:val="it-IT"/>
              </w:rPr>
              <w:t xml:space="preserve">và </w:t>
            </w:r>
            <w:bookmarkStart w:id="27" w:name="_Toc38896653"/>
            <w:bookmarkStart w:id="28" w:name="_Toc159922962"/>
            <w:bookmarkStart w:id="29" w:name="_Toc159923344"/>
            <w:bookmarkEnd w:id="24"/>
            <w:bookmarkEnd w:id="25"/>
            <w:bookmarkEnd w:id="26"/>
            <w:r w:rsidRPr="0099046A">
              <w:rPr>
                <w:color w:val="000000" w:themeColor="text1"/>
                <w:sz w:val="28"/>
                <w:szCs w:val="28"/>
                <w:lang w:val="it-IT"/>
              </w:rPr>
              <w:t xml:space="preserve">có </w:t>
            </w:r>
            <w:r w:rsidRPr="0099046A">
              <w:rPr>
                <w:color w:val="000000" w:themeColor="text1"/>
                <w:sz w:val="28"/>
                <w:szCs w:val="28"/>
                <w:lang w:val="vi-VN"/>
              </w:rPr>
              <w:t>tổng vốn đầu tư/</w:t>
            </w:r>
            <w:r w:rsidRPr="0099046A">
              <w:rPr>
                <w:color w:val="000000" w:themeColor="text1"/>
                <w:sz w:val="28"/>
                <w:szCs w:val="28"/>
                <w:lang w:val="it-IT"/>
              </w:rPr>
              <w:t xml:space="preserve">tổng mức đầu tư tối thiểu </w:t>
            </w:r>
            <w:r w:rsidRPr="0099046A">
              <w:rPr>
                <w:color w:val="000000" w:themeColor="text1"/>
                <w:sz w:val="28"/>
                <w:szCs w:val="28"/>
                <w:lang w:val="vi-VN"/>
              </w:rPr>
              <w:t>là</w:t>
            </w:r>
            <w:r w:rsidRPr="0099046A">
              <w:rPr>
                <w:color w:val="000000" w:themeColor="text1"/>
                <w:sz w:val="28"/>
                <w:szCs w:val="28"/>
                <w:vertAlign w:val="superscript"/>
                <w:lang w:val="it-IT"/>
              </w:rPr>
              <w:t>(6)</w:t>
            </w:r>
            <w:r w:rsidRPr="0099046A">
              <w:rPr>
                <w:color w:val="000000" w:themeColor="text1"/>
                <w:sz w:val="28"/>
                <w:szCs w:val="28"/>
                <w:lang w:val="it-IT"/>
              </w:rPr>
              <w:t xml:space="preserve">_____ </w:t>
            </w:r>
            <w:r w:rsidRPr="0099046A">
              <w:rPr>
                <w:i/>
                <w:color w:val="000000" w:themeColor="text1"/>
                <w:sz w:val="28"/>
                <w:szCs w:val="28"/>
                <w:lang w:val="it-IT"/>
              </w:rPr>
              <w:t xml:space="preserve">[ghi giá trị, thông thường trong khoảng 50%-70% tổng </w:t>
            </w:r>
            <w:r w:rsidRPr="0099046A">
              <w:rPr>
                <w:i/>
                <w:color w:val="000000" w:themeColor="text1"/>
                <w:sz w:val="28"/>
                <w:szCs w:val="28"/>
                <w:lang w:val="vi-VN"/>
              </w:rPr>
              <w:t>vốn</w:t>
            </w:r>
            <w:r w:rsidRPr="0099046A">
              <w:rPr>
                <w:i/>
                <w:color w:val="000000" w:themeColor="text1"/>
                <w:sz w:val="28"/>
                <w:szCs w:val="28"/>
                <w:lang w:val="it-IT"/>
              </w:rPr>
              <w:t xml:space="preserve"> đầu tư của dự án đang xét]</w:t>
            </w:r>
            <w:bookmarkEnd w:id="27"/>
            <w:bookmarkEnd w:id="28"/>
            <w:bookmarkEnd w:id="29"/>
            <w:r w:rsidRPr="0099046A">
              <w:rPr>
                <w:i/>
                <w:color w:val="000000" w:themeColor="text1"/>
                <w:sz w:val="28"/>
                <w:szCs w:val="28"/>
                <w:lang w:val="it-IT"/>
              </w:rPr>
              <w:t>;</w:t>
            </w:r>
          </w:p>
          <w:p w14:paraId="06578683" w14:textId="57F35CD0" w:rsidR="0099046A" w:rsidRPr="0099046A" w:rsidRDefault="0099046A" w:rsidP="00B973A4">
            <w:pPr>
              <w:pStyle w:val="Style11"/>
              <w:tabs>
                <w:tab w:val="left" w:leader="dot" w:pos="8424"/>
              </w:tabs>
              <w:spacing w:before="120" w:after="120" w:line="240" w:lineRule="auto"/>
              <w:jc w:val="both"/>
              <w:outlineLvl w:val="2"/>
              <w:rPr>
                <w:i/>
                <w:color w:val="000000" w:themeColor="text1"/>
                <w:sz w:val="28"/>
                <w:szCs w:val="28"/>
                <w:lang w:val="it-IT"/>
              </w:rPr>
            </w:pPr>
            <w:r w:rsidRPr="0099046A">
              <w:rPr>
                <w:color w:val="000000" w:themeColor="text1"/>
                <w:sz w:val="28"/>
                <w:szCs w:val="28"/>
                <w:lang w:val="vi-VN"/>
              </w:rPr>
              <w:t>b)</w:t>
            </w:r>
            <w:r w:rsidRPr="0099046A">
              <w:rPr>
                <w:color w:val="000000" w:themeColor="text1"/>
                <w:sz w:val="28"/>
                <w:szCs w:val="28"/>
                <w:lang w:val="it-IT"/>
              </w:rPr>
              <w:t xml:space="preserve"> Loại 2 (kinh nghiệm với vai trò là nhà đầu tư): Dự án đầu tư xây dựng công trình _____ </w:t>
            </w:r>
            <w:r w:rsidRPr="0099046A">
              <w:rPr>
                <w:i/>
                <w:color w:val="000000" w:themeColor="text1"/>
                <w:sz w:val="28"/>
                <w:szCs w:val="28"/>
                <w:lang w:val="it-IT"/>
              </w:rPr>
              <w:t>[ghi loại công trình tương tự với dự án đang xét theo công năng sử dụng căn cứ quy định của pháp luật về xây dựng]</w:t>
            </w:r>
            <w:r w:rsidRPr="0099046A">
              <w:rPr>
                <w:color w:val="000000" w:themeColor="text1"/>
                <w:sz w:val="28"/>
                <w:szCs w:val="28"/>
                <w:lang w:val="it-IT"/>
              </w:rPr>
              <w:t xml:space="preserve"> mà nhà đầu tư tham gia với vai trò là nhà đầu tư góp vốn chủ sở hữu vào dự án hoặc là tổ chức kinh tế do nhà đầu tư thành lập để thực hiện dự án, đã hoàn thành hoặc hoàn thành phần lớn</w:t>
            </w:r>
            <w:r w:rsidRPr="0099046A">
              <w:rPr>
                <w:color w:val="000000" w:themeColor="text1"/>
                <w:sz w:val="28"/>
                <w:szCs w:val="28"/>
                <w:vertAlign w:val="superscript"/>
                <w:lang w:val="vi-VN"/>
              </w:rPr>
              <w:t>(</w:t>
            </w:r>
            <w:r w:rsidRPr="0099046A">
              <w:rPr>
                <w:color w:val="000000" w:themeColor="text1"/>
                <w:sz w:val="28"/>
                <w:szCs w:val="28"/>
                <w:vertAlign w:val="superscript"/>
              </w:rPr>
              <w:t>5</w:t>
            </w:r>
            <w:r w:rsidRPr="0099046A">
              <w:rPr>
                <w:color w:val="000000" w:themeColor="text1"/>
                <w:sz w:val="28"/>
                <w:szCs w:val="28"/>
                <w:vertAlign w:val="superscript"/>
                <w:lang w:val="vi-VN"/>
              </w:rPr>
              <w:t>)</w:t>
            </w:r>
            <w:r w:rsidRPr="0099046A">
              <w:rPr>
                <w:color w:val="000000" w:themeColor="text1"/>
                <w:sz w:val="28"/>
                <w:szCs w:val="28"/>
                <w:lang w:val="it-IT"/>
              </w:rPr>
              <w:t xml:space="preserve"> trong vòng</w:t>
            </w:r>
            <w:r w:rsidRPr="0099046A">
              <w:rPr>
                <w:color w:val="000000" w:themeColor="text1"/>
                <w:sz w:val="28"/>
                <w:szCs w:val="28"/>
                <w:lang w:val="vi-VN"/>
              </w:rPr>
              <w:t xml:space="preserve"> </w:t>
            </w:r>
            <w:r w:rsidRPr="0099046A">
              <w:rPr>
                <w:color w:val="000000" w:themeColor="text1"/>
                <w:sz w:val="28"/>
                <w:szCs w:val="28"/>
                <w:lang w:val="it-IT"/>
              </w:rPr>
              <w:t xml:space="preserve">___ năm </w:t>
            </w:r>
            <w:r w:rsidRPr="0099046A">
              <w:rPr>
                <w:iCs/>
                <w:color w:val="000000" w:themeColor="text1"/>
                <w:sz w:val="28"/>
                <w:szCs w:val="28"/>
                <w:lang w:val="it-IT"/>
              </w:rPr>
              <w:t xml:space="preserve">trước năm có </w:t>
            </w:r>
            <w:r w:rsidR="008D53E9">
              <w:rPr>
                <w:iCs/>
                <w:color w:val="000000" w:themeColor="text1"/>
                <w:sz w:val="28"/>
                <w:szCs w:val="28"/>
                <w:lang w:val="it-IT"/>
              </w:rPr>
              <w:t>Thời điểm hết thời hạn đăng ký thực hiện dự án</w:t>
            </w:r>
            <w:r w:rsidRPr="0099046A">
              <w:rPr>
                <w:i/>
                <w:color w:val="000000" w:themeColor="text1"/>
                <w:sz w:val="28"/>
                <w:szCs w:val="28"/>
                <w:lang w:val="it-IT"/>
              </w:rPr>
              <w:t xml:space="preserve"> [ghi số năm, thông thường trong khoảng từ 05 </w:t>
            </w:r>
            <w:r w:rsidR="00017467">
              <w:rPr>
                <w:i/>
                <w:color w:val="000000" w:themeColor="text1"/>
                <w:sz w:val="28"/>
                <w:szCs w:val="28"/>
                <w:lang w:val="it-IT"/>
              </w:rPr>
              <w:t>-</w:t>
            </w:r>
            <w:r w:rsidRPr="0099046A">
              <w:rPr>
                <w:i/>
                <w:color w:val="000000" w:themeColor="text1"/>
                <w:sz w:val="28"/>
                <w:szCs w:val="28"/>
                <w:lang w:val="it-IT"/>
              </w:rPr>
              <w:t xml:space="preserve"> 10 năm trước năm có </w:t>
            </w:r>
            <w:r w:rsidR="008D53E9">
              <w:rPr>
                <w:i/>
                <w:color w:val="000000" w:themeColor="text1"/>
                <w:sz w:val="28"/>
                <w:szCs w:val="28"/>
                <w:lang w:val="it-IT"/>
              </w:rPr>
              <w:t>Thời điểm hết thời hạn đăng ký thực hiện dự án</w:t>
            </w:r>
            <w:r w:rsidRPr="0099046A">
              <w:rPr>
                <w:i/>
                <w:color w:val="000000" w:themeColor="text1"/>
                <w:sz w:val="28"/>
                <w:szCs w:val="28"/>
                <w:lang w:val="it-IT"/>
              </w:rPr>
              <w:t>]</w:t>
            </w:r>
            <w:r w:rsidRPr="0099046A">
              <w:rPr>
                <w:color w:val="000000" w:themeColor="text1"/>
                <w:sz w:val="28"/>
                <w:szCs w:val="28"/>
                <w:lang w:val="vi-VN"/>
              </w:rPr>
              <w:t xml:space="preserve"> </w:t>
            </w:r>
            <w:r w:rsidRPr="0099046A">
              <w:rPr>
                <w:color w:val="000000" w:themeColor="text1"/>
                <w:sz w:val="28"/>
                <w:szCs w:val="28"/>
                <w:lang w:val="it-IT"/>
              </w:rPr>
              <w:t xml:space="preserve">và có </w:t>
            </w:r>
            <w:r w:rsidRPr="0099046A">
              <w:rPr>
                <w:color w:val="000000" w:themeColor="text1"/>
                <w:sz w:val="28"/>
                <w:szCs w:val="28"/>
                <w:lang w:val="vi-VN"/>
              </w:rPr>
              <w:t>tổng vốn đầu tư/</w:t>
            </w:r>
            <w:r w:rsidRPr="0099046A">
              <w:rPr>
                <w:color w:val="000000" w:themeColor="text1"/>
                <w:sz w:val="28"/>
                <w:szCs w:val="28"/>
                <w:lang w:val="it-IT"/>
              </w:rPr>
              <w:t xml:space="preserve">tổng mức đầu tư tối thiểu </w:t>
            </w:r>
            <w:r w:rsidRPr="0099046A">
              <w:rPr>
                <w:color w:val="000000" w:themeColor="text1"/>
                <w:sz w:val="28"/>
                <w:szCs w:val="28"/>
                <w:lang w:val="vi-VN"/>
              </w:rPr>
              <w:t>là</w:t>
            </w:r>
            <w:r w:rsidRPr="0099046A">
              <w:rPr>
                <w:color w:val="000000" w:themeColor="text1"/>
                <w:sz w:val="28"/>
                <w:szCs w:val="28"/>
                <w:vertAlign w:val="superscript"/>
                <w:lang w:val="it-IT"/>
              </w:rPr>
              <w:t>(6)</w:t>
            </w:r>
            <w:r w:rsidRPr="0099046A">
              <w:rPr>
                <w:color w:val="000000" w:themeColor="text1"/>
                <w:sz w:val="28"/>
                <w:szCs w:val="28"/>
                <w:lang w:val="it-IT"/>
              </w:rPr>
              <w:t xml:space="preserve">_____ </w:t>
            </w:r>
            <w:r w:rsidRPr="0099046A">
              <w:rPr>
                <w:i/>
                <w:color w:val="000000" w:themeColor="text1"/>
                <w:sz w:val="28"/>
                <w:szCs w:val="28"/>
                <w:lang w:val="it-IT"/>
              </w:rPr>
              <w:t xml:space="preserve">[ghi giá trị, thông thường trong khoảng 50%-70% tổng </w:t>
            </w:r>
            <w:r w:rsidRPr="0099046A">
              <w:rPr>
                <w:i/>
                <w:color w:val="000000" w:themeColor="text1"/>
                <w:sz w:val="28"/>
                <w:szCs w:val="28"/>
                <w:lang w:val="vi-VN"/>
              </w:rPr>
              <w:t>vốn</w:t>
            </w:r>
            <w:r w:rsidRPr="0099046A">
              <w:rPr>
                <w:i/>
                <w:color w:val="000000" w:themeColor="text1"/>
                <w:sz w:val="28"/>
                <w:szCs w:val="28"/>
                <w:lang w:val="it-IT"/>
              </w:rPr>
              <w:t xml:space="preserve"> đầu tư của dự án đang xét];</w:t>
            </w:r>
          </w:p>
          <w:p w14:paraId="66CFFBDF" w14:textId="601F2ADB" w:rsidR="0099046A" w:rsidRPr="0099046A" w:rsidRDefault="0099046A" w:rsidP="00B973A4">
            <w:pPr>
              <w:pStyle w:val="Normal1"/>
              <w:spacing w:before="120" w:after="120" w:line="240" w:lineRule="auto"/>
              <w:jc w:val="both"/>
              <w:rPr>
                <w:rFonts w:ascii="Times New Roman" w:hAnsi="Times New Roman" w:cs="Times New Roman"/>
                <w:color w:val="000000" w:themeColor="text1"/>
                <w:sz w:val="28"/>
                <w:szCs w:val="28"/>
                <w:lang w:val="it-IT"/>
              </w:rPr>
            </w:pPr>
            <w:r w:rsidRPr="0099046A">
              <w:rPr>
                <w:rFonts w:ascii="Times New Roman" w:hAnsi="Times New Roman" w:cs="Times New Roman"/>
                <w:color w:val="000000" w:themeColor="text1"/>
                <w:sz w:val="28"/>
                <w:szCs w:val="28"/>
                <w:lang w:val="it-IT"/>
              </w:rPr>
              <w:t xml:space="preserve">c) Loại 2 (kinh nghiệm với vai trò là nhà thầu): </w:t>
            </w:r>
            <w:r w:rsidRPr="0099046A">
              <w:rPr>
                <w:rFonts w:ascii="Times New Roman" w:eastAsia="Times New Roman" w:hAnsi="Times New Roman" w:cs="Times New Roman"/>
                <w:color w:val="000000" w:themeColor="text1"/>
                <w:sz w:val="28"/>
                <w:szCs w:val="28"/>
                <w:lang w:val="it-IT"/>
              </w:rPr>
              <w:t>Dự án</w:t>
            </w:r>
            <w:r w:rsidRPr="0099046A">
              <w:rPr>
                <w:rFonts w:ascii="Times New Roman" w:eastAsia="Times New Roman" w:hAnsi="Times New Roman" w:cs="Times New Roman"/>
                <w:color w:val="000000" w:themeColor="text1"/>
                <w:sz w:val="28"/>
                <w:szCs w:val="28"/>
                <w:lang w:val="vi-VN"/>
              </w:rPr>
              <w:t>, gói thầu</w:t>
            </w:r>
            <w:r w:rsidRPr="0099046A">
              <w:rPr>
                <w:rFonts w:ascii="Times New Roman" w:eastAsia="Times New Roman" w:hAnsi="Times New Roman" w:cs="Times New Roman"/>
                <w:color w:val="000000" w:themeColor="text1"/>
                <w:sz w:val="28"/>
                <w:szCs w:val="28"/>
              </w:rPr>
              <w:t>, hợp đồng thuộc ngành, lĩnh vực</w:t>
            </w:r>
            <w:r w:rsidRPr="0099046A">
              <w:rPr>
                <w:rFonts w:ascii="Times New Roman" w:eastAsia="Times New Roman" w:hAnsi="Times New Roman" w:cs="Times New Roman"/>
                <w:color w:val="000000" w:themeColor="text1"/>
                <w:sz w:val="28"/>
                <w:szCs w:val="28"/>
                <w:lang w:val="it-IT"/>
              </w:rPr>
              <w:t xml:space="preserve">  _____ </w:t>
            </w:r>
            <w:r w:rsidRPr="0099046A">
              <w:rPr>
                <w:rFonts w:ascii="Times New Roman" w:eastAsia="Times New Roman" w:hAnsi="Times New Roman" w:cs="Times New Roman"/>
                <w:i/>
                <w:color w:val="000000" w:themeColor="text1"/>
                <w:sz w:val="28"/>
                <w:szCs w:val="28"/>
                <w:lang w:val="it-IT"/>
              </w:rPr>
              <w:t>[</w:t>
            </w:r>
            <w:r w:rsidRPr="0099046A">
              <w:rPr>
                <w:rFonts w:ascii="Times New Roman" w:hAnsi="Times New Roman" w:cs="Times New Roman"/>
                <w:i/>
                <w:color w:val="000000" w:themeColor="text1"/>
                <w:sz w:val="28"/>
                <w:szCs w:val="28"/>
                <w:lang w:val="it-IT"/>
              </w:rPr>
              <w:t xml:space="preserve">ghi </w:t>
            </w:r>
            <w:r w:rsidRPr="0099046A">
              <w:rPr>
                <w:rFonts w:ascii="Times New Roman" w:hAnsi="Times New Roman" w:cs="Times New Roman"/>
                <w:i/>
                <w:color w:val="000000" w:themeColor="text1"/>
                <w:sz w:val="28"/>
                <w:szCs w:val="28"/>
                <w:lang w:val="vi-VN"/>
              </w:rPr>
              <w:t xml:space="preserve">ngành, </w:t>
            </w:r>
            <w:r w:rsidRPr="0099046A">
              <w:rPr>
                <w:rFonts w:ascii="Times New Roman" w:hAnsi="Times New Roman" w:cs="Times New Roman"/>
                <w:i/>
                <w:color w:val="000000" w:themeColor="text1"/>
                <w:sz w:val="28"/>
                <w:szCs w:val="28"/>
                <w:lang w:val="it-IT"/>
              </w:rPr>
              <w:t>lĩnh vực theo quy định của pháp luật quản lý ngành, lĩnh vực, tương tự với ngành, lĩnh vực của dự án đang xét</w:t>
            </w:r>
            <w:r w:rsidRPr="0099046A">
              <w:rPr>
                <w:rFonts w:ascii="Times New Roman" w:eastAsia="Times New Roman" w:hAnsi="Times New Roman" w:cs="Times New Roman"/>
                <w:i/>
                <w:color w:val="000000" w:themeColor="text1"/>
                <w:sz w:val="28"/>
                <w:szCs w:val="28"/>
                <w:lang w:val="it-IT"/>
              </w:rPr>
              <w:t>]</w:t>
            </w:r>
            <w:r w:rsidRPr="0099046A">
              <w:rPr>
                <w:rFonts w:ascii="Times New Roman" w:eastAsia="Times New Roman" w:hAnsi="Times New Roman" w:cs="Times New Roman"/>
                <w:color w:val="000000" w:themeColor="text1"/>
                <w:sz w:val="28"/>
                <w:szCs w:val="28"/>
                <w:lang w:val="it-IT"/>
              </w:rPr>
              <w:t xml:space="preserve"> mà nhà</w:t>
            </w:r>
            <w:r w:rsidRPr="0099046A">
              <w:rPr>
                <w:rFonts w:ascii="Times New Roman" w:hAnsi="Times New Roman" w:cs="Times New Roman"/>
                <w:color w:val="000000" w:themeColor="text1"/>
                <w:sz w:val="28"/>
                <w:szCs w:val="28"/>
                <w:lang w:val="it-IT"/>
              </w:rPr>
              <w:t xml:space="preserve"> đầu tư đã tham gia với vai trò là nhà thầu xây lắp, đã hoàn thành hoặc hoàn thành phần lớn</w:t>
            </w:r>
            <w:r w:rsidRPr="0099046A">
              <w:rPr>
                <w:rFonts w:ascii="Times New Roman" w:hAnsi="Times New Roman" w:cs="Times New Roman"/>
                <w:color w:val="000000" w:themeColor="text1"/>
                <w:sz w:val="28"/>
                <w:szCs w:val="28"/>
                <w:vertAlign w:val="superscript"/>
                <w:lang w:val="it-IT"/>
              </w:rPr>
              <w:t>(5)</w:t>
            </w:r>
            <w:r w:rsidRPr="0099046A">
              <w:rPr>
                <w:rFonts w:ascii="Times New Roman" w:hAnsi="Times New Roman" w:cs="Times New Roman"/>
                <w:color w:val="000000" w:themeColor="text1"/>
                <w:sz w:val="28"/>
                <w:szCs w:val="28"/>
                <w:lang w:val="it-IT"/>
              </w:rPr>
              <w:t xml:space="preserve"> trong vòng</w:t>
            </w:r>
            <w:r w:rsidRPr="0099046A">
              <w:rPr>
                <w:rFonts w:ascii="Times New Roman" w:hAnsi="Times New Roman" w:cs="Times New Roman"/>
                <w:color w:val="000000" w:themeColor="text1"/>
                <w:sz w:val="28"/>
                <w:szCs w:val="28"/>
                <w:lang w:val="vi-VN"/>
              </w:rPr>
              <w:t xml:space="preserve"> </w:t>
            </w:r>
            <w:r w:rsidRPr="0099046A">
              <w:rPr>
                <w:rFonts w:ascii="Times New Roman" w:hAnsi="Times New Roman" w:cs="Times New Roman"/>
                <w:color w:val="000000" w:themeColor="text1"/>
                <w:sz w:val="28"/>
                <w:szCs w:val="28"/>
                <w:lang w:val="it-IT"/>
              </w:rPr>
              <w:t xml:space="preserve">___ năm </w:t>
            </w:r>
            <w:r w:rsidRPr="0099046A">
              <w:rPr>
                <w:rFonts w:ascii="Times New Roman" w:hAnsi="Times New Roman" w:cs="Times New Roman"/>
                <w:iCs/>
                <w:color w:val="000000" w:themeColor="text1"/>
                <w:sz w:val="28"/>
                <w:szCs w:val="28"/>
                <w:lang w:val="it-IT"/>
              </w:rPr>
              <w:t xml:space="preserve">trước năm có </w:t>
            </w:r>
            <w:r w:rsidR="008D53E9">
              <w:rPr>
                <w:rFonts w:ascii="Times New Roman" w:hAnsi="Times New Roman" w:cs="Times New Roman"/>
                <w:iCs/>
                <w:color w:val="000000" w:themeColor="text1"/>
                <w:sz w:val="28"/>
                <w:szCs w:val="28"/>
                <w:lang w:val="it-IT"/>
              </w:rPr>
              <w:t>Thời điểm hết thời hạn đăng ký thực hiện dự án</w:t>
            </w:r>
            <w:r w:rsidRPr="0099046A">
              <w:rPr>
                <w:rFonts w:ascii="Times New Roman" w:hAnsi="Times New Roman" w:cs="Times New Roman"/>
                <w:i/>
                <w:color w:val="000000" w:themeColor="text1"/>
                <w:sz w:val="28"/>
                <w:szCs w:val="28"/>
                <w:lang w:val="it-IT"/>
              </w:rPr>
              <w:t xml:space="preserve"> [ghi số năm, thông thường trong khoảng từ 05 </w:t>
            </w:r>
            <w:r w:rsidR="00017467">
              <w:rPr>
                <w:rFonts w:ascii="Times New Roman" w:hAnsi="Times New Roman" w:cs="Times New Roman"/>
                <w:i/>
                <w:color w:val="000000" w:themeColor="text1"/>
                <w:sz w:val="28"/>
                <w:szCs w:val="28"/>
                <w:lang w:val="it-IT"/>
              </w:rPr>
              <w:t>-</w:t>
            </w:r>
            <w:r w:rsidRPr="0099046A">
              <w:rPr>
                <w:rFonts w:ascii="Times New Roman" w:hAnsi="Times New Roman" w:cs="Times New Roman"/>
                <w:i/>
                <w:color w:val="000000" w:themeColor="text1"/>
                <w:sz w:val="28"/>
                <w:szCs w:val="28"/>
                <w:lang w:val="it-IT"/>
              </w:rPr>
              <w:t xml:space="preserve"> 10 năm trước năm có </w:t>
            </w:r>
            <w:r w:rsidR="008D53E9">
              <w:rPr>
                <w:rFonts w:ascii="Times New Roman" w:hAnsi="Times New Roman" w:cs="Times New Roman"/>
                <w:i/>
                <w:color w:val="000000" w:themeColor="text1"/>
                <w:sz w:val="28"/>
                <w:szCs w:val="28"/>
                <w:lang w:val="it-IT"/>
              </w:rPr>
              <w:t>Thời điểm hết thời hạn đăng ký thực hiện dự án</w:t>
            </w:r>
            <w:r w:rsidRPr="0099046A">
              <w:rPr>
                <w:rFonts w:ascii="Times New Roman" w:hAnsi="Times New Roman" w:cs="Times New Roman"/>
                <w:i/>
                <w:color w:val="000000" w:themeColor="text1"/>
                <w:sz w:val="28"/>
                <w:szCs w:val="28"/>
                <w:lang w:val="it-IT"/>
              </w:rPr>
              <w:t>]</w:t>
            </w:r>
            <w:r w:rsidRPr="0099046A">
              <w:rPr>
                <w:rFonts w:ascii="Times New Roman" w:hAnsi="Times New Roman" w:cs="Times New Roman"/>
                <w:color w:val="000000" w:themeColor="text1"/>
                <w:sz w:val="28"/>
                <w:szCs w:val="28"/>
                <w:lang w:val="it-IT"/>
              </w:rPr>
              <w:t xml:space="preserve"> và đáp ứng đầy đủ các điều kiện sau:</w:t>
            </w:r>
          </w:p>
          <w:p w14:paraId="53FE8143" w14:textId="77777777" w:rsidR="0099046A" w:rsidRPr="0099046A" w:rsidRDefault="0099046A" w:rsidP="00B973A4">
            <w:pPr>
              <w:pStyle w:val="Normal1"/>
              <w:spacing w:before="120" w:after="120" w:line="240" w:lineRule="auto"/>
              <w:jc w:val="both"/>
              <w:rPr>
                <w:rFonts w:ascii="Times New Roman" w:hAnsi="Times New Roman" w:cs="Times New Roman"/>
                <w:color w:val="000000" w:themeColor="text1"/>
                <w:sz w:val="28"/>
                <w:szCs w:val="28"/>
                <w:lang w:val="it-IT"/>
              </w:rPr>
            </w:pPr>
            <w:r w:rsidRPr="0099046A">
              <w:rPr>
                <w:rFonts w:ascii="Times New Roman" w:hAnsi="Times New Roman" w:cs="Times New Roman"/>
                <w:color w:val="000000" w:themeColor="text1"/>
                <w:sz w:val="28"/>
                <w:szCs w:val="28"/>
                <w:lang w:val="it-IT"/>
              </w:rPr>
              <w:lastRenderedPageBreak/>
              <w:t>- Có công trình, hạng mục công trình tương tự với công trình chính, hạng mục công trình chính của dự án đang xét là</w:t>
            </w:r>
            <w:r w:rsidRPr="0099046A">
              <w:rPr>
                <w:rFonts w:ascii="Times New Roman" w:hAnsi="Times New Roman" w:cs="Times New Roman"/>
                <w:i/>
                <w:iCs/>
                <w:color w:val="000000" w:themeColor="text1"/>
                <w:sz w:val="28"/>
                <w:szCs w:val="28"/>
                <w:lang w:val="it-IT"/>
              </w:rPr>
              <w:t xml:space="preserve"> ______ [ghi cụ thể công trình chính, hạng mục công trình chính của dự án đang xét</w:t>
            </w:r>
            <w:r w:rsidRPr="0099046A">
              <w:rPr>
                <w:rFonts w:ascii="Times New Roman" w:hAnsi="Times New Roman" w:cs="Times New Roman"/>
                <w:color w:val="000000" w:themeColor="text1"/>
                <w:sz w:val="28"/>
                <w:szCs w:val="28"/>
                <w:lang w:val="it-IT"/>
              </w:rPr>
              <w:t xml:space="preserve">; </w:t>
            </w:r>
            <w:r w:rsidRPr="0099046A">
              <w:rPr>
                <w:rFonts w:ascii="Times New Roman" w:hAnsi="Times New Roman" w:cs="Times New Roman"/>
                <w:i/>
                <w:iCs/>
                <w:color w:val="000000" w:themeColor="text1"/>
                <w:sz w:val="28"/>
                <w:szCs w:val="28"/>
                <w:lang w:val="it-IT"/>
              </w:rPr>
              <w:t>trường hợp dự án đang xét gồm nhiều công trình chính, hạng mục công trình chính thì ghi công trình chính, hạng mục công trình chính có cấp cao nhất của dự án đang xét]</w:t>
            </w:r>
            <w:r w:rsidRPr="0099046A">
              <w:rPr>
                <w:rFonts w:ascii="Times New Roman" w:hAnsi="Times New Roman" w:cs="Times New Roman"/>
                <w:color w:val="000000" w:themeColor="text1"/>
                <w:sz w:val="28"/>
                <w:szCs w:val="28"/>
                <w:lang w:val="it-IT"/>
              </w:rPr>
              <w:t>;</w:t>
            </w:r>
          </w:p>
          <w:p w14:paraId="65B1CCB7" w14:textId="77777777" w:rsidR="0099046A" w:rsidRPr="0099046A" w:rsidRDefault="0099046A" w:rsidP="00B973A4">
            <w:pPr>
              <w:pStyle w:val="Normal1"/>
              <w:spacing w:before="120" w:after="120" w:line="240" w:lineRule="auto"/>
              <w:jc w:val="both"/>
              <w:rPr>
                <w:rFonts w:ascii="Times New Roman" w:hAnsi="Times New Roman" w:cs="Times New Roman"/>
                <w:color w:val="000000" w:themeColor="text1"/>
                <w:spacing w:val="-4"/>
                <w:sz w:val="28"/>
                <w:szCs w:val="28"/>
                <w:lang w:val="it-IT"/>
              </w:rPr>
            </w:pPr>
            <w:r w:rsidRPr="0099046A">
              <w:rPr>
                <w:rFonts w:ascii="Times New Roman" w:hAnsi="Times New Roman" w:cs="Times New Roman"/>
                <w:color w:val="000000" w:themeColor="text1"/>
                <w:spacing w:val="-4"/>
                <w:sz w:val="28"/>
                <w:szCs w:val="28"/>
                <w:lang w:val="it-IT"/>
              </w:rPr>
              <w:t xml:space="preserve">-  Có giá trị tối thiểu là ____ </w:t>
            </w:r>
            <w:r w:rsidRPr="0099046A">
              <w:rPr>
                <w:rFonts w:ascii="Times New Roman" w:hAnsi="Times New Roman" w:cs="Times New Roman"/>
                <w:i/>
                <w:color w:val="000000" w:themeColor="text1"/>
                <w:spacing w:val="-4"/>
                <w:sz w:val="28"/>
                <w:szCs w:val="28"/>
                <w:lang w:val="it-IT"/>
              </w:rPr>
              <w:t xml:space="preserve">[ghi giá trị, thông thường trong khoảng 30%-70% giá trị của công trình chính, </w:t>
            </w:r>
            <w:r w:rsidRPr="0099046A">
              <w:rPr>
                <w:rFonts w:ascii="Times New Roman" w:hAnsi="Times New Roman" w:cs="Times New Roman"/>
                <w:i/>
                <w:color w:val="000000" w:themeColor="text1"/>
                <w:spacing w:val="-4"/>
                <w:sz w:val="28"/>
                <w:szCs w:val="28"/>
              </w:rPr>
              <w:t>hạng mục công trình</w:t>
            </w:r>
            <w:r w:rsidRPr="0099046A">
              <w:rPr>
                <w:rFonts w:ascii="Times New Roman" w:hAnsi="Times New Roman" w:cs="Times New Roman"/>
                <w:i/>
                <w:color w:val="000000" w:themeColor="text1"/>
                <w:spacing w:val="-4"/>
                <w:sz w:val="28"/>
                <w:szCs w:val="28"/>
                <w:lang w:val="vi-VN"/>
              </w:rPr>
              <w:t xml:space="preserve"> chính</w:t>
            </w:r>
            <w:r w:rsidRPr="0099046A">
              <w:rPr>
                <w:rFonts w:ascii="Times New Roman" w:hAnsi="Times New Roman" w:cs="Times New Roman"/>
                <w:i/>
                <w:color w:val="000000" w:themeColor="text1"/>
                <w:spacing w:val="-4"/>
                <w:sz w:val="28"/>
                <w:szCs w:val="28"/>
              </w:rPr>
              <w:t xml:space="preserve"> </w:t>
            </w:r>
            <w:r w:rsidRPr="0099046A">
              <w:rPr>
                <w:rFonts w:ascii="Times New Roman" w:hAnsi="Times New Roman" w:cs="Times New Roman"/>
                <w:i/>
                <w:color w:val="000000" w:themeColor="text1"/>
                <w:spacing w:val="-4"/>
                <w:sz w:val="28"/>
                <w:szCs w:val="28"/>
                <w:lang w:val="vi-VN"/>
              </w:rPr>
              <w:t>của dự án đang xét</w:t>
            </w:r>
            <w:r w:rsidRPr="0099046A">
              <w:rPr>
                <w:rFonts w:ascii="Times New Roman" w:hAnsi="Times New Roman" w:cs="Times New Roman"/>
                <w:i/>
                <w:color w:val="000000" w:themeColor="text1"/>
                <w:spacing w:val="-4"/>
                <w:sz w:val="28"/>
                <w:szCs w:val="28"/>
              </w:rPr>
              <w:t>.</w:t>
            </w:r>
            <w:r w:rsidRPr="0099046A">
              <w:rPr>
                <w:rFonts w:ascii="Times New Roman" w:hAnsi="Times New Roman" w:cs="Times New Roman"/>
                <w:i/>
                <w:color w:val="000000" w:themeColor="text1"/>
                <w:spacing w:val="-4"/>
                <w:sz w:val="28"/>
                <w:szCs w:val="28"/>
                <w:lang w:val="it-IT"/>
              </w:rPr>
              <w:t xml:space="preserve"> Trường hợp không xác định được giá trị của công trình chính, hạng mục công trình chính của dự án đang xét, ghi giá trị thông thường trong khoảng 20% - 30% tổng chi phí thực hiện dự án của dự án đang xét]</w:t>
            </w:r>
            <w:r w:rsidRPr="0099046A">
              <w:rPr>
                <w:rFonts w:ascii="Times New Roman" w:hAnsi="Times New Roman" w:cs="Times New Roman"/>
                <w:i/>
                <w:color w:val="000000" w:themeColor="text1"/>
                <w:spacing w:val="-4"/>
                <w:sz w:val="28"/>
                <w:szCs w:val="28"/>
                <w:vertAlign w:val="superscript"/>
                <w:lang w:val="it-IT"/>
              </w:rPr>
              <w:t>(7)</w:t>
            </w:r>
            <w:r w:rsidRPr="0099046A">
              <w:rPr>
                <w:rFonts w:ascii="Times New Roman" w:hAnsi="Times New Roman" w:cs="Times New Roman"/>
                <w:iCs/>
                <w:color w:val="000000" w:themeColor="text1"/>
                <w:spacing w:val="-4"/>
                <w:sz w:val="28"/>
                <w:szCs w:val="28"/>
                <w:lang w:val="it-IT"/>
              </w:rPr>
              <w:t>.</w:t>
            </w:r>
          </w:p>
          <w:p w14:paraId="71077F77" w14:textId="144CBFAF" w:rsidR="0099046A" w:rsidRPr="0099046A" w:rsidRDefault="0099046A" w:rsidP="00B973A4">
            <w:pPr>
              <w:pStyle w:val="Style11"/>
              <w:tabs>
                <w:tab w:val="left" w:leader="dot" w:pos="8424"/>
              </w:tabs>
              <w:spacing w:before="120" w:after="120" w:line="240" w:lineRule="auto"/>
              <w:jc w:val="both"/>
              <w:outlineLvl w:val="2"/>
              <w:rPr>
                <w:color w:val="000000" w:themeColor="text1"/>
                <w:lang w:val="it-IT"/>
              </w:rPr>
            </w:pPr>
            <w:bookmarkStart w:id="30" w:name="_Toc159922964"/>
            <w:bookmarkStart w:id="31" w:name="_Toc159923346"/>
            <w:bookmarkStart w:id="32" w:name="_Toc38896655"/>
            <w:r w:rsidRPr="0099046A">
              <w:rPr>
                <w:color w:val="000000" w:themeColor="text1"/>
                <w:sz w:val="28"/>
                <w:szCs w:val="28"/>
              </w:rPr>
              <w:t>d</w:t>
            </w:r>
            <w:r w:rsidRPr="0099046A">
              <w:rPr>
                <w:color w:val="000000" w:themeColor="text1"/>
                <w:sz w:val="28"/>
                <w:szCs w:val="28"/>
                <w:lang w:val="vi-VN"/>
              </w:rPr>
              <w:t>)</w:t>
            </w:r>
            <w:r w:rsidRPr="0099046A">
              <w:rPr>
                <w:color w:val="000000" w:themeColor="text1"/>
                <w:sz w:val="28"/>
                <w:szCs w:val="28"/>
                <w:lang w:val="it-IT"/>
              </w:rPr>
              <w:t xml:space="preserve"> Loại 3: Dự án</w:t>
            </w:r>
            <w:r w:rsidRPr="0099046A">
              <w:rPr>
                <w:color w:val="000000" w:themeColor="text1"/>
                <w:sz w:val="28"/>
                <w:szCs w:val="28"/>
                <w:lang w:val="vi-VN"/>
              </w:rPr>
              <w:t>, gói thầu</w:t>
            </w:r>
            <w:r w:rsidRPr="0099046A">
              <w:rPr>
                <w:color w:val="000000" w:themeColor="text1"/>
                <w:sz w:val="28"/>
                <w:szCs w:val="28"/>
              </w:rPr>
              <w:t xml:space="preserve">, hợp đồng thuộc ngành, lĩnh vực </w:t>
            </w:r>
            <w:r w:rsidRPr="0099046A">
              <w:rPr>
                <w:color w:val="000000" w:themeColor="text1"/>
                <w:sz w:val="28"/>
                <w:szCs w:val="28"/>
                <w:lang w:val="it-IT"/>
              </w:rPr>
              <w:t>_____ </w:t>
            </w:r>
            <w:r w:rsidRPr="0099046A">
              <w:rPr>
                <w:i/>
                <w:iCs/>
                <w:color w:val="000000" w:themeColor="text1"/>
                <w:sz w:val="28"/>
                <w:szCs w:val="28"/>
                <w:lang w:val="it-IT"/>
              </w:rPr>
              <w:t>[</w:t>
            </w:r>
            <w:r w:rsidRPr="0099046A">
              <w:rPr>
                <w:i/>
                <w:color w:val="000000" w:themeColor="text1"/>
                <w:sz w:val="28"/>
                <w:szCs w:val="28"/>
                <w:lang w:val="it-IT"/>
              </w:rPr>
              <w:t xml:space="preserve">ghi </w:t>
            </w:r>
            <w:r w:rsidRPr="0099046A">
              <w:rPr>
                <w:i/>
                <w:color w:val="000000" w:themeColor="text1"/>
                <w:sz w:val="28"/>
                <w:szCs w:val="28"/>
                <w:lang w:val="vi-VN"/>
              </w:rPr>
              <w:t xml:space="preserve">ngành, </w:t>
            </w:r>
            <w:r w:rsidRPr="0099046A">
              <w:rPr>
                <w:i/>
                <w:color w:val="000000" w:themeColor="text1"/>
                <w:sz w:val="28"/>
                <w:szCs w:val="28"/>
                <w:lang w:val="it-IT"/>
              </w:rPr>
              <w:t>lĩnh vực theo quy định của pháp luật quản lý ngành, lĩnh vực, tương tự với ngành, lĩnh vực của dự án đang xét</w:t>
            </w:r>
            <w:r w:rsidRPr="0099046A">
              <w:rPr>
                <w:i/>
                <w:iCs/>
                <w:color w:val="000000" w:themeColor="text1"/>
                <w:sz w:val="28"/>
                <w:szCs w:val="28"/>
                <w:lang w:val="it-IT"/>
              </w:rPr>
              <w:t>]</w:t>
            </w:r>
            <w:r w:rsidRPr="0099046A">
              <w:rPr>
                <w:color w:val="000000" w:themeColor="text1"/>
                <w:sz w:val="28"/>
                <w:szCs w:val="28"/>
                <w:lang w:val="it-IT"/>
              </w:rPr>
              <w:t> </w:t>
            </w:r>
            <w:r w:rsidRPr="0099046A">
              <w:rPr>
                <w:color w:val="000000" w:themeColor="text1"/>
                <w:sz w:val="28"/>
                <w:szCs w:val="28"/>
                <w:lang w:val="vi-VN"/>
              </w:rPr>
              <w:t>mà</w:t>
            </w:r>
            <w:r w:rsidRPr="0099046A">
              <w:rPr>
                <w:color w:val="000000" w:themeColor="text1"/>
                <w:sz w:val="28"/>
                <w:szCs w:val="28"/>
                <w:lang w:val="it-IT"/>
              </w:rPr>
              <w:t> đối tác đã tham gia với vai trò là nhà thầu xây lắp, đã hoàn thành hoặc hoàn thành phần lớn</w:t>
            </w:r>
            <w:r w:rsidRPr="0099046A">
              <w:rPr>
                <w:color w:val="000000" w:themeColor="text1"/>
                <w:sz w:val="28"/>
                <w:szCs w:val="28"/>
                <w:vertAlign w:val="superscript"/>
                <w:lang w:val="it-IT"/>
              </w:rPr>
              <w:t>(5) </w:t>
            </w:r>
            <w:r w:rsidRPr="0099046A">
              <w:rPr>
                <w:color w:val="000000" w:themeColor="text1"/>
                <w:sz w:val="28"/>
                <w:szCs w:val="28"/>
                <w:lang w:val="it-IT"/>
              </w:rPr>
              <w:t xml:space="preserve">trong vòng___năm </w:t>
            </w:r>
            <w:r w:rsidRPr="0099046A">
              <w:rPr>
                <w:iCs/>
                <w:color w:val="000000" w:themeColor="text1"/>
                <w:sz w:val="28"/>
                <w:szCs w:val="28"/>
                <w:lang w:val="it-IT"/>
              </w:rPr>
              <w:t xml:space="preserve">trước năm có </w:t>
            </w:r>
            <w:r w:rsidR="008D53E9">
              <w:rPr>
                <w:iCs/>
                <w:color w:val="000000" w:themeColor="text1"/>
                <w:sz w:val="28"/>
                <w:szCs w:val="28"/>
                <w:lang w:val="it-IT"/>
              </w:rPr>
              <w:t>Thời điểm hết thời hạn đăng ký thực hiện dự án</w:t>
            </w:r>
            <w:r w:rsidRPr="0099046A">
              <w:rPr>
                <w:i/>
                <w:iCs/>
                <w:color w:val="000000" w:themeColor="text1"/>
                <w:sz w:val="28"/>
                <w:szCs w:val="28"/>
                <w:lang w:val="it-IT"/>
              </w:rPr>
              <w:t xml:space="preserve"> [ghi số năm, thông thường trong khoảng từ 05 </w:t>
            </w:r>
            <w:r w:rsidR="00017467">
              <w:rPr>
                <w:i/>
                <w:iCs/>
                <w:color w:val="000000" w:themeColor="text1"/>
                <w:sz w:val="28"/>
                <w:szCs w:val="28"/>
                <w:lang w:val="it-IT"/>
              </w:rPr>
              <w:t>-</w:t>
            </w:r>
            <w:r w:rsidRPr="0099046A">
              <w:rPr>
                <w:i/>
                <w:iCs/>
                <w:color w:val="000000" w:themeColor="text1"/>
                <w:sz w:val="28"/>
                <w:szCs w:val="28"/>
                <w:lang w:val="it-IT"/>
              </w:rPr>
              <w:t xml:space="preserve"> 10 năm trước năm có </w:t>
            </w:r>
            <w:r w:rsidR="008D53E9">
              <w:rPr>
                <w:i/>
                <w:iCs/>
                <w:color w:val="000000" w:themeColor="text1"/>
                <w:sz w:val="28"/>
                <w:szCs w:val="28"/>
                <w:lang w:val="it-IT"/>
              </w:rPr>
              <w:t>Thời điểm hết thời hạn đăng ký thực hiện dự án</w:t>
            </w:r>
            <w:r w:rsidRPr="0099046A">
              <w:rPr>
                <w:i/>
                <w:iCs/>
                <w:color w:val="000000" w:themeColor="text1"/>
                <w:sz w:val="28"/>
                <w:szCs w:val="28"/>
                <w:lang w:val="it-IT"/>
              </w:rPr>
              <w:t>]</w:t>
            </w:r>
            <w:r w:rsidRPr="0099046A">
              <w:rPr>
                <w:color w:val="000000" w:themeColor="text1"/>
                <w:sz w:val="28"/>
                <w:szCs w:val="28"/>
                <w:lang w:val="it-IT"/>
              </w:rPr>
              <w:t> và đáp ứng đầy đủ các điều kiện sau:</w:t>
            </w:r>
            <w:bookmarkEnd w:id="30"/>
            <w:bookmarkEnd w:id="31"/>
          </w:p>
          <w:p w14:paraId="47B1E327" w14:textId="77777777" w:rsidR="0099046A" w:rsidRPr="0099046A" w:rsidRDefault="0099046A" w:rsidP="00B973A4">
            <w:pPr>
              <w:pStyle w:val="Normal1"/>
              <w:spacing w:before="120" w:after="120" w:line="240" w:lineRule="auto"/>
              <w:jc w:val="both"/>
              <w:rPr>
                <w:rFonts w:ascii="Times New Roman" w:hAnsi="Times New Roman" w:cs="Times New Roman"/>
                <w:color w:val="000000" w:themeColor="text1"/>
                <w:sz w:val="28"/>
                <w:szCs w:val="28"/>
                <w:lang w:val="it-IT"/>
              </w:rPr>
            </w:pPr>
            <w:bookmarkStart w:id="33" w:name="_Toc159922965"/>
            <w:bookmarkStart w:id="34" w:name="_Toc159923347"/>
            <w:r w:rsidRPr="0099046A">
              <w:rPr>
                <w:rFonts w:ascii="Times New Roman" w:hAnsi="Times New Roman" w:cs="Times New Roman"/>
                <w:color w:val="000000" w:themeColor="text1"/>
                <w:sz w:val="28"/>
                <w:szCs w:val="28"/>
                <w:lang w:val="it-IT"/>
              </w:rPr>
              <w:t>- Có công trình, hạng mục công trình tương tự với công trình chính, hạng mục công trình chính của dự án đang xét là</w:t>
            </w:r>
            <w:r w:rsidRPr="0099046A">
              <w:rPr>
                <w:rFonts w:ascii="Times New Roman" w:hAnsi="Times New Roman" w:cs="Times New Roman"/>
                <w:i/>
                <w:iCs/>
                <w:color w:val="000000" w:themeColor="text1"/>
                <w:sz w:val="28"/>
                <w:szCs w:val="28"/>
                <w:lang w:val="it-IT"/>
              </w:rPr>
              <w:t xml:space="preserve"> ______[ghi cụ thể công trình chính, hạng mục công trình chính của dự án đang xét</w:t>
            </w:r>
            <w:r w:rsidRPr="0099046A">
              <w:rPr>
                <w:rFonts w:ascii="Times New Roman" w:hAnsi="Times New Roman" w:cs="Times New Roman"/>
                <w:color w:val="000000" w:themeColor="text1"/>
                <w:sz w:val="28"/>
                <w:szCs w:val="28"/>
                <w:lang w:val="it-IT"/>
              </w:rPr>
              <w:t xml:space="preserve">; </w:t>
            </w:r>
            <w:r w:rsidRPr="0099046A">
              <w:rPr>
                <w:rFonts w:ascii="Times New Roman" w:hAnsi="Times New Roman" w:cs="Times New Roman"/>
                <w:i/>
                <w:iCs/>
                <w:color w:val="000000" w:themeColor="text1"/>
                <w:sz w:val="28"/>
                <w:szCs w:val="28"/>
                <w:lang w:val="it-IT"/>
              </w:rPr>
              <w:t xml:space="preserve">trường hợp dự án đang xét gồm nhiều công trình chính, hạng mục công trình chính thì ghi công trình chính, </w:t>
            </w:r>
            <w:r w:rsidRPr="0099046A">
              <w:rPr>
                <w:rFonts w:ascii="Times New Roman" w:hAnsi="Times New Roman" w:cs="Times New Roman"/>
                <w:i/>
                <w:iCs/>
                <w:color w:val="000000" w:themeColor="text1"/>
                <w:sz w:val="28"/>
                <w:szCs w:val="28"/>
                <w:lang w:val="it-IT"/>
              </w:rPr>
              <w:lastRenderedPageBreak/>
              <w:t>hạng mục công trình chính có cấp cao nhất của dự án đang xét]</w:t>
            </w:r>
            <w:r w:rsidRPr="0099046A">
              <w:rPr>
                <w:rFonts w:ascii="Times New Roman" w:hAnsi="Times New Roman" w:cs="Times New Roman"/>
                <w:color w:val="000000" w:themeColor="text1"/>
                <w:sz w:val="28"/>
                <w:szCs w:val="28"/>
                <w:lang w:val="it-IT"/>
              </w:rPr>
              <w:t>;</w:t>
            </w:r>
          </w:p>
          <w:p w14:paraId="0E6430CE" w14:textId="77777777" w:rsidR="0099046A" w:rsidRPr="0099046A" w:rsidRDefault="0099046A" w:rsidP="00B973A4">
            <w:pPr>
              <w:pStyle w:val="Normal1"/>
              <w:spacing w:before="120" w:after="120" w:line="240" w:lineRule="auto"/>
              <w:jc w:val="both"/>
              <w:rPr>
                <w:rFonts w:ascii="Times New Roman" w:hAnsi="Times New Roman" w:cs="Times New Roman"/>
                <w:color w:val="000000" w:themeColor="text1"/>
                <w:spacing w:val="-4"/>
                <w:sz w:val="28"/>
                <w:szCs w:val="28"/>
                <w:lang w:val="it-IT"/>
              </w:rPr>
            </w:pPr>
            <w:r w:rsidRPr="0099046A">
              <w:rPr>
                <w:rFonts w:ascii="Times New Roman" w:hAnsi="Times New Roman" w:cs="Times New Roman"/>
                <w:color w:val="000000" w:themeColor="text1"/>
                <w:spacing w:val="-4"/>
                <w:sz w:val="28"/>
                <w:szCs w:val="28"/>
                <w:lang w:val="it-IT"/>
              </w:rPr>
              <w:t>-  Có giá trị tối thiểu là ____</w:t>
            </w:r>
            <w:r w:rsidRPr="0099046A">
              <w:rPr>
                <w:rFonts w:ascii="Times New Roman" w:hAnsi="Times New Roman" w:cs="Times New Roman"/>
                <w:i/>
                <w:color w:val="000000" w:themeColor="text1"/>
                <w:spacing w:val="-4"/>
                <w:sz w:val="28"/>
                <w:szCs w:val="28"/>
                <w:lang w:val="it-IT"/>
              </w:rPr>
              <w:t xml:space="preserve">[ghi giá trị, thông thường trong khoảng 30%-70% giá trị của công trình chính, </w:t>
            </w:r>
            <w:r w:rsidRPr="0099046A">
              <w:rPr>
                <w:rFonts w:ascii="Times New Roman" w:hAnsi="Times New Roman" w:cs="Times New Roman"/>
                <w:i/>
                <w:color w:val="000000" w:themeColor="text1"/>
                <w:spacing w:val="-4"/>
                <w:sz w:val="28"/>
                <w:szCs w:val="28"/>
              </w:rPr>
              <w:t>hạng mục công trình</w:t>
            </w:r>
            <w:r w:rsidRPr="0099046A">
              <w:rPr>
                <w:rFonts w:ascii="Times New Roman" w:hAnsi="Times New Roman" w:cs="Times New Roman"/>
                <w:i/>
                <w:color w:val="000000" w:themeColor="text1"/>
                <w:spacing w:val="-4"/>
                <w:sz w:val="28"/>
                <w:szCs w:val="28"/>
                <w:lang w:val="vi-VN"/>
              </w:rPr>
              <w:t xml:space="preserve"> chính</w:t>
            </w:r>
            <w:r w:rsidRPr="0099046A">
              <w:rPr>
                <w:rFonts w:ascii="Times New Roman" w:hAnsi="Times New Roman" w:cs="Times New Roman"/>
                <w:i/>
                <w:color w:val="000000" w:themeColor="text1"/>
                <w:spacing w:val="-4"/>
                <w:sz w:val="28"/>
                <w:szCs w:val="28"/>
              </w:rPr>
              <w:t xml:space="preserve"> </w:t>
            </w:r>
            <w:r w:rsidRPr="0099046A">
              <w:rPr>
                <w:rFonts w:ascii="Times New Roman" w:hAnsi="Times New Roman" w:cs="Times New Roman"/>
                <w:i/>
                <w:color w:val="000000" w:themeColor="text1"/>
                <w:spacing w:val="-4"/>
                <w:sz w:val="28"/>
                <w:szCs w:val="28"/>
                <w:lang w:val="vi-VN"/>
              </w:rPr>
              <w:t>của dự án đang xét</w:t>
            </w:r>
            <w:r w:rsidRPr="0099046A">
              <w:rPr>
                <w:rFonts w:ascii="Times New Roman" w:hAnsi="Times New Roman" w:cs="Times New Roman"/>
                <w:i/>
                <w:color w:val="000000" w:themeColor="text1"/>
                <w:spacing w:val="-4"/>
                <w:sz w:val="28"/>
                <w:szCs w:val="28"/>
              </w:rPr>
              <w:t>.</w:t>
            </w:r>
            <w:r w:rsidRPr="0099046A">
              <w:rPr>
                <w:rFonts w:ascii="Times New Roman" w:hAnsi="Times New Roman" w:cs="Times New Roman"/>
                <w:i/>
                <w:color w:val="000000" w:themeColor="text1"/>
                <w:spacing w:val="-4"/>
                <w:sz w:val="28"/>
                <w:szCs w:val="28"/>
                <w:lang w:val="it-IT"/>
              </w:rPr>
              <w:t xml:space="preserve"> Trường hợp không xác định được giá trị của công trình chính, hạng mục công trình chính của dự án đang xét, ghi giá trị thông thường trong khoảng 20% - 30% tổng chi phí thực hiện dự án của dự án đang xét]</w:t>
            </w:r>
            <w:r w:rsidRPr="0099046A">
              <w:rPr>
                <w:rFonts w:ascii="Times New Roman" w:hAnsi="Times New Roman" w:cs="Times New Roman"/>
                <w:i/>
                <w:color w:val="000000" w:themeColor="text1"/>
                <w:spacing w:val="-4"/>
                <w:sz w:val="28"/>
                <w:szCs w:val="28"/>
                <w:vertAlign w:val="superscript"/>
                <w:lang w:val="it-IT"/>
              </w:rPr>
              <w:t>(7)</w:t>
            </w:r>
            <w:r w:rsidRPr="0099046A">
              <w:rPr>
                <w:rFonts w:ascii="Times New Roman" w:hAnsi="Times New Roman" w:cs="Times New Roman"/>
                <w:iCs/>
                <w:color w:val="000000" w:themeColor="text1"/>
                <w:spacing w:val="-4"/>
                <w:sz w:val="28"/>
                <w:szCs w:val="28"/>
                <w:lang w:val="it-IT"/>
              </w:rPr>
              <w:t>.</w:t>
            </w:r>
            <w:bookmarkEnd w:id="33"/>
            <w:bookmarkEnd w:id="34"/>
            <w:r w:rsidRPr="0099046A">
              <w:rPr>
                <w:rFonts w:ascii="Times New Roman" w:hAnsi="Times New Roman" w:cs="Times New Roman"/>
                <w:color w:val="000000" w:themeColor="text1"/>
                <w:spacing w:val="-4"/>
                <w:sz w:val="28"/>
                <w:szCs w:val="28"/>
                <w:lang w:val="it-IT"/>
              </w:rPr>
              <w:t xml:space="preserve"> </w:t>
            </w:r>
            <w:bookmarkEnd w:id="32"/>
          </w:p>
        </w:tc>
      </w:tr>
      <w:tr w:rsidR="0099046A" w:rsidRPr="0099046A" w14:paraId="23128AE4" w14:textId="77777777" w:rsidTr="00B973A4">
        <w:tc>
          <w:tcPr>
            <w:tcW w:w="709" w:type="dxa"/>
            <w:shd w:val="clear" w:color="auto" w:fill="auto"/>
            <w:vAlign w:val="center"/>
          </w:tcPr>
          <w:p w14:paraId="03D83E14" w14:textId="77777777" w:rsidR="0099046A" w:rsidRPr="0099046A" w:rsidRDefault="0099046A" w:rsidP="003B1579">
            <w:pPr>
              <w:pStyle w:val="Style11"/>
              <w:spacing w:before="120" w:after="120" w:line="240" w:lineRule="auto"/>
              <w:jc w:val="center"/>
              <w:rPr>
                <w:color w:val="000000" w:themeColor="text1"/>
                <w:szCs w:val="28"/>
              </w:rPr>
            </w:pPr>
            <w:r w:rsidRPr="0099046A">
              <w:rPr>
                <w:color w:val="000000" w:themeColor="text1"/>
                <w:sz w:val="28"/>
                <w:szCs w:val="28"/>
              </w:rPr>
              <w:lastRenderedPageBreak/>
              <w:t>2.2</w:t>
            </w:r>
          </w:p>
        </w:tc>
        <w:tc>
          <w:tcPr>
            <w:tcW w:w="3176" w:type="dxa"/>
            <w:shd w:val="clear" w:color="auto" w:fill="auto"/>
            <w:vAlign w:val="center"/>
          </w:tcPr>
          <w:p w14:paraId="19D22DBB" w14:textId="77777777" w:rsidR="0099046A" w:rsidRPr="0099046A" w:rsidRDefault="0099046A" w:rsidP="00B973A4">
            <w:pPr>
              <w:pStyle w:val="Style11"/>
              <w:suppressAutoHyphens/>
              <w:spacing w:before="120" w:after="120" w:line="240" w:lineRule="auto"/>
              <w:jc w:val="both"/>
              <w:rPr>
                <w:color w:val="000000" w:themeColor="text1"/>
                <w:sz w:val="28"/>
                <w:szCs w:val="28"/>
                <w:lang w:val="nl-NL"/>
              </w:rPr>
            </w:pPr>
            <w:r w:rsidRPr="0099046A">
              <w:rPr>
                <w:color w:val="000000" w:themeColor="text1"/>
                <w:sz w:val="28"/>
                <w:szCs w:val="28"/>
                <w:lang w:val="nl-NL"/>
              </w:rPr>
              <w:t>Kinh nghiệm</w:t>
            </w:r>
            <w:r w:rsidRPr="0099046A">
              <w:rPr>
                <w:color w:val="000000" w:themeColor="text1"/>
                <w:sz w:val="28"/>
                <w:szCs w:val="28"/>
                <w:lang w:val="vi-VN"/>
              </w:rPr>
              <w:t xml:space="preserve"> </w:t>
            </w:r>
            <w:r w:rsidRPr="0099046A">
              <w:rPr>
                <w:color w:val="000000" w:themeColor="text1"/>
                <w:sz w:val="28"/>
                <w:szCs w:val="28"/>
                <w:lang w:val="nl-NL"/>
              </w:rPr>
              <w:t>vận hành, kinh doanh công trình, dự án tương tự (áp dụng đối với dự án có yêu cầu vận hành, kinh doanh để cung cấp sản phẩm, dịch vụ, phù hợp với mục đích, tính chất, yêu cầu quản lý của từng dự án)</w:t>
            </w:r>
          </w:p>
        </w:tc>
        <w:tc>
          <w:tcPr>
            <w:tcW w:w="5310" w:type="dxa"/>
            <w:shd w:val="clear" w:color="auto" w:fill="auto"/>
            <w:vAlign w:val="center"/>
          </w:tcPr>
          <w:p w14:paraId="2F3115B5" w14:textId="77777777" w:rsidR="0099046A" w:rsidRPr="0099046A" w:rsidRDefault="0099046A" w:rsidP="00B973A4">
            <w:pPr>
              <w:pStyle w:val="Style11"/>
              <w:tabs>
                <w:tab w:val="left" w:leader="dot" w:pos="8424"/>
              </w:tabs>
              <w:spacing w:before="120" w:after="120" w:line="240" w:lineRule="auto"/>
              <w:jc w:val="both"/>
              <w:outlineLvl w:val="2"/>
              <w:rPr>
                <w:color w:val="000000" w:themeColor="text1"/>
                <w:sz w:val="28"/>
                <w:szCs w:val="28"/>
                <w:lang w:val="it-IT"/>
              </w:rPr>
            </w:pPr>
            <w:r w:rsidRPr="0099046A">
              <w:rPr>
                <w:color w:val="000000" w:themeColor="text1"/>
                <w:sz w:val="28"/>
                <w:szCs w:val="28"/>
                <w:lang w:val="it-IT"/>
              </w:rPr>
              <w:t>Kinh nghiệm vận hành, kinh doanh công trình, dự án tương tự được xác định căn cứ  tiêu chuẩn sau:________________________</w:t>
            </w:r>
          </w:p>
          <w:p w14:paraId="091A9221" w14:textId="77777777" w:rsidR="0099046A" w:rsidRPr="0099046A" w:rsidRDefault="0099046A" w:rsidP="00B973A4">
            <w:pPr>
              <w:pStyle w:val="Style11"/>
              <w:tabs>
                <w:tab w:val="left" w:leader="dot" w:pos="8424"/>
              </w:tabs>
              <w:spacing w:before="120" w:after="120" w:line="240" w:lineRule="auto"/>
              <w:jc w:val="both"/>
              <w:outlineLvl w:val="2"/>
              <w:rPr>
                <w:color w:val="000000" w:themeColor="text1"/>
                <w:sz w:val="28"/>
                <w:szCs w:val="28"/>
                <w:lang w:val="it-IT"/>
              </w:rPr>
            </w:pPr>
            <w:r w:rsidRPr="0099046A">
              <w:rPr>
                <w:i/>
                <w:iCs/>
                <w:color w:val="000000" w:themeColor="text1"/>
                <w:sz w:val="28"/>
                <w:szCs w:val="28"/>
                <w:lang w:val="it-IT"/>
              </w:rPr>
              <w:t>[ghi 2.2.1 hoặc 2.2.2:</w:t>
            </w:r>
          </w:p>
          <w:p w14:paraId="5B64B981" w14:textId="5B971E05" w:rsidR="0099046A" w:rsidRPr="0099046A" w:rsidRDefault="0099046A" w:rsidP="00B973A4">
            <w:pPr>
              <w:pStyle w:val="Style11"/>
              <w:tabs>
                <w:tab w:val="left" w:leader="dot" w:pos="8424"/>
              </w:tabs>
              <w:spacing w:before="120" w:after="120" w:line="240" w:lineRule="auto"/>
              <w:jc w:val="both"/>
              <w:outlineLvl w:val="2"/>
              <w:rPr>
                <w:color w:val="000000" w:themeColor="text1"/>
                <w:spacing w:val="-4"/>
                <w:sz w:val="28"/>
                <w:szCs w:val="28"/>
                <w:lang w:val="it-IT"/>
              </w:rPr>
            </w:pPr>
            <w:r w:rsidRPr="0099046A">
              <w:rPr>
                <w:color w:val="000000" w:themeColor="text1"/>
                <w:spacing w:val="-4"/>
                <w:sz w:val="28"/>
                <w:szCs w:val="28"/>
                <w:lang w:val="it-IT"/>
              </w:rPr>
              <w:t xml:space="preserve">2.2.1. Số lượng dự án (trong đó gồm một hoặc các nội dung công việc: vận hành, kinh doanh công trình, dự án) </w:t>
            </w:r>
            <w:r w:rsidRPr="0099046A">
              <w:rPr>
                <w:color w:val="000000" w:themeColor="text1"/>
                <w:spacing w:val="-4"/>
                <w:sz w:val="28"/>
                <w:szCs w:val="28"/>
                <w:lang w:val="vi-VN"/>
              </w:rPr>
              <w:t xml:space="preserve">mà nhà đầu tư hoặc thành viên tham gia liên danh hoặc đối tác cùng thực hiện đã tham gia với vai trò là nhà đầu tư góp vốn chủ sở hữu </w:t>
            </w:r>
            <w:r w:rsidRPr="0099046A">
              <w:rPr>
                <w:color w:val="000000" w:themeColor="text1"/>
                <w:spacing w:val="-4"/>
                <w:sz w:val="28"/>
                <w:szCs w:val="28"/>
              </w:rPr>
              <w:t>vào dự án</w:t>
            </w:r>
            <w:r w:rsidRPr="0099046A">
              <w:rPr>
                <w:color w:val="000000" w:themeColor="text1"/>
                <w:spacing w:val="-4"/>
                <w:sz w:val="28"/>
                <w:szCs w:val="28"/>
                <w:vertAlign w:val="superscript"/>
              </w:rPr>
              <w:t>(3)</w:t>
            </w:r>
            <w:r w:rsidRPr="0099046A">
              <w:rPr>
                <w:color w:val="000000" w:themeColor="text1"/>
                <w:spacing w:val="-4"/>
                <w:sz w:val="28"/>
                <w:szCs w:val="28"/>
              </w:rPr>
              <w:t xml:space="preserve"> hoặc là tổ chức kinh tế do nhà đầu tư thành lập </w:t>
            </w:r>
            <w:r w:rsidRPr="0099046A">
              <w:rPr>
                <w:color w:val="000000" w:themeColor="text1"/>
                <w:spacing w:val="-4"/>
                <w:sz w:val="28"/>
                <w:szCs w:val="28"/>
                <w:lang w:val="vi-VN"/>
              </w:rPr>
              <w:t xml:space="preserve">hoặc </w:t>
            </w:r>
            <w:r w:rsidRPr="0099046A">
              <w:rPr>
                <w:color w:val="000000" w:themeColor="text1"/>
                <w:spacing w:val="-4"/>
                <w:sz w:val="28"/>
                <w:szCs w:val="28"/>
              </w:rPr>
              <w:t xml:space="preserve">là </w:t>
            </w:r>
            <w:r w:rsidRPr="0099046A">
              <w:rPr>
                <w:color w:val="000000" w:themeColor="text1"/>
                <w:spacing w:val="-4"/>
                <w:sz w:val="28"/>
                <w:szCs w:val="28"/>
                <w:lang w:val="vi-VN"/>
              </w:rPr>
              <w:t>nhà thầu</w:t>
            </w:r>
            <w:r w:rsidRPr="0099046A">
              <w:rPr>
                <w:color w:val="000000" w:themeColor="text1"/>
                <w:spacing w:val="-4"/>
                <w:sz w:val="28"/>
                <w:szCs w:val="28"/>
              </w:rPr>
              <w:t>, đã tổ chức vận hành</w:t>
            </w:r>
            <w:r w:rsidRPr="0099046A">
              <w:rPr>
                <w:color w:val="000000" w:themeColor="text1"/>
                <w:spacing w:val="-4"/>
                <w:sz w:val="28"/>
                <w:szCs w:val="28"/>
                <w:vertAlign w:val="superscript"/>
              </w:rPr>
              <w:t>(8)</w:t>
            </w:r>
            <w:r w:rsidRPr="0099046A">
              <w:rPr>
                <w:color w:val="000000" w:themeColor="text1"/>
                <w:sz w:val="28"/>
                <w:szCs w:val="28"/>
                <w:lang w:val="it-IT"/>
              </w:rPr>
              <w:t xml:space="preserve"> trong vòng</w:t>
            </w:r>
            <w:r w:rsidRPr="0099046A">
              <w:rPr>
                <w:color w:val="000000" w:themeColor="text1"/>
                <w:sz w:val="28"/>
                <w:szCs w:val="28"/>
                <w:lang w:val="vi-VN"/>
              </w:rPr>
              <w:t xml:space="preserve"> </w:t>
            </w:r>
            <w:r w:rsidRPr="0099046A">
              <w:rPr>
                <w:color w:val="000000" w:themeColor="text1"/>
                <w:sz w:val="28"/>
                <w:szCs w:val="28"/>
                <w:lang w:val="it-IT"/>
              </w:rPr>
              <w:t xml:space="preserve">___năm </w:t>
            </w:r>
            <w:r w:rsidRPr="0099046A">
              <w:rPr>
                <w:iCs/>
                <w:color w:val="000000" w:themeColor="text1"/>
                <w:sz w:val="28"/>
                <w:szCs w:val="28"/>
                <w:lang w:val="it-IT"/>
              </w:rPr>
              <w:t xml:space="preserve">trước năm có </w:t>
            </w:r>
            <w:r w:rsidR="008D53E9">
              <w:rPr>
                <w:iCs/>
                <w:color w:val="000000" w:themeColor="text1"/>
                <w:sz w:val="28"/>
                <w:szCs w:val="28"/>
                <w:lang w:val="it-IT"/>
              </w:rPr>
              <w:t>Thời điểm hết thời hạn đăng ký thực hiện dự án</w:t>
            </w:r>
            <w:r w:rsidRPr="0099046A">
              <w:rPr>
                <w:color w:val="000000" w:themeColor="text1"/>
                <w:sz w:val="28"/>
                <w:szCs w:val="28"/>
                <w:lang w:val="it-IT"/>
              </w:rPr>
              <w:t xml:space="preserve"> </w:t>
            </w:r>
            <w:r w:rsidRPr="0099046A">
              <w:rPr>
                <w:i/>
                <w:color w:val="000000" w:themeColor="text1"/>
                <w:sz w:val="28"/>
                <w:szCs w:val="28"/>
                <w:lang w:val="it-IT"/>
              </w:rPr>
              <w:t xml:space="preserve">[ghi số năm, thông thường trong khoảng từ 05 </w:t>
            </w:r>
            <w:r w:rsidR="00017467">
              <w:rPr>
                <w:i/>
                <w:color w:val="000000" w:themeColor="text1"/>
                <w:sz w:val="28"/>
                <w:szCs w:val="28"/>
                <w:lang w:val="it-IT"/>
              </w:rPr>
              <w:t>-</w:t>
            </w:r>
            <w:r w:rsidRPr="0099046A">
              <w:rPr>
                <w:i/>
                <w:color w:val="000000" w:themeColor="text1"/>
                <w:sz w:val="28"/>
                <w:szCs w:val="28"/>
                <w:lang w:val="it-IT"/>
              </w:rPr>
              <w:t xml:space="preserve"> 10 năm trước năm có </w:t>
            </w:r>
            <w:r w:rsidR="008D53E9">
              <w:rPr>
                <w:i/>
                <w:color w:val="000000" w:themeColor="text1"/>
                <w:sz w:val="28"/>
                <w:szCs w:val="28"/>
                <w:lang w:val="it-IT"/>
              </w:rPr>
              <w:t>Thời điểm hết thời hạn đăng ký thực hiện dự án</w:t>
            </w:r>
            <w:r w:rsidRPr="0099046A">
              <w:rPr>
                <w:i/>
                <w:color w:val="000000" w:themeColor="text1"/>
                <w:sz w:val="28"/>
                <w:szCs w:val="28"/>
                <w:lang w:val="it-IT"/>
              </w:rPr>
              <w:t>]</w:t>
            </w:r>
            <w:r w:rsidRPr="0099046A">
              <w:rPr>
                <w:color w:val="000000" w:themeColor="text1"/>
                <w:spacing w:val="-4"/>
                <w:sz w:val="28"/>
                <w:szCs w:val="28"/>
                <w:lang w:val="vi-VN"/>
              </w:rPr>
              <w:t xml:space="preserve">: </w:t>
            </w:r>
            <w:r w:rsidRPr="0099046A">
              <w:rPr>
                <w:color w:val="000000" w:themeColor="text1"/>
                <w:spacing w:val="-4"/>
                <w:sz w:val="28"/>
                <w:szCs w:val="28"/>
                <w:lang w:val="it-IT"/>
              </w:rPr>
              <w:t xml:space="preserve">_____ dự án </w:t>
            </w:r>
            <w:r w:rsidRPr="0099046A">
              <w:rPr>
                <w:i/>
                <w:color w:val="000000" w:themeColor="text1"/>
                <w:spacing w:val="-4"/>
                <w:sz w:val="28"/>
                <w:szCs w:val="28"/>
                <w:lang w:val="it-IT"/>
              </w:rPr>
              <w:t xml:space="preserve">[ghi số lượng theo yêu cầu] </w:t>
            </w:r>
            <w:r w:rsidRPr="0099046A">
              <w:rPr>
                <w:color w:val="000000" w:themeColor="text1"/>
                <w:spacing w:val="-4"/>
                <w:sz w:val="28"/>
                <w:szCs w:val="28"/>
                <w:lang w:val="it-IT"/>
              </w:rPr>
              <w:t>để được đánh giá là đạt. Cách xác định dự án như sau</w:t>
            </w:r>
            <w:r w:rsidRPr="0099046A">
              <w:rPr>
                <w:color w:val="000000" w:themeColor="text1"/>
                <w:spacing w:val="-4"/>
                <w:sz w:val="28"/>
                <w:szCs w:val="28"/>
                <w:vertAlign w:val="superscript"/>
                <w:lang w:val="it-IT"/>
              </w:rPr>
              <w:t>(4)</w:t>
            </w:r>
            <w:r w:rsidRPr="0099046A">
              <w:rPr>
                <w:color w:val="000000" w:themeColor="text1"/>
                <w:spacing w:val="-4"/>
                <w:sz w:val="28"/>
                <w:szCs w:val="28"/>
                <w:lang w:val="it-IT"/>
              </w:rPr>
              <w:t>:</w:t>
            </w:r>
          </w:p>
          <w:p w14:paraId="422D6893" w14:textId="77777777" w:rsidR="0099046A" w:rsidRPr="0099046A" w:rsidRDefault="0099046A" w:rsidP="00B973A4">
            <w:pPr>
              <w:pStyle w:val="Style11"/>
              <w:spacing w:before="120" w:after="120" w:line="240" w:lineRule="auto"/>
              <w:jc w:val="both"/>
              <w:rPr>
                <w:color w:val="000000" w:themeColor="text1"/>
                <w:sz w:val="28"/>
                <w:szCs w:val="28"/>
                <w:lang w:val="it-IT"/>
              </w:rPr>
            </w:pPr>
            <w:r w:rsidRPr="0099046A">
              <w:rPr>
                <w:color w:val="000000" w:themeColor="text1"/>
                <w:sz w:val="28"/>
                <w:szCs w:val="28"/>
                <w:lang w:val="it-IT"/>
              </w:rPr>
              <w:t xml:space="preserve">a) Loại 1: Dự án thuộc ngành, lĩnh vực_____ </w:t>
            </w:r>
            <w:r w:rsidRPr="0099046A">
              <w:rPr>
                <w:i/>
                <w:color w:val="000000" w:themeColor="text1"/>
                <w:sz w:val="28"/>
                <w:szCs w:val="28"/>
                <w:lang w:val="it-IT"/>
              </w:rPr>
              <w:t xml:space="preserve">[ghi </w:t>
            </w:r>
            <w:r w:rsidRPr="0099046A">
              <w:rPr>
                <w:i/>
                <w:color w:val="000000" w:themeColor="text1"/>
                <w:sz w:val="28"/>
                <w:szCs w:val="28"/>
                <w:lang w:val="vi-VN"/>
              </w:rPr>
              <w:t xml:space="preserve">ngành, </w:t>
            </w:r>
            <w:r w:rsidRPr="0099046A">
              <w:rPr>
                <w:i/>
                <w:color w:val="000000" w:themeColor="text1"/>
                <w:sz w:val="28"/>
                <w:szCs w:val="28"/>
                <w:lang w:val="it-IT"/>
              </w:rPr>
              <w:t xml:space="preserve">lĩnh vực theo quy định của pháp luật quản lý ngành, lĩnh vực, tương tự với ngành, lĩnh vực của dự án đang xét] </w:t>
            </w:r>
            <w:r w:rsidRPr="0099046A">
              <w:rPr>
                <w:color w:val="000000" w:themeColor="text1"/>
                <w:sz w:val="28"/>
                <w:szCs w:val="28"/>
                <w:lang w:val="it-IT"/>
              </w:rPr>
              <w:t xml:space="preserve">mà nhà đầu tư tham gia với vai trò là </w:t>
            </w:r>
            <w:r w:rsidRPr="0099046A">
              <w:rPr>
                <w:color w:val="000000" w:themeColor="text1"/>
                <w:spacing w:val="-4"/>
                <w:sz w:val="28"/>
                <w:szCs w:val="28"/>
                <w:lang w:val="vi-VN"/>
              </w:rPr>
              <w:t xml:space="preserve">nhà đầu tư góp vốn chủ sở hữu </w:t>
            </w:r>
            <w:r w:rsidRPr="0099046A">
              <w:rPr>
                <w:color w:val="000000" w:themeColor="text1"/>
                <w:spacing w:val="-4"/>
                <w:sz w:val="28"/>
                <w:szCs w:val="28"/>
              </w:rPr>
              <w:t xml:space="preserve">vào dự án hoặc là tổ chức kinh tế do nhà đầu tư thành lập </w:t>
            </w:r>
            <w:r w:rsidRPr="0099046A">
              <w:rPr>
                <w:color w:val="000000" w:themeColor="text1"/>
                <w:sz w:val="28"/>
                <w:szCs w:val="28"/>
                <w:lang w:val="it-IT"/>
              </w:rPr>
              <w:t>và có c</w:t>
            </w:r>
            <w:r w:rsidRPr="0099046A">
              <w:rPr>
                <w:color w:val="000000" w:themeColor="text1"/>
                <w:sz w:val="28"/>
                <w:szCs w:val="28"/>
              </w:rPr>
              <w:t xml:space="preserve">ông trình </w:t>
            </w:r>
            <w:r w:rsidRPr="0099046A">
              <w:rPr>
                <w:color w:val="000000" w:themeColor="text1"/>
                <w:sz w:val="28"/>
                <w:szCs w:val="28"/>
              </w:rPr>
              <w:lastRenderedPageBreak/>
              <w:t xml:space="preserve">(trường hợp dự án có một công trình) hoặc có công trình chính (trường hợp dự án có nhiều công trình) </w:t>
            </w:r>
            <w:r w:rsidRPr="0099046A">
              <w:rPr>
                <w:color w:val="000000" w:themeColor="text1"/>
                <w:sz w:val="28"/>
                <w:szCs w:val="28"/>
                <w:lang w:val="it-IT"/>
              </w:rPr>
              <w:t>đáp ứng một trong hai điều kiện sau:</w:t>
            </w:r>
          </w:p>
          <w:p w14:paraId="631199A8" w14:textId="77777777" w:rsidR="0099046A" w:rsidRPr="0099046A" w:rsidRDefault="0099046A" w:rsidP="00B973A4">
            <w:pPr>
              <w:pStyle w:val="Style11"/>
              <w:spacing w:before="120" w:after="120" w:line="240" w:lineRule="auto"/>
              <w:jc w:val="both"/>
              <w:rPr>
                <w:color w:val="000000" w:themeColor="text1"/>
                <w:sz w:val="28"/>
                <w:szCs w:val="28"/>
                <w:lang w:val="it-IT"/>
              </w:rPr>
            </w:pPr>
            <w:r w:rsidRPr="0099046A">
              <w:rPr>
                <w:color w:val="000000" w:themeColor="text1"/>
                <w:sz w:val="28"/>
                <w:szCs w:val="28"/>
              </w:rPr>
              <w:t>- Có</w:t>
            </w:r>
            <w:r w:rsidRPr="0099046A">
              <w:rPr>
                <w:color w:val="000000" w:themeColor="text1"/>
                <w:sz w:val="28"/>
                <w:szCs w:val="28"/>
                <w:lang w:val="vi-VN"/>
              </w:rPr>
              <w:t xml:space="preserve"> </w:t>
            </w:r>
            <w:r w:rsidRPr="0099046A">
              <w:rPr>
                <w:color w:val="000000" w:themeColor="text1"/>
                <w:sz w:val="28"/>
                <w:szCs w:val="28"/>
              </w:rPr>
              <w:t>quy mô công suất</w:t>
            </w:r>
            <w:r w:rsidRPr="0099046A">
              <w:rPr>
                <w:color w:val="000000" w:themeColor="text1"/>
                <w:sz w:val="28"/>
                <w:szCs w:val="28"/>
                <w:lang w:val="it-IT"/>
              </w:rPr>
              <w:t xml:space="preserve"> tối thiểu </w:t>
            </w:r>
            <w:r w:rsidRPr="0099046A">
              <w:rPr>
                <w:color w:val="000000" w:themeColor="text1"/>
                <w:sz w:val="28"/>
                <w:szCs w:val="28"/>
                <w:lang w:val="vi-VN"/>
              </w:rPr>
              <w:t>là</w:t>
            </w:r>
            <w:r w:rsidRPr="0099046A">
              <w:rPr>
                <w:color w:val="000000" w:themeColor="text1"/>
                <w:sz w:val="28"/>
                <w:szCs w:val="28"/>
                <w:lang w:val="it-IT"/>
              </w:rPr>
              <w:t xml:space="preserve"> _____ </w:t>
            </w:r>
            <w:r w:rsidRPr="0099046A">
              <w:rPr>
                <w:i/>
                <w:color w:val="000000" w:themeColor="text1"/>
                <w:sz w:val="28"/>
                <w:szCs w:val="28"/>
                <w:lang w:val="it-IT"/>
              </w:rPr>
              <w:t>[ghi giá trị, thông thường trong khoảng 50%-70% quy mô công suất của dự án đang xét];</w:t>
            </w:r>
          </w:p>
          <w:p w14:paraId="35409C19" w14:textId="77777777" w:rsidR="0099046A" w:rsidRPr="0099046A" w:rsidRDefault="0099046A" w:rsidP="00B973A4">
            <w:pPr>
              <w:pStyle w:val="CommentText"/>
              <w:jc w:val="both"/>
              <w:rPr>
                <w:rFonts w:ascii="Times New Roman" w:hAnsi="Times New Roman" w:cs="Times New Roman"/>
                <w:color w:val="000000" w:themeColor="text1"/>
                <w:sz w:val="28"/>
                <w:szCs w:val="28"/>
                <w:lang w:val="pl-PL"/>
              </w:rPr>
            </w:pPr>
            <w:r w:rsidRPr="0099046A">
              <w:rPr>
                <w:rFonts w:ascii="Times New Roman" w:hAnsi="Times New Roman" w:cs="Times New Roman"/>
                <w:color w:val="000000" w:themeColor="text1"/>
                <w:sz w:val="28"/>
                <w:szCs w:val="28"/>
              </w:rPr>
              <w:t xml:space="preserve">-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 </w:t>
            </w:r>
          </w:p>
          <w:p w14:paraId="0AB12B4D" w14:textId="77777777" w:rsidR="0099046A" w:rsidRPr="0099046A" w:rsidRDefault="0099046A" w:rsidP="00B973A4">
            <w:pPr>
              <w:pStyle w:val="Style11"/>
              <w:spacing w:before="120" w:after="120" w:line="240" w:lineRule="auto"/>
              <w:jc w:val="both"/>
              <w:rPr>
                <w:i/>
                <w:color w:val="000000" w:themeColor="text1"/>
                <w:spacing w:val="-2"/>
                <w:sz w:val="28"/>
                <w:szCs w:val="28"/>
                <w:lang w:val="it-IT" w:eastAsia="ko-KR"/>
              </w:rPr>
            </w:pPr>
            <w:r w:rsidRPr="0099046A">
              <w:rPr>
                <w:color w:val="000000" w:themeColor="text1"/>
                <w:spacing w:val="-2"/>
                <w:sz w:val="28"/>
                <w:szCs w:val="28"/>
                <w:lang w:val="it-IT"/>
              </w:rPr>
              <w:t>b) Loại 2: Dự án</w:t>
            </w:r>
            <w:r w:rsidRPr="0099046A">
              <w:rPr>
                <w:color w:val="000000" w:themeColor="text1"/>
                <w:spacing w:val="-2"/>
                <w:sz w:val="28"/>
                <w:szCs w:val="28"/>
                <w:lang w:val="vi-VN"/>
              </w:rPr>
              <w:t xml:space="preserve">, </w:t>
            </w:r>
            <w:r w:rsidRPr="0099046A">
              <w:rPr>
                <w:color w:val="000000" w:themeColor="text1"/>
                <w:spacing w:val="-2"/>
                <w:sz w:val="28"/>
                <w:szCs w:val="28"/>
                <w:lang w:val="it-IT"/>
              </w:rPr>
              <w:t>gói thầu</w:t>
            </w:r>
            <w:r w:rsidRPr="0099046A">
              <w:rPr>
                <w:color w:val="000000" w:themeColor="text1"/>
                <w:spacing w:val="-2"/>
                <w:sz w:val="28"/>
                <w:szCs w:val="28"/>
                <w:lang w:val="vi-VN"/>
              </w:rPr>
              <w:t xml:space="preserve">, </w:t>
            </w:r>
            <w:r w:rsidRPr="0099046A">
              <w:rPr>
                <w:color w:val="000000" w:themeColor="text1"/>
                <w:spacing w:val="-2"/>
                <w:sz w:val="28"/>
                <w:szCs w:val="28"/>
                <w:lang w:val="it-IT"/>
              </w:rPr>
              <w:t xml:space="preserve">hợp đồng </w:t>
            </w:r>
            <w:r w:rsidRPr="0099046A">
              <w:rPr>
                <w:color w:val="000000" w:themeColor="text1"/>
                <w:sz w:val="28"/>
                <w:szCs w:val="28"/>
                <w:lang w:val="it-IT"/>
              </w:rPr>
              <w:t>thuộc ngành, lĩnh vực</w:t>
            </w:r>
            <w:r w:rsidRPr="0099046A">
              <w:rPr>
                <w:color w:val="000000" w:themeColor="text1"/>
                <w:spacing w:val="-2"/>
                <w:sz w:val="28"/>
                <w:szCs w:val="28"/>
                <w:lang w:val="it-IT"/>
              </w:rPr>
              <w:t xml:space="preserve"> _____ </w:t>
            </w:r>
            <w:r w:rsidRPr="0099046A">
              <w:rPr>
                <w:i/>
                <w:color w:val="000000" w:themeColor="text1"/>
                <w:spacing w:val="-2"/>
                <w:sz w:val="28"/>
                <w:szCs w:val="28"/>
                <w:lang w:val="it-IT"/>
              </w:rPr>
              <w:t>[</w:t>
            </w:r>
            <w:r w:rsidRPr="0099046A">
              <w:rPr>
                <w:i/>
                <w:color w:val="000000" w:themeColor="text1"/>
                <w:sz w:val="28"/>
                <w:szCs w:val="28"/>
                <w:lang w:val="it-IT"/>
              </w:rPr>
              <w:t xml:space="preserve">ghi </w:t>
            </w:r>
            <w:r w:rsidRPr="0099046A">
              <w:rPr>
                <w:i/>
                <w:color w:val="000000" w:themeColor="text1"/>
                <w:sz w:val="28"/>
                <w:szCs w:val="28"/>
                <w:lang w:val="vi-VN"/>
              </w:rPr>
              <w:t xml:space="preserve">ngành, </w:t>
            </w:r>
            <w:r w:rsidRPr="0099046A">
              <w:rPr>
                <w:i/>
                <w:color w:val="000000" w:themeColor="text1"/>
                <w:sz w:val="28"/>
                <w:szCs w:val="28"/>
                <w:lang w:val="it-IT"/>
              </w:rPr>
              <w:t>lĩnh vực theo quy định của pháp luật quản lý ngành, lĩnh vực, tương tự với ngành, lĩnh vực của dự án đang xét</w:t>
            </w:r>
            <w:r w:rsidRPr="0099046A">
              <w:rPr>
                <w:i/>
                <w:color w:val="000000" w:themeColor="text1"/>
                <w:spacing w:val="-2"/>
                <w:sz w:val="28"/>
                <w:szCs w:val="28"/>
                <w:lang w:val="it-IT"/>
              </w:rPr>
              <w:t>]</w:t>
            </w:r>
            <w:r w:rsidRPr="0099046A">
              <w:rPr>
                <w:color w:val="000000" w:themeColor="text1"/>
                <w:spacing w:val="-2"/>
                <w:sz w:val="28"/>
                <w:szCs w:val="28"/>
                <w:lang w:val="vi-VN"/>
              </w:rPr>
              <w:t xml:space="preserve"> mà nhà đầu tư tham gia </w:t>
            </w:r>
            <w:r w:rsidRPr="0099046A">
              <w:rPr>
                <w:color w:val="000000" w:themeColor="text1"/>
                <w:spacing w:val="-2"/>
                <w:sz w:val="28"/>
                <w:szCs w:val="28"/>
                <w:lang w:val="it-IT"/>
              </w:rPr>
              <w:t>với vai trò là nhà thầu vận hành và có c</w:t>
            </w:r>
            <w:r w:rsidRPr="0099046A">
              <w:rPr>
                <w:color w:val="000000" w:themeColor="text1"/>
                <w:spacing w:val="-2"/>
                <w:sz w:val="28"/>
                <w:szCs w:val="28"/>
              </w:rPr>
              <w:t xml:space="preserve">ông trình (trường hợp dự án/gói thầu/hợp đồng có một công trình) hoặc có công trình chính (trường hợp dự án/gói thầu/hợp đồng có nhiều công trình) </w:t>
            </w:r>
            <w:r w:rsidRPr="0099046A">
              <w:rPr>
                <w:color w:val="000000" w:themeColor="text1"/>
                <w:spacing w:val="-2"/>
                <w:sz w:val="28"/>
                <w:szCs w:val="28"/>
                <w:lang w:val="it-IT"/>
              </w:rPr>
              <w:t>đáp ứng một trong hai điều kiện sau:</w:t>
            </w:r>
          </w:p>
          <w:p w14:paraId="49D6CFA3" w14:textId="77777777" w:rsidR="0099046A" w:rsidRPr="0099046A" w:rsidRDefault="0099046A" w:rsidP="00B973A4">
            <w:pPr>
              <w:pStyle w:val="Style11"/>
              <w:spacing w:before="120" w:after="120" w:line="240" w:lineRule="auto"/>
              <w:jc w:val="both"/>
              <w:rPr>
                <w:color w:val="000000" w:themeColor="text1"/>
                <w:sz w:val="28"/>
                <w:szCs w:val="28"/>
                <w:lang w:val="it-IT"/>
              </w:rPr>
            </w:pPr>
            <w:r w:rsidRPr="0099046A">
              <w:rPr>
                <w:color w:val="000000" w:themeColor="text1"/>
                <w:sz w:val="28"/>
                <w:szCs w:val="28"/>
              </w:rPr>
              <w:t>- Có</w:t>
            </w:r>
            <w:r w:rsidRPr="0099046A">
              <w:rPr>
                <w:color w:val="000000" w:themeColor="text1"/>
                <w:sz w:val="28"/>
                <w:szCs w:val="28"/>
                <w:lang w:val="vi-VN"/>
              </w:rPr>
              <w:t xml:space="preserve"> </w:t>
            </w:r>
            <w:r w:rsidRPr="0099046A">
              <w:rPr>
                <w:color w:val="000000" w:themeColor="text1"/>
                <w:sz w:val="28"/>
                <w:szCs w:val="28"/>
              </w:rPr>
              <w:t>quy mô công suất</w:t>
            </w:r>
            <w:r w:rsidRPr="0099046A">
              <w:rPr>
                <w:color w:val="000000" w:themeColor="text1"/>
                <w:sz w:val="28"/>
                <w:szCs w:val="28"/>
                <w:lang w:val="it-IT"/>
              </w:rPr>
              <w:t xml:space="preserve"> tối thiểu </w:t>
            </w:r>
            <w:r w:rsidRPr="0099046A">
              <w:rPr>
                <w:color w:val="000000" w:themeColor="text1"/>
                <w:sz w:val="28"/>
                <w:szCs w:val="28"/>
                <w:lang w:val="vi-VN"/>
              </w:rPr>
              <w:t>là</w:t>
            </w:r>
            <w:r w:rsidRPr="0099046A">
              <w:rPr>
                <w:color w:val="000000" w:themeColor="text1"/>
                <w:sz w:val="28"/>
                <w:szCs w:val="28"/>
                <w:lang w:val="it-IT"/>
              </w:rPr>
              <w:t xml:space="preserve"> _____ </w:t>
            </w:r>
            <w:r w:rsidRPr="0099046A">
              <w:rPr>
                <w:i/>
                <w:color w:val="000000" w:themeColor="text1"/>
                <w:sz w:val="28"/>
                <w:szCs w:val="28"/>
                <w:lang w:val="it-IT"/>
              </w:rPr>
              <w:t>[ghi giá trị, thông thường trong khoảng 30%-70% quy mô công suất của dự án đang xét];</w:t>
            </w:r>
          </w:p>
          <w:p w14:paraId="50E86F90" w14:textId="77777777" w:rsidR="0099046A" w:rsidRPr="0099046A" w:rsidRDefault="0099046A" w:rsidP="00B973A4">
            <w:pPr>
              <w:pStyle w:val="CommentText"/>
              <w:jc w:val="both"/>
              <w:rPr>
                <w:rFonts w:ascii="Times New Roman" w:hAnsi="Times New Roman" w:cs="Times New Roman"/>
                <w:color w:val="000000" w:themeColor="text1"/>
                <w:sz w:val="28"/>
                <w:szCs w:val="28"/>
                <w:lang w:val="it-IT"/>
              </w:rPr>
            </w:pPr>
            <w:r w:rsidRPr="0099046A">
              <w:rPr>
                <w:rFonts w:ascii="Times New Roman" w:hAnsi="Times New Roman" w:cs="Times New Roman"/>
                <w:color w:val="000000" w:themeColor="text1"/>
                <w:sz w:val="28"/>
                <w:szCs w:val="28"/>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r w:rsidRPr="0099046A">
              <w:rPr>
                <w:rFonts w:ascii="Times New Roman" w:hAnsi="Times New Roman" w:cs="Times New Roman"/>
                <w:color w:val="000000" w:themeColor="text1"/>
                <w:sz w:val="28"/>
                <w:szCs w:val="28"/>
                <w:lang w:val="pl-PL"/>
              </w:rPr>
              <w:t>.</w:t>
            </w:r>
          </w:p>
          <w:p w14:paraId="000CCEDE" w14:textId="77777777" w:rsidR="0099046A" w:rsidRPr="0099046A" w:rsidRDefault="0099046A" w:rsidP="00B973A4">
            <w:pPr>
              <w:pStyle w:val="Style11"/>
              <w:spacing w:before="120" w:after="120" w:line="240" w:lineRule="auto"/>
              <w:jc w:val="both"/>
              <w:rPr>
                <w:color w:val="000000" w:themeColor="text1"/>
                <w:sz w:val="28"/>
                <w:szCs w:val="28"/>
                <w:lang w:val="it-IT"/>
              </w:rPr>
            </w:pPr>
            <w:r w:rsidRPr="0099046A">
              <w:rPr>
                <w:color w:val="000000" w:themeColor="text1"/>
                <w:sz w:val="28"/>
                <w:szCs w:val="28"/>
                <w:lang w:val="it-IT"/>
              </w:rPr>
              <w:t>c) Loại 3: Dự án</w:t>
            </w:r>
            <w:r w:rsidRPr="0099046A">
              <w:rPr>
                <w:color w:val="000000" w:themeColor="text1"/>
                <w:sz w:val="28"/>
                <w:szCs w:val="28"/>
                <w:lang w:val="vi-VN"/>
              </w:rPr>
              <w:t>, gói thầu, hợp đồng</w:t>
            </w:r>
            <w:r w:rsidRPr="0099046A">
              <w:rPr>
                <w:color w:val="000000" w:themeColor="text1"/>
                <w:sz w:val="28"/>
                <w:szCs w:val="28"/>
              </w:rPr>
              <w:t xml:space="preserve"> </w:t>
            </w:r>
            <w:r w:rsidRPr="0099046A">
              <w:rPr>
                <w:color w:val="000000" w:themeColor="text1"/>
                <w:sz w:val="28"/>
                <w:szCs w:val="28"/>
                <w:lang w:val="it-IT"/>
              </w:rPr>
              <w:t xml:space="preserve">thuộc ngành, lĩnh vực _____ </w:t>
            </w:r>
            <w:r w:rsidRPr="0099046A">
              <w:rPr>
                <w:i/>
                <w:color w:val="000000" w:themeColor="text1"/>
                <w:sz w:val="28"/>
                <w:szCs w:val="28"/>
                <w:lang w:val="it-IT"/>
              </w:rPr>
              <w:t xml:space="preserve">[ghi </w:t>
            </w:r>
            <w:r w:rsidRPr="0099046A">
              <w:rPr>
                <w:i/>
                <w:color w:val="000000" w:themeColor="text1"/>
                <w:sz w:val="28"/>
                <w:szCs w:val="28"/>
                <w:lang w:val="vi-VN"/>
              </w:rPr>
              <w:t xml:space="preserve">ngành, </w:t>
            </w:r>
            <w:r w:rsidRPr="0099046A">
              <w:rPr>
                <w:i/>
                <w:color w:val="000000" w:themeColor="text1"/>
                <w:sz w:val="28"/>
                <w:szCs w:val="28"/>
                <w:lang w:val="it-IT"/>
              </w:rPr>
              <w:t>lĩnh vực theo quy định của pháp luật quản lý ngành, lĩnh vực, tương tự với ngành, lĩnh vực của dự án đang xét]</w:t>
            </w:r>
            <w:r w:rsidRPr="0099046A">
              <w:rPr>
                <w:i/>
                <w:color w:val="000000" w:themeColor="text1"/>
                <w:sz w:val="28"/>
                <w:szCs w:val="28"/>
                <w:lang w:val="vi-VN"/>
              </w:rPr>
              <w:t xml:space="preserve"> </w:t>
            </w:r>
            <w:r w:rsidRPr="0099046A">
              <w:rPr>
                <w:iCs/>
                <w:color w:val="000000" w:themeColor="text1"/>
                <w:sz w:val="28"/>
                <w:szCs w:val="28"/>
                <w:lang w:val="vi-VN"/>
              </w:rPr>
              <w:t xml:space="preserve">mà đối tác tham gia là nhà thầu </w:t>
            </w:r>
            <w:r w:rsidRPr="0099046A">
              <w:rPr>
                <w:iCs/>
                <w:color w:val="000000" w:themeColor="text1"/>
                <w:sz w:val="28"/>
                <w:szCs w:val="28"/>
                <w:lang w:val="vi-VN"/>
              </w:rPr>
              <w:lastRenderedPageBreak/>
              <w:t>vận hành</w:t>
            </w:r>
            <w:r w:rsidRPr="0099046A">
              <w:rPr>
                <w:iCs/>
                <w:color w:val="000000" w:themeColor="text1"/>
                <w:sz w:val="28"/>
                <w:szCs w:val="28"/>
              </w:rPr>
              <w:t xml:space="preserve"> </w:t>
            </w:r>
            <w:r w:rsidRPr="0099046A">
              <w:rPr>
                <w:color w:val="000000" w:themeColor="text1"/>
                <w:sz w:val="28"/>
                <w:szCs w:val="28"/>
                <w:lang w:val="it-IT"/>
              </w:rPr>
              <w:t>và có c</w:t>
            </w:r>
            <w:r w:rsidRPr="0099046A">
              <w:rPr>
                <w:color w:val="000000" w:themeColor="text1"/>
                <w:sz w:val="28"/>
                <w:szCs w:val="28"/>
              </w:rPr>
              <w:t xml:space="preserve">ông trình (trường hợp dự án/gói thầu/hợp đồng có một công trình) hoặc có công trình chính (trường hợp dự án/gói thầu/hợp đồng có nhiều công trình) </w:t>
            </w:r>
            <w:r w:rsidRPr="0099046A">
              <w:rPr>
                <w:color w:val="000000" w:themeColor="text1"/>
                <w:sz w:val="28"/>
                <w:szCs w:val="28"/>
                <w:lang w:val="it-IT"/>
              </w:rPr>
              <w:t>đáp ứng một trong hai điều kiện sau:</w:t>
            </w:r>
          </w:p>
          <w:p w14:paraId="0668CF2D" w14:textId="77777777" w:rsidR="0099046A" w:rsidRPr="0099046A" w:rsidRDefault="0099046A" w:rsidP="00B973A4">
            <w:pPr>
              <w:pStyle w:val="Style11"/>
              <w:spacing w:before="120" w:after="120" w:line="240" w:lineRule="auto"/>
              <w:jc w:val="both"/>
              <w:rPr>
                <w:color w:val="000000" w:themeColor="text1"/>
                <w:sz w:val="28"/>
                <w:szCs w:val="28"/>
                <w:lang w:val="it-IT"/>
              </w:rPr>
            </w:pPr>
            <w:r w:rsidRPr="0099046A">
              <w:rPr>
                <w:color w:val="000000" w:themeColor="text1"/>
                <w:sz w:val="28"/>
                <w:szCs w:val="28"/>
              </w:rPr>
              <w:t>- Có</w:t>
            </w:r>
            <w:r w:rsidRPr="0099046A">
              <w:rPr>
                <w:color w:val="000000" w:themeColor="text1"/>
                <w:sz w:val="28"/>
                <w:szCs w:val="28"/>
                <w:lang w:val="vi-VN"/>
              </w:rPr>
              <w:t xml:space="preserve"> </w:t>
            </w:r>
            <w:r w:rsidRPr="0099046A">
              <w:rPr>
                <w:color w:val="000000" w:themeColor="text1"/>
                <w:sz w:val="28"/>
                <w:szCs w:val="28"/>
              </w:rPr>
              <w:t>quy mô công suất</w:t>
            </w:r>
            <w:r w:rsidRPr="0099046A">
              <w:rPr>
                <w:color w:val="000000" w:themeColor="text1"/>
                <w:sz w:val="28"/>
                <w:szCs w:val="28"/>
                <w:lang w:val="it-IT"/>
              </w:rPr>
              <w:t xml:space="preserve"> tối thiểu </w:t>
            </w:r>
            <w:r w:rsidRPr="0099046A">
              <w:rPr>
                <w:color w:val="000000" w:themeColor="text1"/>
                <w:sz w:val="28"/>
                <w:szCs w:val="28"/>
                <w:lang w:val="vi-VN"/>
              </w:rPr>
              <w:t>là</w:t>
            </w:r>
            <w:r w:rsidRPr="0099046A">
              <w:rPr>
                <w:color w:val="000000" w:themeColor="text1"/>
                <w:sz w:val="28"/>
                <w:szCs w:val="28"/>
                <w:lang w:val="it-IT"/>
              </w:rPr>
              <w:t xml:space="preserve"> _____ </w:t>
            </w:r>
            <w:r w:rsidRPr="0099046A">
              <w:rPr>
                <w:i/>
                <w:color w:val="000000" w:themeColor="text1"/>
                <w:sz w:val="28"/>
                <w:szCs w:val="28"/>
                <w:lang w:val="it-IT"/>
              </w:rPr>
              <w:t>[ghi giá trị, thông thường trong khoảng 30%-70% quy mô công suất của dự án đang xét];</w:t>
            </w:r>
          </w:p>
          <w:p w14:paraId="7DE0B17C" w14:textId="77777777" w:rsidR="0099046A" w:rsidRPr="0099046A" w:rsidRDefault="0099046A" w:rsidP="00B973A4">
            <w:pPr>
              <w:pStyle w:val="CommentText"/>
              <w:jc w:val="both"/>
              <w:rPr>
                <w:rFonts w:ascii="Times New Roman" w:hAnsi="Times New Roman" w:cs="Times New Roman"/>
                <w:color w:val="000000" w:themeColor="text1"/>
                <w:sz w:val="28"/>
                <w:szCs w:val="28"/>
                <w:lang w:val="pl-PL"/>
              </w:rPr>
            </w:pPr>
            <w:r w:rsidRPr="0099046A">
              <w:rPr>
                <w:rFonts w:ascii="Times New Roman" w:hAnsi="Times New Roman" w:cs="Times New Roman"/>
                <w:color w:val="000000" w:themeColor="text1"/>
                <w:sz w:val="28"/>
                <w:szCs w:val="28"/>
              </w:rPr>
              <w:t>- Có cùng cấp công trình tương tự hoặc cao hơn với cấp công trình của dự án đang xét theo quy định của pháp luật về xây dựng hoặc có hai công trình có cấp thấp hơn liền kề với cấp của công trình của dự án đang xét</w:t>
            </w:r>
            <w:r w:rsidRPr="0099046A">
              <w:rPr>
                <w:rFonts w:ascii="Times New Roman" w:hAnsi="Times New Roman" w:cs="Times New Roman"/>
                <w:color w:val="000000" w:themeColor="text1"/>
                <w:sz w:val="28"/>
                <w:szCs w:val="28"/>
                <w:lang w:val="pl-PL"/>
              </w:rPr>
              <w:t>.</w:t>
            </w:r>
          </w:p>
          <w:p w14:paraId="3005DC20" w14:textId="52EC26EF" w:rsidR="0099046A" w:rsidRPr="0099046A" w:rsidRDefault="0099046A" w:rsidP="00B973A4">
            <w:pPr>
              <w:pStyle w:val="Style11"/>
              <w:spacing w:before="120" w:after="120" w:line="240" w:lineRule="auto"/>
              <w:jc w:val="both"/>
              <w:rPr>
                <w:color w:val="000000" w:themeColor="text1"/>
                <w:sz w:val="28"/>
                <w:szCs w:val="28"/>
                <w:lang w:val="it-IT"/>
              </w:rPr>
            </w:pPr>
            <w:r w:rsidRPr="0099046A">
              <w:rPr>
                <w:color w:val="000000" w:themeColor="text1"/>
                <w:sz w:val="28"/>
                <w:szCs w:val="28"/>
                <w:lang w:val="it-IT"/>
              </w:rPr>
              <w:t xml:space="preserve">2.2.2. Số lượng hàng hóa, dịch vụ thuộc ngành, lĩnh vực _____ </w:t>
            </w:r>
            <w:r w:rsidRPr="0099046A">
              <w:rPr>
                <w:i/>
                <w:color w:val="000000" w:themeColor="text1"/>
                <w:sz w:val="28"/>
                <w:szCs w:val="28"/>
                <w:lang w:val="it-IT"/>
              </w:rPr>
              <w:t xml:space="preserve">[ghi </w:t>
            </w:r>
            <w:r w:rsidRPr="0099046A">
              <w:rPr>
                <w:i/>
                <w:color w:val="000000" w:themeColor="text1"/>
                <w:sz w:val="28"/>
                <w:szCs w:val="28"/>
                <w:lang w:val="vi-VN"/>
              </w:rPr>
              <w:t xml:space="preserve">ngành, </w:t>
            </w:r>
            <w:r w:rsidRPr="0099046A">
              <w:rPr>
                <w:i/>
                <w:color w:val="000000" w:themeColor="text1"/>
                <w:sz w:val="28"/>
                <w:szCs w:val="28"/>
                <w:lang w:val="it-IT"/>
              </w:rPr>
              <w:t>lĩnh vực theo quy định của pháp luật quản lý ngành, lĩnh vực, tương tự với ngành, lĩnh vực của dự án đang xét]</w:t>
            </w:r>
            <w:r w:rsidRPr="0099046A">
              <w:rPr>
                <w:color w:val="000000" w:themeColor="text1"/>
                <w:sz w:val="28"/>
                <w:szCs w:val="28"/>
                <w:lang w:val="it-IT"/>
              </w:rPr>
              <w:t xml:space="preserve"> mà nhà đầu tư hoặc thành viên liên danh hoặc đối tác cùng thực hiện đã tham gia </w:t>
            </w:r>
            <w:r w:rsidRPr="0099046A">
              <w:rPr>
                <w:color w:val="000000" w:themeColor="text1"/>
                <w:spacing w:val="-4"/>
                <w:sz w:val="28"/>
                <w:szCs w:val="28"/>
                <w:lang w:val="vi-VN"/>
              </w:rPr>
              <w:t xml:space="preserve">với vai trò là nhà đầu tư </w:t>
            </w:r>
            <w:r w:rsidRPr="0099046A">
              <w:rPr>
                <w:color w:val="000000" w:themeColor="text1"/>
                <w:spacing w:val="-4"/>
                <w:sz w:val="28"/>
                <w:szCs w:val="28"/>
              </w:rPr>
              <w:t xml:space="preserve"> </w:t>
            </w:r>
            <w:r w:rsidRPr="0099046A">
              <w:rPr>
                <w:color w:val="000000" w:themeColor="text1"/>
                <w:sz w:val="28"/>
                <w:szCs w:val="28"/>
                <w:lang w:val="it-IT"/>
              </w:rPr>
              <w:t xml:space="preserve">hoặc là tổ chức kinh tế do nhà đầu tư thành lập hoặc là nhà thầu cung cấp trực tiếp _____ </w:t>
            </w:r>
            <w:r w:rsidRPr="0099046A">
              <w:rPr>
                <w:i/>
                <w:iCs/>
                <w:color w:val="000000" w:themeColor="text1"/>
                <w:sz w:val="28"/>
                <w:szCs w:val="28"/>
                <w:lang w:val="it-IT"/>
              </w:rPr>
              <w:t>[ghi số lượng, chủng loại, đơn vị tính cụ thể]</w:t>
            </w:r>
            <w:r w:rsidRPr="0099046A">
              <w:rPr>
                <w:color w:val="000000" w:themeColor="text1"/>
                <w:sz w:val="28"/>
                <w:szCs w:val="28"/>
                <w:lang w:val="it-IT"/>
              </w:rPr>
              <w:t xml:space="preserve"> trong vòng ___ năm </w:t>
            </w:r>
            <w:r w:rsidRPr="0099046A">
              <w:rPr>
                <w:iCs/>
                <w:color w:val="000000" w:themeColor="text1"/>
                <w:sz w:val="28"/>
                <w:szCs w:val="28"/>
                <w:lang w:val="it-IT"/>
              </w:rPr>
              <w:t xml:space="preserve">trước năm có </w:t>
            </w:r>
            <w:r w:rsidR="008D53E9">
              <w:rPr>
                <w:iCs/>
                <w:color w:val="000000" w:themeColor="text1"/>
                <w:sz w:val="28"/>
                <w:szCs w:val="28"/>
                <w:lang w:val="it-IT"/>
              </w:rPr>
              <w:t>Thời điểm hết thời hạn đăng ký thực hiện dự án</w:t>
            </w:r>
            <w:r w:rsidRPr="0099046A">
              <w:rPr>
                <w:i/>
                <w:color w:val="000000" w:themeColor="text1"/>
                <w:sz w:val="28"/>
                <w:szCs w:val="28"/>
                <w:lang w:val="it-IT"/>
              </w:rPr>
              <w:t xml:space="preserve"> [ghi số năm, thông thường trong khoảng từ 05 </w:t>
            </w:r>
            <w:r w:rsidR="00017467">
              <w:rPr>
                <w:i/>
                <w:color w:val="000000" w:themeColor="text1"/>
                <w:sz w:val="28"/>
                <w:szCs w:val="28"/>
                <w:lang w:val="it-IT"/>
              </w:rPr>
              <w:t>-</w:t>
            </w:r>
            <w:r w:rsidRPr="0099046A">
              <w:rPr>
                <w:i/>
                <w:color w:val="000000" w:themeColor="text1"/>
                <w:sz w:val="28"/>
                <w:szCs w:val="28"/>
                <w:lang w:val="it-IT"/>
              </w:rPr>
              <w:t xml:space="preserve"> 10 năm trước năm có </w:t>
            </w:r>
            <w:r w:rsidR="008D53E9">
              <w:rPr>
                <w:i/>
                <w:color w:val="000000" w:themeColor="text1"/>
                <w:sz w:val="28"/>
                <w:szCs w:val="28"/>
                <w:lang w:val="it-IT"/>
              </w:rPr>
              <w:t>Thời điểm hết thời hạn đăng ký thực hiện dự án</w:t>
            </w:r>
            <w:r w:rsidRPr="0099046A">
              <w:rPr>
                <w:i/>
                <w:color w:val="000000" w:themeColor="text1"/>
                <w:sz w:val="28"/>
                <w:szCs w:val="28"/>
                <w:lang w:val="it-IT"/>
              </w:rPr>
              <w:t xml:space="preserve">] </w:t>
            </w:r>
            <w:r w:rsidRPr="0099046A">
              <w:rPr>
                <w:iCs/>
                <w:color w:val="000000" w:themeColor="text1"/>
                <w:sz w:val="28"/>
                <w:szCs w:val="28"/>
                <w:lang w:val="it-IT"/>
              </w:rPr>
              <w:t>để được đánh giá là đạt</w:t>
            </w:r>
            <w:r w:rsidRPr="0099046A">
              <w:rPr>
                <w:color w:val="000000" w:themeColor="text1"/>
                <w:sz w:val="28"/>
                <w:szCs w:val="28"/>
                <w:lang w:val="it-IT"/>
              </w:rPr>
              <w:t>. Cách xác định số lượng, chủng loại hàng hóa, dịch vụ như sau</w:t>
            </w:r>
            <w:r w:rsidRPr="0099046A">
              <w:rPr>
                <w:color w:val="000000" w:themeColor="text1"/>
                <w:sz w:val="28"/>
                <w:szCs w:val="28"/>
                <w:vertAlign w:val="superscript"/>
                <w:lang w:val="it-IT"/>
              </w:rPr>
              <w:t>(4)</w:t>
            </w:r>
            <w:r w:rsidRPr="0099046A">
              <w:rPr>
                <w:color w:val="000000" w:themeColor="text1"/>
                <w:sz w:val="28"/>
                <w:szCs w:val="28"/>
                <w:lang w:val="it-IT"/>
              </w:rPr>
              <w:t>:</w:t>
            </w:r>
          </w:p>
          <w:p w14:paraId="6BDA859F" w14:textId="77777777" w:rsidR="0099046A" w:rsidRPr="0099046A" w:rsidRDefault="0099046A" w:rsidP="00B973A4">
            <w:pPr>
              <w:pStyle w:val="Style11"/>
              <w:spacing w:before="120" w:after="120" w:line="240" w:lineRule="auto"/>
              <w:jc w:val="both"/>
              <w:rPr>
                <w:color w:val="000000" w:themeColor="text1"/>
                <w:sz w:val="28"/>
                <w:szCs w:val="28"/>
                <w:lang w:val="it-IT"/>
              </w:rPr>
            </w:pPr>
            <w:r w:rsidRPr="0099046A">
              <w:rPr>
                <w:color w:val="000000" w:themeColor="text1"/>
                <w:sz w:val="28"/>
                <w:szCs w:val="28"/>
                <w:lang w:val="it-IT"/>
              </w:rPr>
              <w:t xml:space="preserve">a) Loại 1: Hàng hóa, dịch vụ mà nhà đầu tư tham gia với vai trò </w:t>
            </w:r>
            <w:r w:rsidRPr="0099046A">
              <w:rPr>
                <w:color w:val="000000" w:themeColor="text1"/>
                <w:sz w:val="28"/>
                <w:szCs w:val="28"/>
                <w:lang w:val="vi-VN"/>
              </w:rPr>
              <w:t xml:space="preserve">là </w:t>
            </w:r>
            <w:r w:rsidRPr="0099046A">
              <w:rPr>
                <w:color w:val="000000" w:themeColor="text1"/>
                <w:sz w:val="28"/>
                <w:szCs w:val="28"/>
                <w:lang w:val="it-IT"/>
              </w:rPr>
              <w:t>nhà đầu tư c</w:t>
            </w:r>
            <w:r w:rsidRPr="0099046A">
              <w:rPr>
                <w:color w:val="000000" w:themeColor="text1"/>
                <w:sz w:val="28"/>
                <w:szCs w:val="28"/>
                <w:lang w:val="vi-VN"/>
              </w:rPr>
              <w:t>ung cấp</w:t>
            </w:r>
            <w:r w:rsidRPr="0099046A">
              <w:rPr>
                <w:color w:val="000000" w:themeColor="text1"/>
                <w:sz w:val="28"/>
                <w:szCs w:val="28"/>
                <w:lang w:val="it-IT"/>
              </w:rPr>
              <w:t xml:space="preserve"> trực tiếp hoặc là tổ chức kinh tế do nhà đầu tư thành lập cung cấp trực tiếp</w:t>
            </w:r>
            <w:r w:rsidRPr="0099046A">
              <w:rPr>
                <w:i/>
                <w:color w:val="000000" w:themeColor="text1"/>
                <w:sz w:val="28"/>
                <w:szCs w:val="28"/>
                <w:lang w:val="it-IT"/>
              </w:rPr>
              <w:t>.</w:t>
            </w:r>
          </w:p>
          <w:p w14:paraId="39452856" w14:textId="77777777" w:rsidR="0099046A" w:rsidRPr="0099046A" w:rsidRDefault="0099046A" w:rsidP="00B973A4">
            <w:pPr>
              <w:pStyle w:val="Style11"/>
              <w:spacing w:before="120" w:after="120" w:line="240" w:lineRule="auto"/>
              <w:jc w:val="both"/>
              <w:rPr>
                <w:color w:val="000000" w:themeColor="text1"/>
                <w:spacing w:val="-6"/>
                <w:sz w:val="28"/>
                <w:szCs w:val="28"/>
                <w:lang w:val="it-IT"/>
              </w:rPr>
            </w:pPr>
            <w:r w:rsidRPr="0099046A">
              <w:rPr>
                <w:color w:val="000000" w:themeColor="text1"/>
                <w:spacing w:val="-6"/>
                <w:sz w:val="28"/>
                <w:szCs w:val="28"/>
                <w:lang w:val="it-IT"/>
              </w:rPr>
              <w:t xml:space="preserve">b) Loại 2: Hàng hóa, dịch vụ mà nhà đầu tư tham gia với vai trò </w:t>
            </w:r>
            <w:r w:rsidRPr="0099046A">
              <w:rPr>
                <w:color w:val="000000" w:themeColor="text1"/>
                <w:spacing w:val="-6"/>
                <w:sz w:val="28"/>
                <w:szCs w:val="28"/>
                <w:lang w:val="vi-VN"/>
              </w:rPr>
              <w:t xml:space="preserve">là </w:t>
            </w:r>
            <w:r w:rsidRPr="0099046A">
              <w:rPr>
                <w:color w:val="000000" w:themeColor="text1"/>
                <w:spacing w:val="-6"/>
                <w:sz w:val="28"/>
                <w:szCs w:val="28"/>
                <w:lang w:val="it-IT"/>
              </w:rPr>
              <w:t>nhà thầu c</w:t>
            </w:r>
            <w:r w:rsidRPr="0099046A">
              <w:rPr>
                <w:color w:val="000000" w:themeColor="text1"/>
                <w:spacing w:val="-6"/>
                <w:sz w:val="28"/>
                <w:szCs w:val="28"/>
                <w:lang w:val="vi-VN"/>
              </w:rPr>
              <w:t xml:space="preserve">ung cấp </w:t>
            </w:r>
            <w:r w:rsidRPr="0099046A">
              <w:rPr>
                <w:color w:val="000000" w:themeColor="text1"/>
                <w:spacing w:val="-6"/>
                <w:sz w:val="28"/>
                <w:szCs w:val="28"/>
              </w:rPr>
              <w:t>trực tiếp</w:t>
            </w:r>
            <w:r w:rsidRPr="0099046A">
              <w:rPr>
                <w:i/>
                <w:color w:val="000000" w:themeColor="text1"/>
                <w:spacing w:val="-6"/>
                <w:sz w:val="28"/>
                <w:szCs w:val="28"/>
                <w:lang w:val="it-IT"/>
              </w:rPr>
              <w:t>.</w:t>
            </w:r>
          </w:p>
          <w:p w14:paraId="2D294396" w14:textId="77777777" w:rsidR="0099046A" w:rsidRPr="0099046A" w:rsidRDefault="0099046A" w:rsidP="00B973A4">
            <w:pPr>
              <w:pStyle w:val="Style11"/>
              <w:tabs>
                <w:tab w:val="left" w:leader="dot" w:pos="8424"/>
              </w:tabs>
              <w:spacing w:before="120" w:after="120" w:line="240" w:lineRule="auto"/>
              <w:jc w:val="both"/>
              <w:outlineLvl w:val="2"/>
              <w:rPr>
                <w:i/>
                <w:color w:val="000000" w:themeColor="text1"/>
                <w:szCs w:val="28"/>
                <w:lang w:val="it-IT" w:eastAsia="ko-KR"/>
              </w:rPr>
            </w:pPr>
            <w:r w:rsidRPr="0099046A">
              <w:rPr>
                <w:color w:val="000000" w:themeColor="text1"/>
                <w:sz w:val="28"/>
                <w:szCs w:val="28"/>
                <w:lang w:val="it-IT"/>
              </w:rPr>
              <w:lastRenderedPageBreak/>
              <w:t>c) Loại 3: Hàng hóa, dịch vụ mà đối tác cùng thực hiện đã tham gia với vai trò là nhà thầu cung cấp trực tiếp.</w:t>
            </w:r>
            <w:r w:rsidRPr="0099046A">
              <w:rPr>
                <w:i/>
                <w:iCs/>
                <w:color w:val="000000" w:themeColor="text1"/>
                <w:sz w:val="28"/>
                <w:szCs w:val="28"/>
                <w:lang w:val="it-IT"/>
              </w:rPr>
              <w:t>]</w:t>
            </w:r>
            <w:r w:rsidRPr="0099046A">
              <w:rPr>
                <w:color w:val="000000" w:themeColor="text1"/>
                <w:sz w:val="28"/>
                <w:szCs w:val="28"/>
                <w:lang w:val="it-IT"/>
              </w:rPr>
              <w:t xml:space="preserve">  </w:t>
            </w:r>
          </w:p>
        </w:tc>
      </w:tr>
    </w:tbl>
    <w:p w14:paraId="1967058D" w14:textId="77777777" w:rsidR="0099046A" w:rsidRPr="0099046A" w:rsidRDefault="0099046A" w:rsidP="0099046A">
      <w:pPr>
        <w:pStyle w:val="Style11"/>
        <w:tabs>
          <w:tab w:val="left" w:leader="dot" w:pos="8424"/>
        </w:tabs>
        <w:spacing w:before="120" w:after="120" w:line="240" w:lineRule="auto"/>
        <w:ind w:firstLine="567"/>
        <w:jc w:val="both"/>
        <w:outlineLvl w:val="2"/>
        <w:rPr>
          <w:b/>
          <w:i/>
          <w:color w:val="000000" w:themeColor="text1"/>
          <w:sz w:val="28"/>
          <w:szCs w:val="28"/>
          <w:u w:val="single"/>
          <w:lang w:val="it-IT"/>
        </w:rPr>
      </w:pPr>
      <w:bookmarkStart w:id="35" w:name="_Toc460510676"/>
      <w:bookmarkStart w:id="36" w:name="_Toc462836593"/>
      <w:bookmarkStart w:id="37" w:name="_Toc38896656"/>
      <w:bookmarkStart w:id="38" w:name="_Toc159922978"/>
      <w:bookmarkStart w:id="39" w:name="_Toc159923360"/>
      <w:r w:rsidRPr="0099046A">
        <w:rPr>
          <w:b/>
          <w:i/>
          <w:color w:val="000000" w:themeColor="text1"/>
          <w:sz w:val="28"/>
          <w:szCs w:val="28"/>
          <w:u w:val="single"/>
          <w:lang w:val="it-IT"/>
        </w:rPr>
        <w:lastRenderedPageBreak/>
        <w:t>Ghi chú:</w:t>
      </w:r>
      <w:bookmarkEnd w:id="35"/>
      <w:bookmarkEnd w:id="36"/>
      <w:bookmarkEnd w:id="37"/>
      <w:bookmarkEnd w:id="38"/>
      <w:bookmarkEnd w:id="39"/>
      <w:r w:rsidRPr="0099046A">
        <w:rPr>
          <w:b/>
          <w:i/>
          <w:color w:val="000000" w:themeColor="text1"/>
          <w:sz w:val="28"/>
          <w:szCs w:val="28"/>
          <w:u w:val="single"/>
          <w:lang w:val="it-IT"/>
        </w:rPr>
        <w:t xml:space="preserve"> </w:t>
      </w:r>
    </w:p>
    <w:p w14:paraId="204CB8F5" w14:textId="77777777" w:rsidR="0099046A" w:rsidRPr="0099046A" w:rsidRDefault="0099046A" w:rsidP="0099046A">
      <w:pPr>
        <w:spacing w:before="120" w:after="120" w:line="240" w:lineRule="auto"/>
        <w:ind w:firstLine="567"/>
        <w:jc w:val="both"/>
        <w:rPr>
          <w:rFonts w:ascii="Times New Roman" w:hAnsi="Times New Roman" w:cs="Times New Roman"/>
          <w:color w:val="000000" w:themeColor="text1"/>
          <w:sz w:val="28"/>
          <w:szCs w:val="28"/>
          <w:lang w:val="it-IT"/>
        </w:rPr>
      </w:pPr>
      <w:bookmarkStart w:id="40" w:name="_Hlk156548311"/>
      <w:r w:rsidRPr="0099046A">
        <w:rPr>
          <w:rFonts w:ascii="Times New Roman" w:hAnsi="Times New Roman" w:cs="Times New Roman"/>
          <w:color w:val="000000" w:themeColor="text1"/>
          <w:sz w:val="28"/>
          <w:szCs w:val="28"/>
          <w:lang w:val="it-IT"/>
        </w:rPr>
        <w:t>(*) Đối với dự án xây dựng nhà ở xã hội, nhà ở cho lực lượng vũ trang nhân dân tiêu chí đánh giá thực hiện theo quy định của pháp luật về nhà ở.</w:t>
      </w:r>
    </w:p>
    <w:p w14:paraId="3A605477" w14:textId="77777777" w:rsidR="0099046A" w:rsidRPr="0099046A" w:rsidRDefault="0099046A" w:rsidP="0099046A">
      <w:pPr>
        <w:pStyle w:val="Style11"/>
        <w:spacing w:before="120" w:after="120" w:line="240" w:lineRule="auto"/>
        <w:ind w:firstLine="567"/>
        <w:jc w:val="both"/>
        <w:rPr>
          <w:color w:val="000000" w:themeColor="text1"/>
          <w:sz w:val="28"/>
          <w:szCs w:val="28"/>
          <w:lang w:val="it-IT"/>
        </w:rPr>
      </w:pPr>
      <w:r w:rsidRPr="0099046A">
        <w:rPr>
          <w:color w:val="000000" w:themeColor="text1"/>
          <w:sz w:val="28"/>
          <w:szCs w:val="28"/>
          <w:lang w:val="it-IT"/>
        </w:rPr>
        <w:t>Đ</w:t>
      </w:r>
      <w:r w:rsidRPr="0099046A">
        <w:rPr>
          <w:color w:val="000000" w:themeColor="text1"/>
          <w:sz w:val="28"/>
          <w:szCs w:val="28"/>
          <w:lang w:val="fr-FR"/>
        </w:rPr>
        <w:t>ối với dự án đầu tư cải tạo, xây dựng lại nhà chung cư, bên mời thầu, tổ chuyên gia bổ sung tiêu chuẩn đánh giá sơ bộ phương án bồi thường, tái định cư theo quy định của pháp luật về nhà ở.</w:t>
      </w:r>
    </w:p>
    <w:p w14:paraId="1C951B52" w14:textId="77777777" w:rsidR="0099046A" w:rsidRPr="0099046A" w:rsidRDefault="0099046A" w:rsidP="0099046A">
      <w:pPr>
        <w:pStyle w:val="Style11"/>
        <w:spacing w:before="120" w:after="120" w:line="240" w:lineRule="auto"/>
        <w:ind w:firstLine="567"/>
        <w:jc w:val="both"/>
        <w:rPr>
          <w:color w:val="000000" w:themeColor="text1"/>
          <w:spacing w:val="-2"/>
          <w:sz w:val="28"/>
          <w:szCs w:val="28"/>
          <w:lang w:val="nl-NL"/>
        </w:rPr>
      </w:pPr>
      <w:r w:rsidRPr="0099046A">
        <w:rPr>
          <w:color w:val="000000" w:themeColor="text1"/>
          <w:spacing w:val="-2"/>
          <w:sz w:val="28"/>
          <w:szCs w:val="28"/>
          <w:lang w:val="it-IT"/>
        </w:rPr>
        <w:t xml:space="preserve">(1) </w:t>
      </w:r>
      <w:bookmarkStart w:id="41" w:name="_Toc460510682"/>
      <w:r w:rsidRPr="0099046A">
        <w:rPr>
          <w:color w:val="000000" w:themeColor="text1"/>
          <w:spacing w:val="-2"/>
          <w:sz w:val="28"/>
          <w:szCs w:val="28"/>
          <w:lang w:val="nl-NL"/>
        </w:rPr>
        <w:t xml:space="preserve">Yêu cầu về vốn chủ sở hữu được xác định trên cơ sở tổng vốn đầu tư (gồm sơ bộ tổng chi phí thực hiện dự án, chi phí khác theo quy định của pháp luật quản lý ngành, lĩnh vực </w:t>
      </w:r>
      <w:r w:rsidRPr="0099046A">
        <w:rPr>
          <w:color w:val="000000" w:themeColor="text1"/>
          <w:spacing w:val="-2"/>
          <w:sz w:val="28"/>
          <w:szCs w:val="28"/>
          <w:lang w:val="vi-VN"/>
        </w:rPr>
        <w:t xml:space="preserve">(nếu có) </w:t>
      </w:r>
      <w:r w:rsidRPr="0099046A">
        <w:rPr>
          <w:color w:val="000000" w:themeColor="text1"/>
          <w:spacing w:val="-2"/>
          <w:sz w:val="28"/>
          <w:szCs w:val="28"/>
          <w:lang w:val="nl-NL"/>
        </w:rPr>
        <w:t>và chi phí bồi thường, hỗ trợ, tái định cư</w:t>
      </w:r>
      <w:r w:rsidRPr="0099046A">
        <w:rPr>
          <w:color w:val="000000" w:themeColor="text1"/>
          <w:spacing w:val="-2"/>
          <w:sz w:val="28"/>
          <w:szCs w:val="28"/>
          <w:lang w:val="vi-VN"/>
        </w:rPr>
        <w:t xml:space="preserve"> (</w:t>
      </w:r>
      <w:r w:rsidRPr="0099046A">
        <w:rPr>
          <w:color w:val="000000" w:themeColor="text1"/>
          <w:spacing w:val="-2"/>
          <w:sz w:val="28"/>
          <w:szCs w:val="28"/>
          <w:lang w:val="nl-NL"/>
        </w:rPr>
        <w:t>nếu có)</w:t>
      </w:r>
      <w:r w:rsidRPr="0099046A">
        <w:rPr>
          <w:color w:val="000000" w:themeColor="text1"/>
          <w:spacing w:val="-2"/>
          <w:sz w:val="28"/>
          <w:szCs w:val="28"/>
          <w:lang w:val="vi-VN"/>
        </w:rPr>
        <w:t>)</w:t>
      </w:r>
      <w:r w:rsidRPr="0099046A">
        <w:rPr>
          <w:color w:val="000000" w:themeColor="text1"/>
          <w:spacing w:val="-2"/>
          <w:sz w:val="28"/>
          <w:szCs w:val="28"/>
          <w:lang w:val="nl-NL"/>
        </w:rPr>
        <w:t>.</w:t>
      </w:r>
    </w:p>
    <w:p w14:paraId="1F45D436" w14:textId="3D2B1B2E" w:rsidR="0099046A" w:rsidRPr="00017467" w:rsidRDefault="0099046A" w:rsidP="0099046A">
      <w:pPr>
        <w:widowControl w:val="0"/>
        <w:spacing w:before="120" w:after="120" w:line="240" w:lineRule="auto"/>
        <w:ind w:firstLine="567"/>
        <w:jc w:val="both"/>
        <w:rPr>
          <w:rFonts w:ascii="Times New Roman" w:hAnsi="Times New Roman" w:cs="Times New Roman"/>
          <w:iCs/>
          <w:color w:val="000000" w:themeColor="text1"/>
          <w:spacing w:val="-2"/>
          <w:sz w:val="28"/>
          <w:szCs w:val="28"/>
        </w:rPr>
      </w:pPr>
      <w:r w:rsidRPr="0099046A">
        <w:rPr>
          <w:rFonts w:ascii="Times New Roman" w:hAnsi="Times New Roman" w:cs="Times New Roman"/>
          <w:iCs/>
          <w:color w:val="000000" w:themeColor="text1"/>
          <w:spacing w:val="-2"/>
          <w:sz w:val="28"/>
          <w:szCs w:val="28"/>
          <w:lang w:val="it-IT"/>
        </w:rPr>
        <w:t xml:space="preserve">Vốn chủ sở hữu </w:t>
      </w:r>
      <w:r w:rsidRPr="0099046A">
        <w:rPr>
          <w:rFonts w:ascii="Times New Roman" w:hAnsi="Times New Roman" w:cs="Times New Roman"/>
          <w:color w:val="000000" w:themeColor="text1"/>
          <w:spacing w:val="2"/>
          <w:sz w:val="28"/>
          <w:szCs w:val="28"/>
          <w:lang w:val="it-IT"/>
        </w:rPr>
        <w:t xml:space="preserve">của nhà đầu tư theo quy định tại Điều 6 </w:t>
      </w:r>
      <w:r w:rsidRPr="0099046A">
        <w:rPr>
          <w:rFonts w:ascii="Times New Roman" w:hAnsi="Times New Roman" w:cs="Times New Roman"/>
          <w:color w:val="000000" w:themeColor="text1"/>
          <w:spacing w:val="-2"/>
          <w:sz w:val="28"/>
          <w:szCs w:val="28"/>
        </w:rPr>
        <w:t xml:space="preserve">Nghị định số 96/2024/NĐ-CP ngày 24 tháng 7 năm 2024 của Chính phủ quy định chi tiết một số </w:t>
      </w:r>
      <w:r w:rsidRPr="00017467">
        <w:rPr>
          <w:rFonts w:ascii="Times New Roman" w:hAnsi="Times New Roman" w:cs="Times New Roman"/>
          <w:color w:val="000000" w:themeColor="text1"/>
          <w:spacing w:val="-2"/>
          <w:sz w:val="28"/>
          <w:szCs w:val="28"/>
        </w:rPr>
        <w:t>điều của </w:t>
      </w:r>
      <w:r w:rsidRPr="00017467">
        <w:rPr>
          <w:rFonts w:ascii="Times New Roman" w:hAnsi="Times New Roman" w:cs="Times New Roman"/>
          <w:spacing w:val="-2"/>
          <w:sz w:val="28"/>
          <w:szCs w:val="28"/>
        </w:rPr>
        <w:t>Luật Kinh doanh bất động sản</w:t>
      </w:r>
      <w:r w:rsidRPr="00017467">
        <w:rPr>
          <w:rFonts w:ascii="Times New Roman" w:hAnsi="Times New Roman" w:cs="Times New Roman"/>
          <w:color w:val="000000" w:themeColor="text1"/>
          <w:spacing w:val="-2"/>
          <w:sz w:val="28"/>
          <w:szCs w:val="28"/>
        </w:rPr>
        <w:t xml:space="preserve">, </w:t>
      </w:r>
      <w:r w:rsidRPr="00017467">
        <w:rPr>
          <w:rFonts w:ascii="Times New Roman" w:hAnsi="Times New Roman" w:cs="Times New Roman"/>
          <w:iCs/>
          <w:color w:val="000000" w:themeColor="text1"/>
          <w:spacing w:val="-2"/>
          <w:sz w:val="28"/>
          <w:szCs w:val="28"/>
        </w:rPr>
        <w:t>được xác định căn cứ vào:</w:t>
      </w:r>
    </w:p>
    <w:p w14:paraId="54EAD0AA" w14:textId="77777777" w:rsidR="0099046A" w:rsidRPr="00017467" w:rsidRDefault="0099046A" w:rsidP="0099046A">
      <w:pPr>
        <w:pStyle w:val="Style11"/>
        <w:spacing w:before="120" w:after="120" w:line="240" w:lineRule="auto"/>
        <w:ind w:firstLine="567"/>
        <w:jc w:val="both"/>
        <w:rPr>
          <w:iCs/>
          <w:color w:val="000000" w:themeColor="text1"/>
          <w:spacing w:val="-2"/>
          <w:sz w:val="28"/>
          <w:szCs w:val="28"/>
        </w:rPr>
      </w:pPr>
      <w:r w:rsidRPr="00017467">
        <w:rPr>
          <w:iCs/>
          <w:color w:val="000000" w:themeColor="text1"/>
          <w:spacing w:val="-2"/>
          <w:sz w:val="28"/>
          <w:szCs w:val="28"/>
        </w:rPr>
        <w:t>- Kết quả báo cáo tài chính hoặc kết quả báo cáo đối với khoản mục vốn chủ sở hữu đã được kiểm toán thực hiện trong năm; trường hợp không có kết quả báo cáo tài chính hoặc kết quả báo cáo đối với khoản mục vốn chủ sở hữu đã được kiểm toán thực hiện trong năm thì dùng kết quả báo cáo tài chính hoặc kết quả báo cáo đối với khoản mục vốn chủ sở hữu đã được kiểm toán của năm liền trước theo quy định của pháp luật về doanh nghiệp, pháp luật về kiểm toán, pháp luật về kế toán;</w:t>
      </w:r>
    </w:p>
    <w:p w14:paraId="4F53FAAD" w14:textId="77777777" w:rsidR="0099046A" w:rsidRPr="00017467" w:rsidRDefault="0099046A" w:rsidP="0099046A">
      <w:pPr>
        <w:pStyle w:val="Style11"/>
        <w:spacing w:before="120" w:after="120" w:line="240" w:lineRule="auto"/>
        <w:ind w:firstLine="567"/>
        <w:jc w:val="both"/>
        <w:rPr>
          <w:color w:val="000000" w:themeColor="text1"/>
          <w:sz w:val="28"/>
          <w:szCs w:val="28"/>
        </w:rPr>
      </w:pPr>
      <w:r w:rsidRPr="00017467">
        <w:rPr>
          <w:iCs/>
          <w:color w:val="000000" w:themeColor="text1"/>
          <w:sz w:val="28"/>
          <w:szCs w:val="28"/>
        </w:rPr>
        <w:t>- Đối với doanh nghiệp thành lập và hoạt động chưa đủ 12 tháng thì vốn chủ sở hữu được xác định theo vốn điều lệ đã góp theo quy định của pháp luật về doanh nghiệp.</w:t>
      </w:r>
      <w:r w:rsidRPr="00017467">
        <w:rPr>
          <w:color w:val="000000" w:themeColor="text1"/>
          <w:sz w:val="28"/>
          <w:szCs w:val="28"/>
        </w:rPr>
        <w:t xml:space="preserve"> </w:t>
      </w:r>
    </w:p>
    <w:p w14:paraId="63C48E6B" w14:textId="5C2CC435" w:rsidR="0099046A" w:rsidRPr="00017467" w:rsidRDefault="0099046A" w:rsidP="0099046A">
      <w:pPr>
        <w:pStyle w:val="Style11"/>
        <w:spacing w:before="120" w:after="120" w:line="240" w:lineRule="auto"/>
        <w:ind w:firstLine="567"/>
        <w:jc w:val="both"/>
        <w:rPr>
          <w:iCs/>
          <w:color w:val="000000" w:themeColor="text1"/>
          <w:spacing w:val="-2"/>
          <w:sz w:val="28"/>
          <w:szCs w:val="28"/>
        </w:rPr>
      </w:pPr>
      <w:r w:rsidRPr="00017467">
        <w:rPr>
          <w:color w:val="000000" w:themeColor="text1"/>
          <w:spacing w:val="-2"/>
          <w:sz w:val="28"/>
          <w:szCs w:val="28"/>
        </w:rPr>
        <w:t>Trường hợp Nghị định số 96/2024/NĐ-CP ngày 24 tháng 7 năm 2024 của Chính phủ quy định chi tiết một số điều của </w:t>
      </w:r>
      <w:r w:rsidRPr="00017467">
        <w:rPr>
          <w:spacing w:val="-2"/>
          <w:sz w:val="28"/>
          <w:szCs w:val="28"/>
        </w:rPr>
        <w:t>Luật Kinh doanh bất động sản</w:t>
      </w:r>
      <w:r w:rsidRPr="00017467">
        <w:rPr>
          <w:color w:val="000000" w:themeColor="text1"/>
          <w:spacing w:val="-2"/>
          <w:sz w:val="28"/>
          <w:szCs w:val="28"/>
        </w:rPr>
        <w:t xml:space="preserve"> được sửa đổi, bổ sung, thay thế thì v</w:t>
      </w:r>
      <w:r w:rsidRPr="00017467">
        <w:rPr>
          <w:iCs/>
          <w:color w:val="000000" w:themeColor="text1"/>
          <w:spacing w:val="-2"/>
          <w:sz w:val="28"/>
          <w:szCs w:val="28"/>
          <w:lang w:val="it-IT"/>
        </w:rPr>
        <w:t xml:space="preserve">ốn chủ sở hữu </w:t>
      </w:r>
      <w:r w:rsidRPr="00017467">
        <w:rPr>
          <w:color w:val="000000" w:themeColor="text1"/>
          <w:spacing w:val="2"/>
          <w:sz w:val="28"/>
          <w:szCs w:val="28"/>
          <w:lang w:val="it-IT"/>
        </w:rPr>
        <w:t>của nhà đầu tư</w:t>
      </w:r>
      <w:r w:rsidRPr="00017467">
        <w:rPr>
          <w:color w:val="000000" w:themeColor="text1"/>
          <w:spacing w:val="-2"/>
          <w:sz w:val="28"/>
          <w:szCs w:val="28"/>
        </w:rPr>
        <w:t xml:space="preserve"> </w:t>
      </w:r>
      <w:r w:rsidRPr="00017467">
        <w:rPr>
          <w:iCs/>
          <w:color w:val="000000" w:themeColor="text1"/>
          <w:spacing w:val="-2"/>
          <w:sz w:val="28"/>
          <w:szCs w:val="28"/>
        </w:rPr>
        <w:t xml:space="preserve">được xác định theo quy định tại văn bản </w:t>
      </w:r>
      <w:r w:rsidRPr="00017467">
        <w:rPr>
          <w:color w:val="000000" w:themeColor="text1"/>
          <w:spacing w:val="-2"/>
          <w:sz w:val="28"/>
          <w:szCs w:val="28"/>
        </w:rPr>
        <w:t>sửa đổi, bổ sung, thay thế.</w:t>
      </w:r>
    </w:p>
    <w:p w14:paraId="06989B55" w14:textId="77777777" w:rsidR="0099046A" w:rsidRPr="00017467" w:rsidRDefault="0099046A" w:rsidP="0099046A">
      <w:pPr>
        <w:shd w:val="clear" w:color="auto" w:fill="FFFFFF"/>
        <w:spacing w:before="120" w:after="120" w:line="240" w:lineRule="auto"/>
        <w:ind w:firstLine="567"/>
        <w:jc w:val="both"/>
        <w:rPr>
          <w:rFonts w:ascii="Times New Roman" w:hAnsi="Times New Roman" w:cs="Times New Roman"/>
          <w:color w:val="000000" w:themeColor="text1"/>
          <w:spacing w:val="-2"/>
          <w:sz w:val="28"/>
          <w:szCs w:val="28"/>
          <w:lang w:val="it-IT"/>
        </w:rPr>
      </w:pPr>
      <w:r w:rsidRPr="00017467">
        <w:rPr>
          <w:rFonts w:ascii="Times New Roman" w:hAnsi="Times New Roman" w:cs="Times New Roman"/>
          <w:color w:val="000000" w:themeColor="text1"/>
          <w:spacing w:val="-2"/>
          <w:sz w:val="28"/>
          <w:szCs w:val="28"/>
          <w:lang w:val="it-IT"/>
        </w:rPr>
        <w:t xml:space="preserve">Trường hợp tại cùng một thời điểm nhà đầu tư tham gia đầu tư nhiều dự án và đầu tư tài chính dài hạn (nếu có), nhà đầu tư </w:t>
      </w:r>
      <w:r w:rsidRPr="00017467">
        <w:rPr>
          <w:rFonts w:ascii="Times New Roman" w:hAnsi="Times New Roman" w:cs="Times New Roman"/>
          <w:color w:val="000000" w:themeColor="text1"/>
          <w:spacing w:val="-2"/>
          <w:sz w:val="28"/>
          <w:szCs w:val="28"/>
          <w:lang w:val="vi-VN"/>
        </w:rPr>
        <w:t>kê khai</w:t>
      </w:r>
      <w:r w:rsidRPr="00017467">
        <w:rPr>
          <w:rFonts w:ascii="Times New Roman" w:hAnsi="Times New Roman" w:cs="Times New Roman"/>
          <w:color w:val="000000" w:themeColor="text1"/>
          <w:spacing w:val="-2"/>
          <w:sz w:val="28"/>
          <w:szCs w:val="28"/>
          <w:lang w:val="it-IT"/>
        </w:rPr>
        <w:t xml:space="preserve"> </w:t>
      </w:r>
      <w:r w:rsidRPr="00017467">
        <w:rPr>
          <w:rFonts w:ascii="Times New Roman" w:hAnsi="Times New Roman" w:cs="Times New Roman"/>
          <w:color w:val="000000" w:themeColor="text1"/>
          <w:spacing w:val="-2"/>
          <w:sz w:val="28"/>
          <w:szCs w:val="28"/>
          <w:lang w:val="vi-VN"/>
        </w:rPr>
        <w:t>danh sách các</w:t>
      </w:r>
      <w:r w:rsidRPr="00017467">
        <w:rPr>
          <w:rFonts w:ascii="Times New Roman" w:hAnsi="Times New Roman" w:cs="Times New Roman"/>
          <w:color w:val="000000" w:themeColor="text1"/>
          <w:spacing w:val="-2"/>
          <w:sz w:val="28"/>
          <w:szCs w:val="28"/>
          <w:lang w:val="it-IT"/>
        </w:rPr>
        <w:t xml:space="preserve"> dự án</w:t>
      </w:r>
      <w:r w:rsidRPr="00017467">
        <w:rPr>
          <w:rFonts w:ascii="Times New Roman" w:hAnsi="Times New Roman" w:cs="Times New Roman"/>
          <w:color w:val="000000" w:themeColor="text1"/>
          <w:spacing w:val="-2"/>
          <w:sz w:val="28"/>
          <w:szCs w:val="28"/>
          <w:lang w:val="vi-VN"/>
        </w:rPr>
        <w:t xml:space="preserve"> đang được đầu tư</w:t>
      </w:r>
      <w:r w:rsidRPr="00017467">
        <w:rPr>
          <w:rFonts w:ascii="Times New Roman" w:hAnsi="Times New Roman" w:cs="Times New Roman"/>
          <w:color w:val="000000" w:themeColor="text1"/>
          <w:spacing w:val="-2"/>
          <w:sz w:val="28"/>
          <w:szCs w:val="28"/>
          <w:lang w:val="it-IT"/>
        </w:rPr>
        <w:t xml:space="preserve"> và các khoản đầu tư tài chính dài hạn khác (nếu có), bảo đảm đáp ứng đủ toàn bộ số vốn chủ sở hữu nhà đầu tư cam kết thực hiện cho tất cả các dự án và khoản đầu tư tài chính dài hạn khác theo quy định.</w:t>
      </w:r>
    </w:p>
    <w:p w14:paraId="278BB40B" w14:textId="011AD3DC"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pacing w:val="-2"/>
          <w:sz w:val="28"/>
          <w:szCs w:val="28"/>
          <w:lang w:val="it-IT"/>
        </w:rPr>
      </w:pPr>
      <w:bookmarkStart w:id="42" w:name="_Toc159922979"/>
      <w:bookmarkStart w:id="43" w:name="_Toc159923361"/>
      <w:r w:rsidRPr="00017467">
        <w:rPr>
          <w:color w:val="000000" w:themeColor="text1"/>
          <w:sz w:val="28"/>
          <w:szCs w:val="28"/>
          <w:lang w:val="it-IT"/>
        </w:rPr>
        <w:t xml:space="preserve">Nhà đầu tư phải kê khai thông tin, cung cấp các tài liệu về năng lực tài chính </w:t>
      </w:r>
      <w:r w:rsidRPr="00017467">
        <w:rPr>
          <w:color w:val="000000" w:themeColor="text1"/>
          <w:sz w:val="28"/>
          <w:szCs w:val="28"/>
          <w:lang w:val="it-IT"/>
        </w:rPr>
        <w:lastRenderedPageBreak/>
        <w:t xml:space="preserve">theo Mẫu số 05 Chương </w:t>
      </w:r>
      <w:r w:rsidRPr="00017467">
        <w:rPr>
          <w:color w:val="000000" w:themeColor="text1"/>
          <w:sz w:val="28"/>
          <w:szCs w:val="28"/>
          <w:lang w:val="vi-VN"/>
        </w:rPr>
        <w:t>III</w:t>
      </w:r>
      <w:r w:rsidRPr="00017467">
        <w:rPr>
          <w:color w:val="000000" w:themeColor="text1"/>
          <w:sz w:val="28"/>
          <w:szCs w:val="28"/>
          <w:lang w:val="it-IT"/>
        </w:rPr>
        <w:t xml:space="preserve"> </w:t>
      </w:r>
      <w:r w:rsidR="00017467" w:rsidRPr="00017467">
        <w:rPr>
          <w:color w:val="000000" w:themeColor="text1"/>
          <w:sz w:val="28"/>
          <w:szCs w:val="28"/>
          <w:lang w:val="it-IT"/>
        </w:rPr>
        <w:t>-</w:t>
      </w:r>
      <w:r w:rsidRPr="00017467">
        <w:rPr>
          <w:color w:val="000000" w:themeColor="text1"/>
          <w:sz w:val="28"/>
          <w:szCs w:val="28"/>
          <w:lang w:val="it-IT"/>
        </w:rPr>
        <w:t xml:space="preserve"> Biểu mẫu dự quan tâm</w:t>
      </w:r>
      <w:r w:rsidRPr="00017467">
        <w:rPr>
          <w:color w:val="000000" w:themeColor="text1"/>
          <w:spacing w:val="-2"/>
          <w:sz w:val="28"/>
          <w:szCs w:val="28"/>
          <w:lang w:val="it-IT"/>
        </w:rPr>
        <w:t>.</w:t>
      </w:r>
      <w:bookmarkEnd w:id="42"/>
      <w:bookmarkEnd w:id="43"/>
      <w:r w:rsidRPr="00017467">
        <w:rPr>
          <w:color w:val="000000" w:themeColor="text1"/>
          <w:spacing w:val="-2"/>
          <w:sz w:val="28"/>
          <w:szCs w:val="28"/>
          <w:lang w:val="it-IT"/>
        </w:rPr>
        <w:t xml:space="preserve"> </w:t>
      </w:r>
    </w:p>
    <w:p w14:paraId="3586CB42" w14:textId="77777777"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pacing w:val="-2"/>
          <w:sz w:val="28"/>
          <w:szCs w:val="28"/>
          <w:lang w:val="it-IT"/>
        </w:rPr>
      </w:pPr>
      <w:bookmarkStart w:id="44" w:name="_Toc159922980"/>
      <w:bookmarkStart w:id="45" w:name="_Toc159923362"/>
      <w:r w:rsidRPr="00017467">
        <w:rPr>
          <w:color w:val="000000" w:themeColor="text1"/>
          <w:spacing w:val="-2"/>
          <w:sz w:val="28"/>
          <w:szCs w:val="28"/>
          <w:lang w:val="it-IT"/>
        </w:rPr>
        <w:t>(2) Kinh nghiệm thực hiện các dự án tương tự:</w:t>
      </w:r>
      <w:bookmarkEnd w:id="44"/>
      <w:bookmarkEnd w:id="45"/>
    </w:p>
    <w:p w14:paraId="0F3084D6" w14:textId="77777777"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z w:val="28"/>
          <w:szCs w:val="28"/>
        </w:rPr>
      </w:pPr>
      <w:r w:rsidRPr="00017467">
        <w:rPr>
          <w:color w:val="000000" w:themeColor="text1"/>
          <w:sz w:val="28"/>
          <w:szCs w:val="28"/>
          <w:lang w:val="it-IT"/>
        </w:rPr>
        <w:t xml:space="preserve">(i) </w:t>
      </w:r>
      <w:r w:rsidRPr="00017467">
        <w:rPr>
          <w:color w:val="000000" w:themeColor="text1"/>
          <w:sz w:val="28"/>
          <w:szCs w:val="28"/>
        </w:rPr>
        <w:t xml:space="preserve">Các dự án, gói thầu, hợp đồng nhà đầu tư, đối tác thực hiện phải bảo đảm đáp ứng yêu cầu về kỹ thuật, chất lượng theo hợp đồng đã ký kết </w:t>
      </w:r>
      <w:r w:rsidRPr="00017467">
        <w:rPr>
          <w:color w:val="000000" w:themeColor="text1"/>
          <w:sz w:val="28"/>
          <w:szCs w:val="28"/>
          <w:lang w:val="vi-VN"/>
        </w:rPr>
        <w:t>(đối với dự án, gói thầu có yêu cầu ký kết hợp đồng)</w:t>
      </w:r>
      <w:r w:rsidRPr="00017467">
        <w:rPr>
          <w:color w:val="000000" w:themeColor="text1"/>
          <w:sz w:val="28"/>
          <w:szCs w:val="28"/>
        </w:rPr>
        <w:t xml:space="preserve"> hoặc v</w:t>
      </w:r>
      <w:r w:rsidRPr="00017467">
        <w:rPr>
          <w:color w:val="000000" w:themeColor="text1"/>
          <w:sz w:val="28"/>
          <w:szCs w:val="28"/>
          <w:lang w:val="vi-VN"/>
        </w:rPr>
        <w:t xml:space="preserve">ăn bản chấp thuận kết quả nghiệm thu hoàn thành công trình, hạng mục công trình dự án hoặc văn bản tương đương của </w:t>
      </w:r>
      <w:r w:rsidRPr="00017467">
        <w:rPr>
          <w:color w:val="000000" w:themeColor="text1"/>
          <w:sz w:val="28"/>
          <w:szCs w:val="28"/>
        </w:rPr>
        <w:t>cấp</w:t>
      </w:r>
      <w:r w:rsidRPr="00017467">
        <w:rPr>
          <w:color w:val="000000" w:themeColor="text1"/>
          <w:sz w:val="28"/>
          <w:szCs w:val="28"/>
          <w:lang w:val="vi-VN"/>
        </w:rPr>
        <w:t xml:space="preserve"> có thẩm quyền theo quy định của pháp luật về xây dựng tương ứng với từng thời kỳ</w:t>
      </w:r>
      <w:r w:rsidRPr="00017467">
        <w:rPr>
          <w:color w:val="000000" w:themeColor="text1"/>
          <w:sz w:val="28"/>
          <w:szCs w:val="28"/>
        </w:rPr>
        <w:t xml:space="preserve"> mới được xem xét, đánh giá.</w:t>
      </w:r>
    </w:p>
    <w:p w14:paraId="5364C1C2" w14:textId="77777777" w:rsidR="0099046A" w:rsidRPr="00017467" w:rsidRDefault="0099046A" w:rsidP="0099046A">
      <w:pPr>
        <w:pStyle w:val="Normal1"/>
        <w:spacing w:before="120" w:after="120" w:line="240" w:lineRule="auto"/>
        <w:ind w:firstLine="567"/>
        <w:jc w:val="both"/>
        <w:rPr>
          <w:rFonts w:ascii="Times New Roman" w:hAnsi="Times New Roman" w:cs="Times New Roman"/>
          <w:i/>
          <w:color w:val="000000" w:themeColor="text1"/>
          <w:sz w:val="28"/>
          <w:szCs w:val="28"/>
          <w:lang w:val="vi-VN"/>
        </w:rPr>
      </w:pPr>
      <w:r w:rsidRPr="00017467">
        <w:rPr>
          <w:rFonts w:ascii="Times New Roman" w:hAnsi="Times New Roman" w:cs="Times New Roman"/>
          <w:color w:val="000000" w:themeColor="text1"/>
          <w:sz w:val="28"/>
          <w:szCs w:val="28"/>
          <w:lang w:val="it-IT"/>
        </w:rPr>
        <w:t>(ii) Nhà đầu tư, đối tác chỉ được trích dẫn một lần duy nhất kinh nghiệm thực hiện một dự án tương tự (đối với loại 1, loại 2 tại Mục 2.1.b), gói thầu, hợp đồng tương tự (đối với loại 2 tại Mục 2.1.c, loại 3).</w:t>
      </w:r>
    </w:p>
    <w:p w14:paraId="5B6A1C45" w14:textId="77777777"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pacing w:val="-2"/>
          <w:sz w:val="28"/>
          <w:szCs w:val="28"/>
        </w:rPr>
      </w:pPr>
      <w:bookmarkStart w:id="46" w:name="_Toc159922981"/>
      <w:bookmarkStart w:id="47" w:name="_Toc159923363"/>
      <w:r w:rsidRPr="00017467">
        <w:rPr>
          <w:color w:val="000000" w:themeColor="text1"/>
          <w:spacing w:val="-2"/>
          <w:sz w:val="28"/>
          <w:szCs w:val="28"/>
          <w:lang w:val="vi-VN"/>
        </w:rPr>
        <w:t>Trường hợp dự án</w:t>
      </w:r>
      <w:r w:rsidRPr="00017467">
        <w:rPr>
          <w:color w:val="000000" w:themeColor="text1"/>
          <w:spacing w:val="-2"/>
          <w:sz w:val="28"/>
          <w:szCs w:val="28"/>
        </w:rPr>
        <w:t>, gói thầu, hợp đồng</w:t>
      </w:r>
      <w:r w:rsidRPr="00017467">
        <w:rPr>
          <w:color w:val="000000" w:themeColor="text1"/>
          <w:spacing w:val="-2"/>
          <w:sz w:val="28"/>
          <w:szCs w:val="28"/>
          <w:lang w:val="vi-VN"/>
        </w:rPr>
        <w:t xml:space="preserve"> được kê khai để chứng minh kinh nghiệm thực hiện dự án tương tự, trong đó gồm công việc vận hành, kinh doanh công trình, hệ thống cơ sở hạ tầng để cung cấp hàng hóa, dịch vụ thì được sử dụng để chứng minh tính đáp ứng đối với tiêu chuẩn này.</w:t>
      </w:r>
      <w:bookmarkEnd w:id="46"/>
      <w:bookmarkEnd w:id="47"/>
    </w:p>
    <w:p w14:paraId="10CB7962" w14:textId="77777777" w:rsidR="0099046A" w:rsidRPr="00017467" w:rsidRDefault="0099046A" w:rsidP="0099046A">
      <w:pPr>
        <w:spacing w:before="120" w:after="120" w:line="240" w:lineRule="auto"/>
        <w:ind w:firstLine="567"/>
        <w:jc w:val="both"/>
        <w:rPr>
          <w:rFonts w:ascii="Times New Roman" w:hAnsi="Times New Roman" w:cs="Times New Roman"/>
          <w:color w:val="000000" w:themeColor="text1"/>
          <w:spacing w:val="-4"/>
          <w:sz w:val="28"/>
          <w:szCs w:val="28"/>
          <w:lang w:val="it-IT"/>
        </w:rPr>
      </w:pPr>
      <w:r w:rsidRPr="00017467">
        <w:rPr>
          <w:rFonts w:ascii="Times New Roman" w:hAnsi="Times New Roman" w:cs="Times New Roman"/>
          <w:color w:val="000000" w:themeColor="text1"/>
          <w:spacing w:val="-2"/>
          <w:sz w:val="28"/>
          <w:szCs w:val="28"/>
        </w:rPr>
        <w:t xml:space="preserve">(iii) </w:t>
      </w:r>
      <w:r w:rsidRPr="00017467">
        <w:rPr>
          <w:rFonts w:ascii="Times New Roman" w:hAnsi="Times New Roman" w:cs="Times New Roman"/>
          <w:color w:val="000000" w:themeColor="text1"/>
          <w:spacing w:val="-4"/>
          <w:sz w:val="28"/>
          <w:szCs w:val="28"/>
          <w:lang w:val="it-IT"/>
        </w:rPr>
        <w:t xml:space="preserve">Đối với các dự án chưa có dự án tương tự về tổng vốn đầu tư, căn cứ dữ liệu trên Hệ thống mạng đấu thầu quốc gia về các dự án đã lựa chọn được nhà đầu tư, bên mời quan tâm báo cáo người có thẩm quyền xem xét, quy định tại hồ sơ mời quan tâm yêu cầu về kinh nghiệm thực hiện dự án tương tự </w:t>
      </w:r>
      <w:r w:rsidRPr="00017467">
        <w:rPr>
          <w:rFonts w:ascii="Times New Roman" w:hAnsi="Times New Roman" w:cs="Times New Roman"/>
          <w:color w:val="000000" w:themeColor="text1"/>
          <w:sz w:val="28"/>
          <w:szCs w:val="28"/>
        </w:rPr>
        <w:t xml:space="preserve">bằng hoặc không thấp hơn 90% mức yêu cầu trong hồ sơ mời quan tâm của dự án cùng ngành, lĩnh vực có tổng vốn đầu tư gần nhất với dự án đang xét. </w:t>
      </w:r>
    </w:p>
    <w:p w14:paraId="68FC50CF" w14:textId="77777777"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pacing w:val="-2"/>
          <w:sz w:val="28"/>
          <w:szCs w:val="28"/>
        </w:rPr>
      </w:pPr>
      <w:bookmarkStart w:id="48" w:name="_Toc159922982"/>
      <w:bookmarkStart w:id="49" w:name="_Toc159923364"/>
      <w:r w:rsidRPr="00017467">
        <w:rPr>
          <w:color w:val="000000" w:themeColor="text1"/>
          <w:spacing w:val="-2"/>
          <w:sz w:val="28"/>
          <w:szCs w:val="28"/>
          <w:lang w:val="it-IT"/>
        </w:rPr>
        <w:t xml:space="preserve">(iv) Đối với các dự án có yêu cầu </w:t>
      </w:r>
      <w:r w:rsidRPr="00017467">
        <w:rPr>
          <w:color w:val="000000" w:themeColor="text1"/>
          <w:spacing w:val="-2"/>
          <w:sz w:val="28"/>
          <w:szCs w:val="28"/>
        </w:rPr>
        <w:t xml:space="preserve">ứng dụng công nghệ tiên tiến, công nghệ cao, công nghệ thân thiện với môi trường, kỹ thuật hiện có tốt nhất nhằm giảm thiểu ô nhiễm môi trường, nhà đầu tư được sử dụng dự án, công trình do mình góp vốn chủ sở hữu và trực tiếp thực hiện mà công nghệ đã được đưa vào vận hành thử nghiệm thành công để chứng minh kinh nghiệm công trình, dự án tương tự. Dự án tương tự phải có tài liệu chứng minh công nghệ, kỹ thuật được công nhận theo quy định của pháp luật quản lý ngành, lĩnh vực và pháp luật khác có liên quan. </w:t>
      </w:r>
    </w:p>
    <w:p w14:paraId="32B4F57C" w14:textId="77777777"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z w:val="28"/>
          <w:szCs w:val="28"/>
        </w:rPr>
      </w:pPr>
      <w:bookmarkStart w:id="50" w:name="_Hlk161070051"/>
      <w:r w:rsidRPr="00017467">
        <w:rPr>
          <w:color w:val="000000" w:themeColor="text1"/>
          <w:sz w:val="28"/>
          <w:szCs w:val="28"/>
        </w:rPr>
        <w:t>(v) Đối với dự án tại điểm (iii) và điểm (iv) ghi chú này</w:t>
      </w:r>
      <w:bookmarkEnd w:id="50"/>
      <w:r w:rsidRPr="00017467">
        <w:rPr>
          <w:color w:val="000000" w:themeColor="text1"/>
          <w:sz w:val="28"/>
          <w:szCs w:val="28"/>
        </w:rPr>
        <w:t>, t</w:t>
      </w:r>
      <w:r w:rsidRPr="00017467">
        <w:rPr>
          <w:color w:val="000000" w:themeColor="text1"/>
          <w:sz w:val="28"/>
          <w:szCs w:val="28"/>
          <w:lang w:val="it-IT"/>
        </w:rPr>
        <w:t>rong quá trình xem xét, đánh giá, phải bảo đảm nhà đầu tư có đầy đủ năng lực tài chính, năng lực kỹ thuật để thực hiện dự án. Yêu cầu thực hiện dự án trong hồ sơ mời thầu</w:t>
      </w:r>
      <w:r w:rsidRPr="00017467">
        <w:rPr>
          <w:color w:val="000000" w:themeColor="text1"/>
          <w:sz w:val="28"/>
          <w:szCs w:val="28"/>
          <w:lang w:val="vi-VN"/>
        </w:rPr>
        <w:t>,</w:t>
      </w:r>
      <w:r w:rsidRPr="00017467">
        <w:rPr>
          <w:color w:val="000000" w:themeColor="text1"/>
          <w:sz w:val="28"/>
          <w:szCs w:val="28"/>
          <w:lang w:val="it-IT"/>
        </w:rPr>
        <w:t xml:space="preserve"> hợp đồng </w:t>
      </w:r>
      <w:r w:rsidRPr="00017467">
        <w:rPr>
          <w:color w:val="000000" w:themeColor="text1"/>
          <w:sz w:val="28"/>
          <w:szCs w:val="28"/>
          <w:shd w:val="clear" w:color="auto" w:fill="FFFFFF"/>
          <w:lang w:val="it-IT"/>
        </w:rPr>
        <w:t xml:space="preserve">hoặc quyết định chấp thuận nhà đầu tư </w:t>
      </w:r>
      <w:r w:rsidRPr="00017467">
        <w:rPr>
          <w:color w:val="000000" w:themeColor="text1"/>
          <w:sz w:val="28"/>
          <w:szCs w:val="28"/>
          <w:lang w:val="it-IT"/>
        </w:rPr>
        <w:t>phải bảo đảm quy định đầy đủ trách nhiệm của nhà đầu tư</w:t>
      </w:r>
      <w:r w:rsidRPr="00017467">
        <w:rPr>
          <w:color w:val="000000" w:themeColor="text1"/>
          <w:sz w:val="28"/>
          <w:szCs w:val="28"/>
          <w:lang w:val="vi-VN"/>
        </w:rPr>
        <w:t xml:space="preserve"> và</w:t>
      </w:r>
      <w:r w:rsidRPr="00017467">
        <w:rPr>
          <w:color w:val="000000" w:themeColor="text1"/>
          <w:sz w:val="28"/>
          <w:szCs w:val="28"/>
          <w:lang w:val="it-IT"/>
        </w:rPr>
        <w:t xml:space="preserve"> biện pháp xử lý (xử phạt, đền bù thiệt hại, xử lý trong giai đoạn tiếp theo) trong trường hợp nhà đầu tư thực hiện dự án không đáp ứng yêu cầu về tiến độ, chất lượng.</w:t>
      </w:r>
      <w:r w:rsidRPr="00017467">
        <w:rPr>
          <w:color w:val="000000" w:themeColor="text1"/>
          <w:sz w:val="28"/>
          <w:szCs w:val="28"/>
          <w:lang w:val="vi-VN"/>
        </w:rPr>
        <w:t xml:space="preserve"> </w:t>
      </w:r>
      <w:r w:rsidRPr="00017467">
        <w:rPr>
          <w:color w:val="000000" w:themeColor="text1"/>
          <w:sz w:val="28"/>
          <w:szCs w:val="28"/>
          <w:lang w:val="it-IT"/>
        </w:rPr>
        <w:t>Người có thẩm quyền được quy định giá trị bảo đảm thực hiện hợp đồng là 3% tổng vốn đầu tư của dự án</w:t>
      </w:r>
      <w:r w:rsidRPr="00017467">
        <w:rPr>
          <w:color w:val="000000" w:themeColor="text1"/>
          <w:sz w:val="28"/>
          <w:szCs w:val="28"/>
          <w:shd w:val="clear" w:color="auto" w:fill="FFFFFF"/>
          <w:lang w:val="it-IT"/>
        </w:rPr>
        <w:t xml:space="preserve"> đối với trường hợp tổ chức đấu thầu lựa chọn nhà đầu tư hoặc mức bảo đảm thực hiện dự án đầu tư phù hợp theo quy định </w:t>
      </w:r>
      <w:r w:rsidRPr="00017467">
        <w:rPr>
          <w:color w:val="000000" w:themeColor="text1"/>
          <w:sz w:val="28"/>
          <w:szCs w:val="28"/>
          <w:shd w:val="clear" w:color="auto" w:fill="FFFFFF"/>
          <w:lang w:val="it-IT"/>
        </w:rPr>
        <w:lastRenderedPageBreak/>
        <w:t>của pháp luật về đầu tư đối với trường hợp áp dụng thủ tục chấp thuận nhà đầu tư.</w:t>
      </w:r>
      <w:bookmarkEnd w:id="48"/>
      <w:bookmarkEnd w:id="49"/>
      <w:r w:rsidRPr="00017467">
        <w:rPr>
          <w:color w:val="000000" w:themeColor="text1"/>
          <w:sz w:val="28"/>
          <w:szCs w:val="28"/>
          <w:lang w:val="vi-VN"/>
        </w:rPr>
        <w:t xml:space="preserve"> </w:t>
      </w:r>
    </w:p>
    <w:p w14:paraId="633A592E" w14:textId="77777777" w:rsidR="0099046A" w:rsidRPr="00017467" w:rsidRDefault="0099046A" w:rsidP="0099046A">
      <w:pPr>
        <w:pStyle w:val="Normal1"/>
        <w:spacing w:before="120" w:after="120" w:line="240" w:lineRule="auto"/>
        <w:ind w:firstLine="567"/>
        <w:jc w:val="both"/>
        <w:rPr>
          <w:rFonts w:ascii="Times New Roman" w:hAnsi="Times New Roman" w:cs="Times New Roman"/>
          <w:color w:val="000000" w:themeColor="text1"/>
          <w:sz w:val="28"/>
          <w:szCs w:val="28"/>
          <w:lang w:val="it-IT"/>
        </w:rPr>
      </w:pPr>
      <w:r w:rsidRPr="00017467">
        <w:rPr>
          <w:rFonts w:ascii="Times New Roman" w:hAnsi="Times New Roman" w:cs="Times New Roman"/>
          <w:color w:val="000000" w:themeColor="text1"/>
          <w:sz w:val="28"/>
          <w:szCs w:val="28"/>
          <w:lang w:val="it-IT"/>
        </w:rPr>
        <w:t xml:space="preserve">(vi) </w:t>
      </w:r>
      <w:bookmarkStart w:id="51" w:name="_Hlk174284499"/>
      <w:r w:rsidRPr="00017467">
        <w:rPr>
          <w:rFonts w:ascii="Times New Roman" w:hAnsi="Times New Roman" w:cs="Times New Roman"/>
          <w:color w:val="000000" w:themeColor="text1"/>
          <w:sz w:val="28"/>
          <w:szCs w:val="28"/>
          <w:lang w:val="it-IT"/>
        </w:rPr>
        <w:t>Đối với dự án loại 2 và loại 3, trường hợp nhà đầu tư, đối tác tham gia với vai trò là nhà thầu liên danh thì chỉ được sử dụng giá trị phần công việc trực tiếp thực hiện trong liên danh để chứng minh gói thầu, hợp đồng tương tự.</w:t>
      </w:r>
      <w:bookmarkEnd w:id="51"/>
    </w:p>
    <w:p w14:paraId="507C3052" w14:textId="77777777" w:rsidR="0099046A" w:rsidRPr="00017467" w:rsidRDefault="0099046A" w:rsidP="0099046A">
      <w:pPr>
        <w:pStyle w:val="Normal1"/>
        <w:spacing w:before="120" w:after="120" w:line="240" w:lineRule="auto"/>
        <w:ind w:firstLine="567"/>
        <w:jc w:val="both"/>
        <w:rPr>
          <w:rFonts w:ascii="Times New Roman" w:hAnsi="Times New Roman" w:cs="Times New Roman"/>
          <w:color w:val="000000" w:themeColor="text1"/>
          <w:sz w:val="28"/>
          <w:szCs w:val="28"/>
          <w:lang w:val="it-IT"/>
        </w:rPr>
      </w:pPr>
      <w:r w:rsidRPr="00017467">
        <w:rPr>
          <w:rFonts w:ascii="Times New Roman" w:hAnsi="Times New Roman" w:cs="Times New Roman"/>
          <w:color w:val="000000" w:themeColor="text1"/>
          <w:sz w:val="28"/>
          <w:szCs w:val="28"/>
          <w:lang w:val="it-IT"/>
        </w:rPr>
        <w:t>(3) Nhà đầu tư góp vốn chủ sở hữu vào dự án là nhà đầu tư đã góp vốn chủ sở hữu vào dự án (trong trường hợp nhà đầu tư không thành lập tổ chức kinh tế để triển khai thực hiện dự án), hoặc là cổ đông sáng lập (trong trường hợp nhà đầu tư thành lập tổ chức kinh tế để triển khai thực hiện dự án), hoặc là nhà đầu tư nhận chuyển nhượng cổ phần, phần vốn góp của cổ đông sáng lập trước khi dự án khai thác vận hành.</w:t>
      </w:r>
    </w:p>
    <w:p w14:paraId="4756A83C" w14:textId="77777777" w:rsidR="0099046A" w:rsidRPr="00017467" w:rsidRDefault="0099046A" w:rsidP="0099046A">
      <w:pPr>
        <w:pStyle w:val="Normal1"/>
        <w:spacing w:before="120" w:after="120" w:line="240" w:lineRule="auto"/>
        <w:ind w:firstLine="567"/>
        <w:jc w:val="both"/>
        <w:rPr>
          <w:rFonts w:ascii="Times New Roman" w:hAnsi="Times New Roman" w:cs="Times New Roman"/>
          <w:i/>
          <w:color w:val="000000" w:themeColor="text1"/>
          <w:sz w:val="28"/>
          <w:szCs w:val="28"/>
          <w:lang w:val="it-IT"/>
        </w:rPr>
      </w:pPr>
      <w:bookmarkStart w:id="52" w:name="_Hlk174283928"/>
      <w:r w:rsidRPr="00017467">
        <w:rPr>
          <w:rFonts w:ascii="Times New Roman" w:hAnsi="Times New Roman" w:cs="Times New Roman"/>
          <w:color w:val="000000" w:themeColor="text1"/>
          <w:sz w:val="28"/>
          <w:szCs w:val="28"/>
          <w:lang w:val="it-IT"/>
        </w:rPr>
        <w:t xml:space="preserve">(4) </w:t>
      </w:r>
      <w:bookmarkStart w:id="53" w:name="_Hlk161068804"/>
      <w:r w:rsidRPr="00017467">
        <w:rPr>
          <w:rFonts w:ascii="Times New Roman" w:hAnsi="Times New Roman" w:cs="Times New Roman"/>
          <w:color w:val="000000" w:themeColor="text1"/>
          <w:sz w:val="28"/>
          <w:szCs w:val="28"/>
          <w:lang w:val="it-IT"/>
        </w:rPr>
        <w:t xml:space="preserve">Cách thức quy đổi các dự án hoặc hàng hóa, dịch vụ: _____ </w:t>
      </w:r>
      <w:r w:rsidRPr="00017467">
        <w:rPr>
          <w:rFonts w:ascii="Times New Roman" w:hAnsi="Times New Roman" w:cs="Times New Roman"/>
          <w:i/>
          <w:color w:val="000000" w:themeColor="text1"/>
          <w:sz w:val="28"/>
          <w:szCs w:val="28"/>
          <w:lang w:val="it-IT"/>
        </w:rPr>
        <w:t>[quy định cụ thể cách thức quy đổi các loại dự án</w:t>
      </w:r>
      <w:r w:rsidRPr="00017467">
        <w:rPr>
          <w:rFonts w:ascii="Times New Roman" w:hAnsi="Times New Roman" w:cs="Times New Roman"/>
          <w:color w:val="000000" w:themeColor="text1"/>
          <w:sz w:val="28"/>
          <w:szCs w:val="28"/>
          <w:lang w:val="it-IT"/>
        </w:rPr>
        <w:t xml:space="preserve"> </w:t>
      </w:r>
      <w:r w:rsidRPr="00017467">
        <w:rPr>
          <w:rFonts w:ascii="Times New Roman" w:hAnsi="Times New Roman" w:cs="Times New Roman"/>
          <w:i/>
          <w:iCs/>
          <w:color w:val="000000" w:themeColor="text1"/>
          <w:sz w:val="28"/>
          <w:szCs w:val="28"/>
          <w:lang w:val="it-IT"/>
        </w:rPr>
        <w:t>hoặc hàng hóa, dịch vụ; trường hợp</w:t>
      </w:r>
      <w:r w:rsidRPr="00017467">
        <w:rPr>
          <w:rFonts w:ascii="Times New Roman" w:hAnsi="Times New Roman" w:cs="Times New Roman"/>
          <w:i/>
          <w:color w:val="000000" w:themeColor="text1"/>
          <w:sz w:val="28"/>
          <w:szCs w:val="28"/>
          <w:lang w:val="it-IT"/>
        </w:rPr>
        <w:t xml:space="preserve"> tổng số lượng dự án được quy đổi là số thập phân thì được làm tròn số trong trường hợp chữ số thập phân lớn hơn hoặc bằng 5</w:t>
      </w:r>
      <w:r w:rsidRPr="00017467">
        <w:rPr>
          <w:rFonts w:ascii="Times New Roman" w:hAnsi="Times New Roman" w:cs="Times New Roman"/>
          <w:i/>
          <w:iCs/>
          <w:color w:val="000000" w:themeColor="text1"/>
          <w:sz w:val="28"/>
          <w:szCs w:val="28"/>
          <w:lang w:val="it-IT"/>
        </w:rPr>
        <w:t>.</w:t>
      </w:r>
      <w:r w:rsidRPr="00017467">
        <w:rPr>
          <w:rFonts w:ascii="Times New Roman" w:hAnsi="Times New Roman" w:cs="Times New Roman"/>
          <w:i/>
          <w:color w:val="000000" w:themeColor="text1"/>
          <w:sz w:val="28"/>
          <w:szCs w:val="28"/>
          <w:lang w:val="it-IT"/>
        </w:rPr>
        <w:t xml:space="preserve"> </w:t>
      </w:r>
    </w:p>
    <w:p w14:paraId="6280D598" w14:textId="77777777" w:rsidR="0099046A" w:rsidRPr="00017467" w:rsidRDefault="0099046A" w:rsidP="0099046A">
      <w:pPr>
        <w:pStyle w:val="Normal1"/>
        <w:spacing w:before="120" w:after="120" w:line="240" w:lineRule="auto"/>
        <w:ind w:firstLine="567"/>
        <w:jc w:val="both"/>
        <w:rPr>
          <w:rFonts w:ascii="Times New Roman" w:hAnsi="Times New Roman" w:cs="Times New Roman"/>
          <w:i/>
          <w:color w:val="000000" w:themeColor="text1"/>
          <w:sz w:val="28"/>
          <w:szCs w:val="28"/>
          <w:lang w:val="it-IT"/>
        </w:rPr>
      </w:pPr>
      <w:r w:rsidRPr="00017467">
        <w:rPr>
          <w:rFonts w:ascii="Times New Roman" w:hAnsi="Times New Roman" w:cs="Times New Roman"/>
          <w:i/>
          <w:color w:val="000000" w:themeColor="text1"/>
          <w:sz w:val="28"/>
          <w:szCs w:val="28"/>
          <w:lang w:val="it-IT"/>
        </w:rPr>
        <w:t>Ví dụ: 01 dự án/gói thầu/hợp đồng hoặc hàng hóa, dịch vụ thuộc loại 2 bằng tối đa 0,7 dự án hoặc hàng hóa, dịch vụ thuộc loại 1; quy định 01 dự án/gói thầu/hợp đồng hoặc hàng hóa, dịch vụ thuộc loại 3 bằng tối đa 0,5 dự án hoặc hàng hóa, dịch vụ thuộc loại 1.</w:t>
      </w:r>
      <w:bookmarkEnd w:id="53"/>
    </w:p>
    <w:p w14:paraId="038F1338" w14:textId="77777777" w:rsidR="0099046A" w:rsidRPr="00017467" w:rsidRDefault="0099046A" w:rsidP="0099046A">
      <w:pPr>
        <w:pStyle w:val="Normal1"/>
        <w:spacing w:before="120" w:after="120" w:line="240" w:lineRule="auto"/>
        <w:ind w:firstLine="567"/>
        <w:jc w:val="both"/>
        <w:rPr>
          <w:rFonts w:ascii="Times New Roman" w:hAnsi="Times New Roman" w:cs="Times New Roman"/>
          <w:i/>
          <w:color w:val="000000" w:themeColor="text1"/>
          <w:sz w:val="28"/>
          <w:szCs w:val="28"/>
          <w:lang w:val="it-IT"/>
        </w:rPr>
      </w:pPr>
      <w:r w:rsidRPr="00017467">
        <w:rPr>
          <w:rFonts w:ascii="Times New Roman" w:hAnsi="Times New Roman" w:cs="Times New Roman"/>
          <w:i/>
          <w:color w:val="000000" w:themeColor="text1"/>
          <w:sz w:val="28"/>
          <w:szCs w:val="28"/>
          <w:lang w:val="it-IT"/>
        </w:rPr>
        <w:t>Nhà đầu tư, đối tác đã thực hiện 01 dự án loại 1, 02 gói thầu loại 2 thì tổng số lượng dự án được quy đổi là: 01 + 0,7x2 = 2,4. Số lượng dự án sau khi được làm tròn số là 2.</w:t>
      </w:r>
    </w:p>
    <w:p w14:paraId="22E10D82" w14:textId="77777777" w:rsidR="0099046A" w:rsidRPr="00017467" w:rsidRDefault="0099046A" w:rsidP="0099046A">
      <w:pPr>
        <w:pStyle w:val="Normal1"/>
        <w:spacing w:before="120" w:after="120" w:line="240" w:lineRule="auto"/>
        <w:ind w:firstLine="567"/>
        <w:jc w:val="both"/>
        <w:rPr>
          <w:rFonts w:ascii="Times New Roman" w:hAnsi="Times New Roman" w:cs="Times New Roman"/>
          <w:i/>
          <w:color w:val="000000" w:themeColor="text1"/>
          <w:sz w:val="28"/>
          <w:szCs w:val="28"/>
          <w:lang w:val="it-IT"/>
        </w:rPr>
      </w:pPr>
      <w:r w:rsidRPr="00017467">
        <w:rPr>
          <w:rFonts w:ascii="Times New Roman" w:hAnsi="Times New Roman" w:cs="Times New Roman"/>
          <w:i/>
          <w:color w:val="000000" w:themeColor="text1"/>
          <w:sz w:val="28"/>
          <w:szCs w:val="28"/>
          <w:lang w:val="it-IT"/>
        </w:rPr>
        <w:t>Nhà đầu tư, đối tác đã thực hiện 01 gói thầu loại 2, 02 hợp đồng loại 3 thì tổng số lượng dự án được quy đổi là: 0,7x1 + 0,5x2 = 1,7. Số lượng dự án sau khi được làm tròn số là 2.]</w:t>
      </w:r>
    </w:p>
    <w:p w14:paraId="2ECFF69D" w14:textId="77777777"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z w:val="28"/>
          <w:szCs w:val="28"/>
          <w:lang w:val="it-IT"/>
        </w:rPr>
      </w:pPr>
      <w:bookmarkStart w:id="54" w:name="_Toc159922983"/>
      <w:bookmarkStart w:id="55" w:name="_Toc159923365"/>
      <w:bookmarkEnd w:id="52"/>
      <w:r w:rsidRPr="00017467">
        <w:rPr>
          <w:color w:val="000000" w:themeColor="text1"/>
          <w:spacing w:val="-2"/>
          <w:sz w:val="28"/>
          <w:szCs w:val="28"/>
          <w:lang w:val="it-IT"/>
        </w:rPr>
        <w:t xml:space="preserve">(5) </w:t>
      </w:r>
      <w:bookmarkStart w:id="56" w:name="_Hlk161066631"/>
      <w:bookmarkEnd w:id="54"/>
      <w:bookmarkEnd w:id="55"/>
      <w:r w:rsidRPr="00017467">
        <w:rPr>
          <w:color w:val="000000" w:themeColor="text1"/>
          <w:sz w:val="28"/>
          <w:szCs w:val="28"/>
          <w:lang w:val="it-IT"/>
        </w:rPr>
        <w:t xml:space="preserve">Hoàn thành hoặc hoàn thành phần lớn: </w:t>
      </w:r>
    </w:p>
    <w:p w14:paraId="7B34BC53" w14:textId="77777777"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pacing w:val="-2"/>
          <w:sz w:val="28"/>
          <w:szCs w:val="28"/>
          <w:lang w:val="pl-PL"/>
        </w:rPr>
      </w:pPr>
      <w:bookmarkStart w:id="57" w:name="_Hlk174284785"/>
      <w:r w:rsidRPr="00017467">
        <w:rPr>
          <w:color w:val="000000" w:themeColor="text1"/>
          <w:spacing w:val="-2"/>
          <w:sz w:val="28"/>
          <w:szCs w:val="28"/>
          <w:lang w:val="it-IT"/>
        </w:rPr>
        <w:t>- Dự án hoàn thành là dự án có toàn bộ hạng mục công trình được nghiệm thu, đủ điều kiện đưa vào khai thác, sử dụng theo quy định của pháp luật về xây dựng.</w:t>
      </w:r>
      <w:r w:rsidRPr="00017467">
        <w:rPr>
          <w:color w:val="000000" w:themeColor="text1"/>
          <w:spacing w:val="-2"/>
          <w:sz w:val="28"/>
          <w:szCs w:val="28"/>
          <w:lang w:val="pl-PL"/>
        </w:rPr>
        <w:t xml:space="preserve"> </w:t>
      </w:r>
    </w:p>
    <w:p w14:paraId="3129AD72" w14:textId="77777777"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z w:val="28"/>
          <w:szCs w:val="28"/>
          <w:lang w:val="it-IT"/>
        </w:rPr>
      </w:pPr>
      <w:r w:rsidRPr="00017467">
        <w:rPr>
          <w:color w:val="000000" w:themeColor="text1"/>
          <w:sz w:val="28"/>
          <w:szCs w:val="28"/>
          <w:lang w:val="it-IT"/>
        </w:rPr>
        <w:t>- Dự án hoàn thành phần lớn là dự án thuộc một trong hai trường hợp sau:</w:t>
      </w:r>
    </w:p>
    <w:p w14:paraId="26EFBA78" w14:textId="77777777"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z w:val="28"/>
          <w:szCs w:val="28"/>
          <w:lang w:val="it-IT"/>
        </w:rPr>
      </w:pPr>
      <w:r w:rsidRPr="00017467">
        <w:rPr>
          <w:color w:val="000000" w:themeColor="text1"/>
          <w:sz w:val="28"/>
          <w:szCs w:val="28"/>
          <w:lang w:val="it-IT"/>
        </w:rPr>
        <w:t xml:space="preserve">+ Có tối thiểu 50% giá trị khối lượng công việc được nghiệm thu </w:t>
      </w:r>
      <w:r w:rsidRPr="00017467">
        <w:rPr>
          <w:color w:val="000000" w:themeColor="text1"/>
          <w:sz w:val="28"/>
          <w:szCs w:val="28"/>
        </w:rPr>
        <w:t>giai đoạn thi công xây dựng hoặc bộ phận công trình xây dựng theo quy định của pháp luật về xây dựng</w:t>
      </w:r>
      <w:r w:rsidRPr="00017467">
        <w:rPr>
          <w:color w:val="000000" w:themeColor="text1"/>
          <w:sz w:val="28"/>
          <w:szCs w:val="28"/>
          <w:lang w:val="it-IT"/>
        </w:rPr>
        <w:t>. Trường hợp dự án chưa được nghiệm thu tối thiểu 50% giá trị khối lượng công việc thì phải có giá trị khối lượng công việc được nghiệm thu tối thiểu bằng tổng vốn đầu tư/tổng mức đầu tư của dự án đang xét;</w:t>
      </w:r>
    </w:p>
    <w:p w14:paraId="55D14F14" w14:textId="77777777"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z w:val="28"/>
          <w:szCs w:val="28"/>
          <w:lang w:val="it-IT"/>
        </w:rPr>
      </w:pPr>
      <w:r w:rsidRPr="00017467">
        <w:rPr>
          <w:color w:val="000000" w:themeColor="text1"/>
          <w:sz w:val="28"/>
          <w:szCs w:val="28"/>
          <w:lang w:val="it-IT"/>
        </w:rPr>
        <w:t xml:space="preserve">+ Có tối thiểu 50% số lượng hạng mục công trình được nghiệm thu, đủ điều kiện đưa vào khai thác, sử dụng từng phần theo giai đoạn thi công xây dựng theo quy định của pháp luật về xây dựng; </w:t>
      </w:r>
    </w:p>
    <w:p w14:paraId="59D3A907" w14:textId="77777777"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z w:val="28"/>
          <w:szCs w:val="28"/>
          <w:lang w:val="it-IT"/>
        </w:rPr>
      </w:pPr>
      <w:r w:rsidRPr="00017467">
        <w:rPr>
          <w:color w:val="000000" w:themeColor="text1"/>
          <w:sz w:val="28"/>
          <w:szCs w:val="28"/>
          <w:lang w:val="it-IT"/>
        </w:rPr>
        <w:lastRenderedPageBreak/>
        <w:t xml:space="preserve">- Gói thầu, hợp đồng hoàn thành là gói thầu, hợp đồng mà trong đó công trình, hạng mục công trình đã được nghiệm thu hoàn thành theo quy định của pháp luật về xây dựng. </w:t>
      </w:r>
    </w:p>
    <w:p w14:paraId="28084790" w14:textId="77777777" w:rsidR="0099046A" w:rsidRPr="00017467" w:rsidRDefault="0099046A" w:rsidP="0099046A">
      <w:pPr>
        <w:pStyle w:val="Style11"/>
        <w:tabs>
          <w:tab w:val="left" w:leader="dot" w:pos="8424"/>
        </w:tabs>
        <w:spacing w:before="120" w:after="120" w:line="240" w:lineRule="auto"/>
        <w:ind w:firstLine="567"/>
        <w:jc w:val="both"/>
        <w:outlineLvl w:val="2"/>
        <w:rPr>
          <w:color w:val="000000" w:themeColor="text1"/>
          <w:sz w:val="28"/>
          <w:szCs w:val="28"/>
          <w:lang w:val="it-IT"/>
        </w:rPr>
      </w:pPr>
      <w:r w:rsidRPr="00017467">
        <w:rPr>
          <w:color w:val="000000" w:themeColor="text1"/>
          <w:sz w:val="28"/>
          <w:szCs w:val="28"/>
          <w:lang w:val="it-IT"/>
        </w:rPr>
        <w:t xml:space="preserve">- Gói thầu, hợp đồng </w:t>
      </w:r>
      <w:r w:rsidRPr="00017467">
        <w:rPr>
          <w:color w:val="000000" w:themeColor="text1"/>
          <w:sz w:val="28"/>
          <w:szCs w:val="28"/>
          <w:lang w:val="pl-PL"/>
        </w:rPr>
        <w:t>hoàn thành phần lớn là gói thầu, hợp đồng đã hoàn thành và được nghiệm thu ít nhất 50% giá trị khối lượng công việc của công trình/hạng mục công trình.</w:t>
      </w:r>
    </w:p>
    <w:bookmarkEnd w:id="57"/>
    <w:p w14:paraId="60AE26DE" w14:textId="77777777" w:rsidR="0099046A" w:rsidRPr="00017467" w:rsidRDefault="0099046A" w:rsidP="0099046A">
      <w:pPr>
        <w:pStyle w:val="Normal1"/>
        <w:spacing w:before="120" w:after="120" w:line="240" w:lineRule="auto"/>
        <w:ind w:firstLine="567"/>
        <w:jc w:val="both"/>
        <w:rPr>
          <w:rFonts w:ascii="Times New Roman" w:eastAsia="Times New Roman" w:hAnsi="Times New Roman" w:cs="Times New Roman"/>
          <w:color w:val="000000" w:themeColor="text1"/>
          <w:sz w:val="28"/>
          <w:szCs w:val="28"/>
          <w:lang w:val="it-IT"/>
        </w:rPr>
      </w:pPr>
      <w:r w:rsidRPr="00017467">
        <w:rPr>
          <w:rFonts w:ascii="Times New Roman" w:eastAsia="Times New Roman" w:hAnsi="Times New Roman" w:cs="Times New Roman"/>
          <w:color w:val="000000" w:themeColor="text1"/>
          <w:sz w:val="28"/>
          <w:szCs w:val="28"/>
          <w:lang w:val="it-IT"/>
        </w:rPr>
        <w:t>(6) Đối với những dự án chưa xác định rõ giá trị tổng mức đầu tư trong các văn bản phê duyệt, hợp đồng dự án, nhà đầu tư phải cung cấp các tài liệu chứng minh để xác định giá trị này.</w:t>
      </w:r>
    </w:p>
    <w:p w14:paraId="1415FE66" w14:textId="77777777" w:rsidR="0099046A" w:rsidRPr="00017467" w:rsidRDefault="0099046A" w:rsidP="0099046A">
      <w:pPr>
        <w:pStyle w:val="Normal1"/>
        <w:spacing w:before="120" w:after="120" w:line="240" w:lineRule="auto"/>
        <w:ind w:firstLine="567"/>
        <w:jc w:val="both"/>
        <w:rPr>
          <w:rFonts w:ascii="Times New Roman" w:hAnsi="Times New Roman" w:cs="Times New Roman"/>
          <w:iCs/>
          <w:color w:val="000000" w:themeColor="text1"/>
          <w:spacing w:val="-2"/>
          <w:sz w:val="28"/>
          <w:szCs w:val="28"/>
          <w:lang w:val="it-IT"/>
        </w:rPr>
      </w:pPr>
      <w:bookmarkStart w:id="58" w:name="_Hlk168412714"/>
      <w:r w:rsidRPr="00017467">
        <w:rPr>
          <w:rFonts w:ascii="Times New Roman" w:hAnsi="Times New Roman" w:cs="Times New Roman"/>
          <w:color w:val="000000" w:themeColor="text1"/>
          <w:spacing w:val="-2"/>
          <w:sz w:val="28"/>
          <w:szCs w:val="28"/>
          <w:lang w:val="it-IT"/>
        </w:rPr>
        <w:t xml:space="preserve">(7) </w:t>
      </w:r>
      <w:bookmarkStart w:id="59" w:name="_Hlk174284870"/>
      <w:r w:rsidRPr="00017467">
        <w:rPr>
          <w:rFonts w:ascii="Times New Roman" w:hAnsi="Times New Roman" w:cs="Times New Roman"/>
          <w:iCs/>
          <w:color w:val="000000" w:themeColor="text1"/>
          <w:spacing w:val="-2"/>
          <w:sz w:val="28"/>
          <w:szCs w:val="28"/>
          <w:lang w:val="it-IT"/>
        </w:rPr>
        <w:t>Trường hợp trong cùng một dự án mà nhà đầu tư, đối tác đã thực hiện các công trình, hạng mục công trình tương tự với công trình chính, hạng mục công trình chính của dự án đang xét, nhà đầu tư, đối tác được cộng tổng giá trị của các công trình, hạng mục công trình này để chứng minh kinh nghiệm tương tự của mình.</w:t>
      </w:r>
    </w:p>
    <w:bookmarkEnd w:id="59"/>
    <w:p w14:paraId="2ACD4A2D" w14:textId="77777777" w:rsidR="0099046A" w:rsidRPr="00017467" w:rsidRDefault="0099046A" w:rsidP="0099046A">
      <w:pPr>
        <w:pStyle w:val="Normal1"/>
        <w:spacing w:before="120" w:after="120" w:line="240" w:lineRule="auto"/>
        <w:ind w:firstLine="567"/>
        <w:jc w:val="both"/>
        <w:rPr>
          <w:rFonts w:ascii="Times New Roman" w:eastAsia="Times New Roman" w:hAnsi="Times New Roman" w:cs="Times New Roman"/>
          <w:color w:val="000000" w:themeColor="text1"/>
          <w:sz w:val="28"/>
          <w:szCs w:val="28"/>
          <w:lang w:val="it-IT"/>
        </w:rPr>
      </w:pPr>
      <w:r w:rsidRPr="00017467">
        <w:rPr>
          <w:rFonts w:ascii="Times New Roman" w:hAnsi="Times New Roman" w:cs="Times New Roman"/>
          <w:color w:val="000000" w:themeColor="text1"/>
          <w:sz w:val="28"/>
          <w:szCs w:val="28"/>
          <w:lang w:val="it-IT"/>
        </w:rPr>
        <w:t>(8) Dự án/gói thầu/hợp đồng đã tổ chức vận hành là dự án/gói thầu/hợp đồng đã kết thúc giai đoạn vận hành hoặc đang trong giai đoạn vận hành tối thiểu 03 tháng; t</w:t>
      </w:r>
      <w:r w:rsidRPr="00017467">
        <w:rPr>
          <w:rFonts w:ascii="Times New Roman" w:hAnsi="Times New Roman" w:cs="Times New Roman"/>
          <w:color w:val="000000" w:themeColor="text1"/>
          <w:sz w:val="28"/>
          <w:szCs w:val="28"/>
        </w:rPr>
        <w:t>rường hợp dự án/gói thầu/hợp đồng có nhiều công trình thì công trình chính đang trong giai đoạn</w:t>
      </w:r>
      <w:r w:rsidRPr="00017467">
        <w:rPr>
          <w:rFonts w:ascii="Times New Roman" w:hAnsi="Times New Roman" w:cs="Times New Roman"/>
          <w:color w:val="000000" w:themeColor="text1"/>
          <w:sz w:val="28"/>
          <w:szCs w:val="28"/>
          <w:lang w:val="it-IT"/>
        </w:rPr>
        <w:t xml:space="preserve"> vận hành tối thiểu 03 tháng, </w:t>
      </w:r>
      <w:r w:rsidRPr="00017467">
        <w:rPr>
          <w:rFonts w:ascii="Times New Roman" w:eastAsia="Times New Roman" w:hAnsi="Times New Roman" w:cs="Times New Roman"/>
          <w:color w:val="000000" w:themeColor="text1"/>
          <w:sz w:val="28"/>
          <w:szCs w:val="28"/>
          <w:lang w:val="it-IT"/>
        </w:rPr>
        <w:t>trừ trường hợp pháp luật quản lý ngành, lĩnh vực quy định khác.</w:t>
      </w:r>
    </w:p>
    <w:bookmarkEnd w:id="17"/>
    <w:bookmarkEnd w:id="18"/>
    <w:bookmarkEnd w:id="19"/>
    <w:bookmarkEnd w:id="40"/>
    <w:bookmarkEnd w:id="41"/>
    <w:bookmarkEnd w:id="56"/>
    <w:bookmarkEnd w:id="58"/>
    <w:p w14:paraId="40A45AE5" w14:textId="014C977E" w:rsidR="00A87FF6" w:rsidRPr="00017467" w:rsidRDefault="00A87FF6" w:rsidP="00A87FF6">
      <w:pPr>
        <w:widowControl w:val="0"/>
        <w:autoSpaceDE w:val="0"/>
        <w:autoSpaceDN w:val="0"/>
        <w:spacing w:before="120" w:after="120" w:line="240" w:lineRule="auto"/>
        <w:ind w:firstLine="567"/>
        <w:jc w:val="both"/>
        <w:rPr>
          <w:rFonts w:ascii="Times New Roman" w:eastAsia="Times New Roman" w:hAnsi="Times New Roman" w:cs="Times New Roman"/>
          <w:bCs/>
          <w:kern w:val="0"/>
          <w:sz w:val="28"/>
          <w:szCs w:val="28"/>
          <w14:ligatures w14:val="none"/>
        </w:rPr>
      </w:pPr>
      <w:r w:rsidRPr="00017467">
        <w:rPr>
          <w:rFonts w:ascii="Times New Roman" w:eastAsia="Times New Roman" w:hAnsi="Times New Roman" w:cs="Times New Roman"/>
          <w:bCs/>
          <w:kern w:val="0"/>
          <w:sz w:val="28"/>
          <w:szCs w:val="28"/>
          <w14:ligatures w14:val="none"/>
        </w:rPr>
        <w:t>2.</w:t>
      </w:r>
      <w:r w:rsidR="009169D4" w:rsidRPr="00017467">
        <w:rPr>
          <w:rFonts w:ascii="Times New Roman" w:eastAsia="Times New Roman" w:hAnsi="Times New Roman" w:cs="Times New Roman"/>
          <w:bCs/>
          <w:kern w:val="0"/>
          <w:sz w:val="28"/>
          <w:szCs w:val="28"/>
          <w14:ligatures w14:val="none"/>
        </w:rPr>
        <w:t>5</w:t>
      </w:r>
      <w:r w:rsidRPr="00017467">
        <w:rPr>
          <w:rFonts w:ascii="Times New Roman" w:eastAsia="Times New Roman" w:hAnsi="Times New Roman" w:cs="Times New Roman"/>
          <w:bCs/>
          <w:kern w:val="0"/>
          <w:sz w:val="28"/>
          <w:szCs w:val="28"/>
          <w14:ligatures w14:val="none"/>
        </w:rPr>
        <w:t xml:space="preserve">. </w:t>
      </w:r>
      <w:r w:rsidR="00C87866" w:rsidRPr="00017467">
        <w:rPr>
          <w:rFonts w:ascii="Times New Roman" w:eastAsia="Times New Roman" w:hAnsi="Times New Roman" w:cs="Times New Roman"/>
          <w:bCs/>
          <w:kern w:val="0"/>
          <w:sz w:val="28"/>
          <w:szCs w:val="28"/>
          <w:lang w:val="vi-VN"/>
          <w14:ligatures w14:val="none"/>
        </w:rPr>
        <w:t xml:space="preserve">Điều kiện </w:t>
      </w:r>
      <w:r w:rsidR="009637F4">
        <w:rPr>
          <w:rFonts w:ascii="Times New Roman" w:eastAsia="Times New Roman" w:hAnsi="Times New Roman" w:cs="Times New Roman"/>
          <w:bCs/>
          <w:kern w:val="0"/>
          <w:sz w:val="28"/>
          <w:szCs w:val="28"/>
          <w14:ligatures w14:val="none"/>
        </w:rPr>
        <w:t xml:space="preserve">bổ sung theo quy định </w:t>
      </w:r>
      <w:r w:rsidR="00C87866" w:rsidRPr="00017467">
        <w:rPr>
          <w:rFonts w:ascii="Times New Roman" w:eastAsia="Times New Roman" w:hAnsi="Times New Roman" w:cs="Times New Roman"/>
          <w:bCs/>
          <w:kern w:val="0"/>
          <w:sz w:val="28"/>
          <w:szCs w:val="28"/>
          <w:lang w:val="vi-VN"/>
          <w14:ligatures w14:val="none"/>
        </w:rPr>
        <w:t>đối với nhà đầu tư chiến lược</w:t>
      </w:r>
      <w:r w:rsidRPr="00017467">
        <w:rPr>
          <w:rFonts w:ascii="Times New Roman" w:eastAsia="Times New Roman" w:hAnsi="Times New Roman" w:cs="Times New Roman"/>
          <w:bCs/>
          <w:kern w:val="0"/>
          <w:sz w:val="28"/>
          <w:szCs w:val="28"/>
          <w14:ligatures w14:val="none"/>
        </w:rPr>
        <w:t>:</w:t>
      </w:r>
    </w:p>
    <w:p w14:paraId="56702F8E" w14:textId="5125525A" w:rsidR="00A87FF6" w:rsidRPr="00017467" w:rsidRDefault="001D1EEC" w:rsidP="00A87FF6">
      <w:pPr>
        <w:widowControl w:val="0"/>
        <w:autoSpaceDE w:val="0"/>
        <w:autoSpaceDN w:val="0"/>
        <w:spacing w:before="120" w:after="120" w:line="240" w:lineRule="auto"/>
        <w:ind w:firstLine="567"/>
        <w:jc w:val="both"/>
        <w:rPr>
          <w:rFonts w:ascii="Times New Roman" w:eastAsia="Times New Roman" w:hAnsi="Times New Roman" w:cs="Times New Roman"/>
          <w:kern w:val="0"/>
          <w:sz w:val="28"/>
          <w:szCs w:val="28"/>
          <w14:ligatures w14:val="none"/>
        </w:rPr>
      </w:pPr>
      <w:r w:rsidRPr="00017467">
        <w:rPr>
          <w:rFonts w:ascii="Times New Roman" w:eastAsia="Times New Roman" w:hAnsi="Times New Roman" w:cs="Times New Roman"/>
          <w:bCs/>
          <w:kern w:val="0"/>
          <w:sz w:val="28"/>
          <w:szCs w:val="28"/>
          <w:lang w:val="vi-VN"/>
          <w14:ligatures w14:val="none"/>
        </w:rPr>
        <w:t xml:space="preserve">Điều kiện </w:t>
      </w:r>
      <w:r>
        <w:rPr>
          <w:rFonts w:ascii="Times New Roman" w:eastAsia="Times New Roman" w:hAnsi="Times New Roman" w:cs="Times New Roman"/>
          <w:bCs/>
          <w:kern w:val="0"/>
          <w:sz w:val="28"/>
          <w:szCs w:val="28"/>
          <w14:ligatures w14:val="none"/>
        </w:rPr>
        <w:t xml:space="preserve">bổ sung theo quy định </w:t>
      </w:r>
      <w:r w:rsidRPr="00017467">
        <w:rPr>
          <w:rFonts w:ascii="Times New Roman" w:eastAsia="Times New Roman" w:hAnsi="Times New Roman" w:cs="Times New Roman"/>
          <w:bCs/>
          <w:kern w:val="0"/>
          <w:sz w:val="28"/>
          <w:szCs w:val="28"/>
          <w:lang w:val="vi-VN"/>
          <w14:ligatures w14:val="none"/>
        </w:rPr>
        <w:t>đối với nhà đầu tư chiến lược</w:t>
      </w:r>
      <w:r w:rsidR="00A87FF6" w:rsidRPr="00017467">
        <w:rPr>
          <w:rFonts w:ascii="Times New Roman" w:eastAsia="Times New Roman" w:hAnsi="Times New Roman" w:cs="Times New Roman"/>
          <w:kern w:val="0"/>
          <w:sz w:val="28"/>
          <w:szCs w:val="28"/>
          <w14:ligatures w14:val="none"/>
        </w:rPr>
        <w:t xml:space="preserve"> của từng dự án được xây dựng trên cơ sở nội dung quy định tại </w:t>
      </w:r>
      <w:r w:rsidR="006D0AAF" w:rsidRPr="00017467">
        <w:rPr>
          <w:rFonts w:ascii="Times New Roman" w:eastAsia="Times New Roman" w:hAnsi="Times New Roman" w:cs="Times New Roman"/>
          <w:kern w:val="0"/>
          <w:sz w:val="28"/>
          <w:szCs w:val="28"/>
          <w14:ligatures w14:val="none"/>
        </w:rPr>
        <w:t>Điều 3</w:t>
      </w:r>
      <w:r w:rsidR="00A87FF6" w:rsidRPr="00017467">
        <w:rPr>
          <w:rFonts w:ascii="Times New Roman" w:eastAsia="Times New Roman" w:hAnsi="Times New Roman" w:cs="Times New Roman"/>
          <w:kern w:val="0"/>
          <w:sz w:val="28"/>
          <w:szCs w:val="28"/>
          <w14:ligatures w14:val="none"/>
        </w:rPr>
        <w:t xml:space="preserve"> </w:t>
      </w:r>
      <w:r w:rsidR="00650226">
        <w:rPr>
          <w:rFonts w:ascii="Times New Roman" w:eastAsia="Times New Roman" w:hAnsi="Times New Roman" w:cs="Times New Roman"/>
          <w:kern w:val="0"/>
          <w:sz w:val="28"/>
          <w:szCs w:val="28"/>
          <w14:ligatures w14:val="none"/>
        </w:rPr>
        <w:t>Nghị quyết số 17/2025/NQ-HĐND</w:t>
      </w:r>
      <w:r w:rsidR="00A87FF6" w:rsidRPr="00017467">
        <w:rPr>
          <w:rFonts w:ascii="Times New Roman" w:eastAsia="Times New Roman" w:hAnsi="Times New Roman" w:cs="Times New Roman"/>
          <w:kern w:val="0"/>
          <w:sz w:val="28"/>
          <w:szCs w:val="28"/>
          <w14:ligatures w14:val="none"/>
        </w:rPr>
        <w:t>.</w:t>
      </w:r>
    </w:p>
    <w:p w14:paraId="3BB7A98F" w14:textId="77777777" w:rsidR="00C87866" w:rsidRPr="00017467" w:rsidRDefault="00C87866" w:rsidP="00C87866">
      <w:pPr>
        <w:widowControl w:val="0"/>
        <w:autoSpaceDE w:val="0"/>
        <w:autoSpaceDN w:val="0"/>
        <w:spacing w:before="120" w:after="120" w:line="240" w:lineRule="auto"/>
        <w:ind w:firstLine="567"/>
        <w:jc w:val="both"/>
        <w:rPr>
          <w:rFonts w:ascii="Times New Roman" w:eastAsia="Times New Roman" w:hAnsi="Times New Roman" w:cs="Times New Roman"/>
          <w:kern w:val="0"/>
          <w:sz w:val="28"/>
          <w:szCs w:val="28"/>
          <w:lang w:val="it-IT"/>
          <w14:ligatures w14:val="none"/>
        </w:rPr>
      </w:pPr>
      <w:r w:rsidRPr="00017467">
        <w:rPr>
          <w:rFonts w:ascii="Times New Roman" w:eastAsia="Times New Roman" w:hAnsi="Times New Roman" w:cs="Times New Roman"/>
          <w:kern w:val="0"/>
          <w:sz w:val="28"/>
          <w:szCs w:val="28"/>
          <w14:ligatures w14:val="none"/>
        </w:rPr>
        <w:t>Nội dung cụ thể như sau:</w:t>
      </w:r>
    </w:p>
    <w:p w14:paraId="7686E0E3" w14:textId="59115B39" w:rsidR="005A48FA" w:rsidRPr="00017467" w:rsidRDefault="00AF6C99" w:rsidP="00AF6C99">
      <w:pPr>
        <w:widowControl w:val="0"/>
        <w:tabs>
          <w:tab w:val="left" w:leader="dot" w:pos="8424"/>
        </w:tabs>
        <w:autoSpaceDE w:val="0"/>
        <w:autoSpaceDN w:val="0"/>
        <w:spacing w:before="120" w:after="120" w:line="240" w:lineRule="auto"/>
        <w:jc w:val="right"/>
        <w:outlineLvl w:val="2"/>
        <w:rPr>
          <w:rFonts w:ascii="Times New Roman" w:eastAsia="Times New Roman" w:hAnsi="Times New Roman" w:cs="Times New Roman"/>
          <w:b/>
          <w:bCs/>
          <w:spacing w:val="-4"/>
          <w:kern w:val="32"/>
          <w:sz w:val="28"/>
          <w:szCs w:val="28"/>
          <w:lang w:val="vi-VN" w:eastAsia="en-SG"/>
          <w14:ligatures w14:val="none"/>
        </w:rPr>
      </w:pPr>
      <w:r w:rsidRPr="00017467">
        <w:rPr>
          <w:rFonts w:ascii="Times New Roman" w:eastAsia="Times New Roman" w:hAnsi="Times New Roman" w:cs="Times New Roman"/>
          <w:b/>
          <w:bCs/>
          <w:spacing w:val="-4"/>
          <w:kern w:val="32"/>
          <w:sz w:val="28"/>
          <w:szCs w:val="28"/>
          <w:lang w:val="pl-PL" w:eastAsia="en-SG"/>
          <w14:ligatures w14:val="none"/>
        </w:rPr>
        <w:t>Bảng</w:t>
      </w:r>
      <w:r w:rsidRPr="00017467">
        <w:rPr>
          <w:rFonts w:ascii="Times New Roman" w:eastAsia="Times New Roman" w:hAnsi="Times New Roman" w:cs="Times New Roman"/>
          <w:b/>
          <w:bCs/>
          <w:spacing w:val="-4"/>
          <w:kern w:val="32"/>
          <w:sz w:val="28"/>
          <w:szCs w:val="28"/>
          <w:lang w:val="vi-VN" w:eastAsia="en-SG"/>
          <w14:ligatures w14:val="none"/>
        </w:rPr>
        <w:t xml:space="preserve"> số 02</w:t>
      </w:r>
    </w:p>
    <w:p w14:paraId="09E57BF1" w14:textId="6156515C" w:rsidR="00AF6C99" w:rsidRPr="00017467" w:rsidRDefault="00AF6C99" w:rsidP="00AF6C99">
      <w:pPr>
        <w:widowControl w:val="0"/>
        <w:tabs>
          <w:tab w:val="left" w:leader="dot" w:pos="8424"/>
        </w:tabs>
        <w:autoSpaceDE w:val="0"/>
        <w:autoSpaceDN w:val="0"/>
        <w:spacing w:before="120" w:after="120" w:line="240" w:lineRule="auto"/>
        <w:jc w:val="center"/>
        <w:outlineLvl w:val="2"/>
        <w:rPr>
          <w:rFonts w:ascii="Times New Roman" w:eastAsia="Times New Roman" w:hAnsi="Times New Roman" w:cs="Times New Roman"/>
          <w:b/>
          <w:bCs/>
          <w:spacing w:val="-4"/>
          <w:kern w:val="32"/>
          <w:sz w:val="28"/>
          <w:szCs w:val="28"/>
          <w:lang w:val="vi-VN" w:eastAsia="en-SG"/>
          <w14:ligatures w14:val="none"/>
        </w:rPr>
      </w:pPr>
      <w:r w:rsidRPr="00017467">
        <w:rPr>
          <w:rFonts w:ascii="Times New Roman" w:eastAsia="Times New Roman" w:hAnsi="Times New Roman" w:cs="Times New Roman"/>
          <w:b/>
          <w:bCs/>
          <w:spacing w:val="-4"/>
          <w:kern w:val="32"/>
          <w:sz w:val="28"/>
          <w:szCs w:val="28"/>
          <w:lang w:val="vi-VN" w:eastAsia="en-SG"/>
          <w14:ligatures w14:val="none"/>
        </w:rPr>
        <w:t>ĐIỀU KIỆN CỦA NHÀ ĐẦU TƯ CHIẾN LƯỢC</w:t>
      </w:r>
      <w:r w:rsidR="00B22DC8" w:rsidRPr="00017467">
        <w:rPr>
          <w:rStyle w:val="FootnoteReference"/>
          <w:rFonts w:ascii="Times New Roman" w:eastAsia="Times New Roman" w:hAnsi="Times New Roman" w:cs="Times New Roman"/>
          <w:b/>
          <w:bCs/>
          <w:spacing w:val="-4"/>
          <w:kern w:val="32"/>
          <w:sz w:val="28"/>
          <w:szCs w:val="28"/>
          <w:lang w:val="vi-VN" w:eastAsia="en-SG"/>
          <w14:ligatures w14:val="none"/>
        </w:rPr>
        <w:footnoteReference w:id="5"/>
      </w:r>
    </w:p>
    <w:p w14:paraId="700C691D" w14:textId="77777777" w:rsidR="00AF6C99" w:rsidRPr="00017467" w:rsidRDefault="00AF6C99">
      <w:pPr>
        <w:widowControl w:val="0"/>
        <w:tabs>
          <w:tab w:val="left" w:leader="dot" w:pos="8424"/>
        </w:tabs>
        <w:autoSpaceDE w:val="0"/>
        <w:autoSpaceDN w:val="0"/>
        <w:spacing w:before="120" w:after="120" w:line="240" w:lineRule="auto"/>
        <w:jc w:val="center"/>
        <w:outlineLvl w:val="2"/>
        <w:rPr>
          <w:rFonts w:ascii="Times New Roman" w:eastAsia="Times New Roman" w:hAnsi="Times New Roman" w:cs="Times New Roman"/>
          <w:b/>
          <w:bCs/>
          <w:spacing w:val="-4"/>
          <w:kern w:val="32"/>
          <w:sz w:val="28"/>
          <w:szCs w:val="28"/>
          <w:lang w:val="vi-VN" w:eastAsia="en-SG"/>
          <w14:ligatures w14:val="none"/>
        </w:rPr>
      </w:pP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96"/>
        <w:gridCol w:w="5919"/>
      </w:tblGrid>
      <w:tr w:rsidR="005A48FA" w:rsidRPr="00017467" w14:paraId="33109647" w14:textId="77777777" w:rsidTr="004F31FF">
        <w:trPr>
          <w:trHeight w:val="459"/>
          <w:tblHeader/>
        </w:trPr>
        <w:tc>
          <w:tcPr>
            <w:tcW w:w="710" w:type="dxa"/>
            <w:tcBorders>
              <w:top w:val="single" w:sz="4" w:space="0" w:color="auto"/>
              <w:left w:val="single" w:sz="4" w:space="0" w:color="auto"/>
              <w:bottom w:val="single" w:sz="4" w:space="0" w:color="auto"/>
              <w:right w:val="single" w:sz="4" w:space="0" w:color="auto"/>
            </w:tcBorders>
            <w:vAlign w:val="center"/>
            <w:hideMark/>
          </w:tcPr>
          <w:p w14:paraId="2F6E62F2" w14:textId="77777777" w:rsidR="005A48FA" w:rsidRPr="00017467" w:rsidRDefault="005A48FA" w:rsidP="00BF7E09">
            <w:pPr>
              <w:widowControl w:val="0"/>
              <w:autoSpaceDE w:val="0"/>
              <w:autoSpaceDN w:val="0"/>
              <w:spacing w:before="120" w:after="120" w:line="240" w:lineRule="auto"/>
              <w:jc w:val="center"/>
              <w:rPr>
                <w:rFonts w:ascii="Times New Roman" w:eastAsia="Times New Roman" w:hAnsi="Times New Roman" w:cs="Times New Roman"/>
                <w:b/>
                <w:kern w:val="0"/>
                <w:sz w:val="28"/>
                <w:szCs w:val="28"/>
                <w14:ligatures w14:val="none"/>
              </w:rPr>
            </w:pPr>
            <w:r w:rsidRPr="00017467">
              <w:rPr>
                <w:rFonts w:ascii="Times New Roman" w:eastAsia="Times New Roman" w:hAnsi="Times New Roman" w:cs="Times New Roman"/>
                <w:b/>
                <w:kern w:val="0"/>
                <w:sz w:val="28"/>
                <w:szCs w:val="28"/>
                <w14:ligatures w14:val="none"/>
              </w:rPr>
              <w:t>TT</w:t>
            </w:r>
          </w:p>
        </w:tc>
        <w:tc>
          <w:tcPr>
            <w:tcW w:w="2296" w:type="dxa"/>
            <w:tcBorders>
              <w:top w:val="single" w:sz="4" w:space="0" w:color="auto"/>
              <w:left w:val="single" w:sz="4" w:space="0" w:color="auto"/>
              <w:bottom w:val="single" w:sz="4" w:space="0" w:color="auto"/>
              <w:right w:val="single" w:sz="4" w:space="0" w:color="auto"/>
            </w:tcBorders>
            <w:vAlign w:val="center"/>
            <w:hideMark/>
          </w:tcPr>
          <w:p w14:paraId="38D6A8C5" w14:textId="77777777" w:rsidR="005A48FA" w:rsidRPr="00017467" w:rsidRDefault="005A48FA" w:rsidP="00BF7E09">
            <w:pPr>
              <w:widowControl w:val="0"/>
              <w:autoSpaceDE w:val="0"/>
              <w:autoSpaceDN w:val="0"/>
              <w:spacing w:before="120" w:after="120" w:line="240" w:lineRule="auto"/>
              <w:jc w:val="center"/>
              <w:rPr>
                <w:rFonts w:ascii="Times New Roman" w:eastAsia="Times New Roman" w:hAnsi="Times New Roman" w:cs="Times New Roman"/>
                <w:b/>
                <w:kern w:val="0"/>
                <w:sz w:val="28"/>
                <w:szCs w:val="28"/>
                <w:lang w:val="it-IT"/>
                <w14:ligatures w14:val="none"/>
              </w:rPr>
            </w:pPr>
            <w:r w:rsidRPr="00017467">
              <w:rPr>
                <w:rFonts w:ascii="Times New Roman" w:eastAsia="Times New Roman" w:hAnsi="Times New Roman" w:cs="Times New Roman"/>
                <w:b/>
                <w:kern w:val="0"/>
                <w:sz w:val="28"/>
                <w:szCs w:val="28"/>
                <w:lang w:val="it-IT"/>
                <w14:ligatures w14:val="none"/>
              </w:rPr>
              <w:t>Nội dung</w:t>
            </w:r>
          </w:p>
        </w:tc>
        <w:tc>
          <w:tcPr>
            <w:tcW w:w="5919" w:type="dxa"/>
            <w:tcBorders>
              <w:top w:val="single" w:sz="4" w:space="0" w:color="auto"/>
              <w:left w:val="single" w:sz="4" w:space="0" w:color="auto"/>
              <w:bottom w:val="single" w:sz="4" w:space="0" w:color="auto"/>
              <w:right w:val="single" w:sz="4" w:space="0" w:color="auto"/>
            </w:tcBorders>
            <w:vAlign w:val="center"/>
            <w:hideMark/>
          </w:tcPr>
          <w:p w14:paraId="1E1552A7" w14:textId="77777777" w:rsidR="005A48FA" w:rsidRPr="00017467" w:rsidRDefault="005A48FA" w:rsidP="00BF7E09">
            <w:pPr>
              <w:widowControl w:val="0"/>
              <w:autoSpaceDE w:val="0"/>
              <w:autoSpaceDN w:val="0"/>
              <w:spacing w:before="120" w:after="120" w:line="240" w:lineRule="auto"/>
              <w:jc w:val="center"/>
              <w:rPr>
                <w:rFonts w:ascii="Times New Roman" w:eastAsia="Times New Roman" w:hAnsi="Times New Roman" w:cs="Times New Roman"/>
                <w:kern w:val="0"/>
                <w:sz w:val="28"/>
                <w:szCs w:val="28"/>
                <w:lang w:val="it-IT"/>
                <w14:ligatures w14:val="none"/>
              </w:rPr>
            </w:pPr>
            <w:r w:rsidRPr="00017467">
              <w:rPr>
                <w:rFonts w:ascii="Times New Roman" w:eastAsia="Times New Roman" w:hAnsi="Times New Roman" w:cs="Times New Roman"/>
                <w:b/>
                <w:spacing w:val="-8"/>
                <w:kern w:val="0"/>
                <w:sz w:val="28"/>
                <w:szCs w:val="28"/>
                <w:lang w:val="it-IT"/>
                <w14:ligatures w14:val="none"/>
              </w:rPr>
              <w:t>Yêu cầu</w:t>
            </w:r>
          </w:p>
        </w:tc>
      </w:tr>
      <w:tr w:rsidR="001C421D" w:rsidRPr="00017467" w14:paraId="78703D9C" w14:textId="77777777" w:rsidTr="004F31FF">
        <w:tc>
          <w:tcPr>
            <w:tcW w:w="710" w:type="dxa"/>
            <w:tcBorders>
              <w:top w:val="single" w:sz="4" w:space="0" w:color="auto"/>
              <w:left w:val="single" w:sz="4" w:space="0" w:color="auto"/>
              <w:bottom w:val="single" w:sz="4" w:space="0" w:color="auto"/>
              <w:right w:val="single" w:sz="4" w:space="0" w:color="auto"/>
            </w:tcBorders>
          </w:tcPr>
          <w:p w14:paraId="68FCA8B9" w14:textId="71DA7A01" w:rsidR="001C421D" w:rsidRPr="00017467" w:rsidRDefault="00A7256A" w:rsidP="00BF7E09">
            <w:pPr>
              <w:widowControl w:val="0"/>
              <w:autoSpaceDE w:val="0"/>
              <w:autoSpaceDN w:val="0"/>
              <w:spacing w:before="120" w:after="120" w:line="240" w:lineRule="auto"/>
              <w:jc w:val="center"/>
              <w:rPr>
                <w:rFonts w:ascii="Times New Roman" w:eastAsia="Times New Roman" w:hAnsi="Times New Roman" w:cs="Times New Roman"/>
                <w:kern w:val="0"/>
                <w:sz w:val="28"/>
                <w:szCs w:val="28"/>
                <w14:ligatures w14:val="none"/>
              </w:rPr>
            </w:pPr>
            <w:r w:rsidRPr="00017467">
              <w:rPr>
                <w:rFonts w:ascii="Times New Roman" w:eastAsia="Times New Roman" w:hAnsi="Times New Roman" w:cs="Times New Roman"/>
                <w:kern w:val="0"/>
                <w:sz w:val="28"/>
                <w:szCs w:val="28"/>
                <w14:ligatures w14:val="none"/>
              </w:rPr>
              <w:t>3</w:t>
            </w:r>
          </w:p>
        </w:tc>
        <w:tc>
          <w:tcPr>
            <w:tcW w:w="2296" w:type="dxa"/>
            <w:tcBorders>
              <w:top w:val="single" w:sz="4" w:space="0" w:color="auto"/>
              <w:left w:val="single" w:sz="4" w:space="0" w:color="auto"/>
              <w:bottom w:val="single" w:sz="4" w:space="0" w:color="auto"/>
              <w:right w:val="single" w:sz="4" w:space="0" w:color="auto"/>
            </w:tcBorders>
          </w:tcPr>
          <w:p w14:paraId="3FE1BFD6" w14:textId="13AD3553" w:rsidR="001C421D" w:rsidRPr="00017467" w:rsidRDefault="001C421D" w:rsidP="00BF7E09">
            <w:pPr>
              <w:widowControl w:val="0"/>
              <w:suppressAutoHyphens/>
              <w:autoSpaceDE w:val="0"/>
              <w:autoSpaceDN w:val="0"/>
              <w:spacing w:before="120" w:after="120" w:line="240" w:lineRule="auto"/>
              <w:jc w:val="both"/>
              <w:rPr>
                <w:rFonts w:ascii="Times New Roman" w:eastAsia="Times New Roman" w:hAnsi="Times New Roman" w:cs="Times New Roman"/>
                <w:kern w:val="0"/>
                <w:sz w:val="28"/>
                <w:szCs w:val="28"/>
                <w:lang w:val="vi-VN"/>
                <w14:ligatures w14:val="none"/>
              </w:rPr>
            </w:pPr>
            <w:r w:rsidRPr="00017467">
              <w:rPr>
                <w:rFonts w:ascii="Times New Roman" w:eastAsia="Times New Roman" w:hAnsi="Times New Roman" w:cs="Times New Roman"/>
                <w:kern w:val="0"/>
                <w:sz w:val="28"/>
                <w:szCs w:val="28"/>
                <w14:ligatures w14:val="none"/>
              </w:rPr>
              <w:t>Vốn</w:t>
            </w:r>
            <w:r w:rsidRPr="00017467">
              <w:rPr>
                <w:rFonts w:ascii="Times New Roman" w:eastAsia="Times New Roman" w:hAnsi="Times New Roman" w:cs="Times New Roman"/>
                <w:kern w:val="0"/>
                <w:sz w:val="28"/>
                <w:szCs w:val="28"/>
                <w:lang w:val="vi-VN"/>
                <w14:ligatures w14:val="none"/>
              </w:rPr>
              <w:t xml:space="preserve"> điều lệ</w:t>
            </w:r>
            <w:r w:rsidR="0036563E" w:rsidRPr="00017467">
              <w:rPr>
                <w:rFonts w:ascii="Times New Roman" w:eastAsia="Times New Roman" w:hAnsi="Times New Roman" w:cs="Times New Roman"/>
                <w:kern w:val="0"/>
                <w:sz w:val="28"/>
                <w:szCs w:val="28"/>
                <w:lang w:val="vi-VN"/>
                <w14:ligatures w14:val="none"/>
              </w:rPr>
              <w:t>, tổng tài sản</w:t>
            </w:r>
            <w:r w:rsidRPr="00017467">
              <w:rPr>
                <w:rFonts w:ascii="Times New Roman" w:eastAsia="Times New Roman" w:hAnsi="Times New Roman" w:cs="Times New Roman"/>
                <w:kern w:val="0"/>
                <w:sz w:val="28"/>
                <w:szCs w:val="28"/>
                <w:lang w:val="vi-VN"/>
                <w14:ligatures w14:val="none"/>
              </w:rPr>
              <w:tab/>
            </w:r>
          </w:p>
        </w:tc>
        <w:tc>
          <w:tcPr>
            <w:tcW w:w="5919" w:type="dxa"/>
            <w:tcBorders>
              <w:top w:val="single" w:sz="4" w:space="0" w:color="auto"/>
              <w:left w:val="single" w:sz="4" w:space="0" w:color="auto"/>
              <w:bottom w:val="single" w:sz="4" w:space="0" w:color="auto"/>
              <w:right w:val="single" w:sz="4" w:space="0" w:color="auto"/>
            </w:tcBorders>
          </w:tcPr>
          <w:p w14:paraId="52894D88" w14:textId="3E5B19E7" w:rsidR="00472E1A" w:rsidRPr="00017467" w:rsidRDefault="00472E1A" w:rsidP="00650226">
            <w:pPr>
              <w:pStyle w:val="ListParagraph"/>
              <w:widowControl w:val="0"/>
              <w:numPr>
                <w:ilvl w:val="0"/>
                <w:numId w:val="3"/>
              </w:numPr>
              <w:tabs>
                <w:tab w:val="left" w:pos="276"/>
              </w:tabs>
              <w:autoSpaceDE w:val="0"/>
              <w:autoSpaceDN w:val="0"/>
              <w:spacing w:before="120" w:after="120" w:line="240" w:lineRule="auto"/>
              <w:ind w:left="0" w:firstLine="72"/>
              <w:jc w:val="both"/>
              <w:rPr>
                <w:rFonts w:ascii="Times New Roman" w:eastAsia="Times New Roman" w:hAnsi="Times New Roman" w:cs="Times New Roman"/>
                <w:kern w:val="0"/>
                <w:sz w:val="28"/>
                <w:szCs w:val="28"/>
                <w14:ligatures w14:val="none"/>
              </w:rPr>
            </w:pPr>
            <w:r w:rsidRPr="00017467">
              <w:rPr>
                <w:rFonts w:ascii="Times New Roman" w:eastAsia="Times New Roman" w:hAnsi="Times New Roman" w:cs="Times New Roman"/>
                <w:kern w:val="0"/>
                <w:sz w:val="28"/>
                <w:szCs w:val="28"/>
                <w14:ligatures w14:val="none"/>
              </w:rPr>
              <w:t>Điều</w:t>
            </w:r>
            <w:r w:rsidRPr="00017467">
              <w:rPr>
                <w:rFonts w:ascii="Times New Roman" w:eastAsia="Times New Roman" w:hAnsi="Times New Roman" w:cs="Times New Roman"/>
                <w:kern w:val="0"/>
                <w:sz w:val="28"/>
                <w:szCs w:val="28"/>
                <w:lang w:val="vi-VN"/>
                <w14:ligatures w14:val="none"/>
              </w:rPr>
              <w:t xml:space="preserve"> kiện về vốn điều lệ tối thiểu của nhà đầu tư</w:t>
            </w:r>
            <w:r w:rsidR="0036563E" w:rsidRPr="00017467">
              <w:rPr>
                <w:rFonts w:ascii="Times New Roman" w:eastAsia="Times New Roman" w:hAnsi="Times New Roman" w:cs="Times New Roman"/>
                <w:kern w:val="0"/>
                <w:sz w:val="28"/>
                <w:szCs w:val="28"/>
                <w:lang w:val="vi-VN"/>
                <w14:ligatures w14:val="none"/>
              </w:rPr>
              <w:t xml:space="preserve"> (được ghi cụ thể </w:t>
            </w:r>
            <w:r w:rsidR="00946605">
              <w:rPr>
                <w:rFonts w:ascii="Times New Roman" w:eastAsia="Times New Roman" w:hAnsi="Times New Roman" w:cs="Times New Roman"/>
                <w:kern w:val="0"/>
                <w:sz w:val="28"/>
                <w:szCs w:val="28"/>
                <w14:ligatures w14:val="none"/>
              </w:rPr>
              <w:t xml:space="preserve">theo </w:t>
            </w:r>
            <w:r w:rsidR="0036563E" w:rsidRPr="00017467">
              <w:rPr>
                <w:rFonts w:ascii="Times New Roman" w:eastAsia="Times New Roman" w:hAnsi="Times New Roman" w:cs="Times New Roman"/>
                <w:kern w:val="0"/>
                <w:sz w:val="28"/>
                <w:szCs w:val="28"/>
                <w:lang w:val="vi-VN"/>
                <w14:ligatures w14:val="none"/>
              </w:rPr>
              <w:t>lĩnh vực của dự án được kêu gọi nhà đầu tư chiến lược)</w:t>
            </w:r>
            <w:r w:rsidR="00ED41CD" w:rsidRPr="00017467">
              <w:rPr>
                <w:rFonts w:ascii="Times New Roman" w:eastAsia="Times New Roman" w:hAnsi="Times New Roman" w:cs="Times New Roman"/>
                <w:kern w:val="0"/>
                <w:sz w:val="28"/>
                <w:szCs w:val="28"/>
                <w14:ligatures w14:val="none"/>
              </w:rPr>
              <w:t xml:space="preserve"> tại Điều </w:t>
            </w:r>
            <w:r w:rsidR="000F5C06" w:rsidRPr="00017467">
              <w:rPr>
                <w:rFonts w:ascii="Times New Roman" w:eastAsia="Times New Roman" w:hAnsi="Times New Roman" w:cs="Times New Roman"/>
                <w:kern w:val="0"/>
                <w:sz w:val="28"/>
                <w:szCs w:val="28"/>
                <w14:ligatures w14:val="none"/>
              </w:rPr>
              <w:t>3</w:t>
            </w:r>
            <w:r w:rsidR="00ED41CD" w:rsidRPr="00017467">
              <w:rPr>
                <w:rFonts w:ascii="Times New Roman" w:eastAsia="Times New Roman" w:hAnsi="Times New Roman" w:cs="Times New Roman"/>
                <w:kern w:val="0"/>
                <w:sz w:val="28"/>
                <w:szCs w:val="28"/>
                <w14:ligatures w14:val="none"/>
              </w:rPr>
              <w:t xml:space="preserve"> </w:t>
            </w:r>
            <w:r w:rsidR="00650226">
              <w:rPr>
                <w:rFonts w:ascii="Times New Roman" w:eastAsia="Times New Roman" w:hAnsi="Times New Roman" w:cs="Times New Roman"/>
                <w:kern w:val="0"/>
                <w:sz w:val="28"/>
                <w:szCs w:val="28"/>
                <w14:ligatures w14:val="none"/>
              </w:rPr>
              <w:t>Nghị quyết số 17/2025/NQ-HĐND</w:t>
            </w:r>
            <w:r w:rsidR="00ED41CD" w:rsidRPr="00017467">
              <w:rPr>
                <w:rFonts w:ascii="Times New Roman" w:eastAsia="Times New Roman" w:hAnsi="Times New Roman" w:cs="Times New Roman"/>
                <w:kern w:val="0"/>
                <w:sz w:val="28"/>
                <w:szCs w:val="28"/>
                <w14:ligatures w14:val="none"/>
              </w:rPr>
              <w:t>.</w:t>
            </w:r>
          </w:p>
        </w:tc>
      </w:tr>
      <w:tr w:rsidR="000676CC" w:rsidRPr="00017467" w14:paraId="62FE8021" w14:textId="77777777" w:rsidTr="004F31FF">
        <w:tc>
          <w:tcPr>
            <w:tcW w:w="710" w:type="dxa"/>
            <w:tcBorders>
              <w:top w:val="single" w:sz="4" w:space="0" w:color="auto"/>
              <w:left w:val="single" w:sz="4" w:space="0" w:color="auto"/>
              <w:bottom w:val="single" w:sz="4" w:space="0" w:color="auto"/>
              <w:right w:val="single" w:sz="4" w:space="0" w:color="auto"/>
            </w:tcBorders>
          </w:tcPr>
          <w:p w14:paraId="2853BEBE" w14:textId="65877D5C" w:rsidR="000676CC" w:rsidRPr="00017467" w:rsidRDefault="00A7256A" w:rsidP="00BF7E09">
            <w:pPr>
              <w:widowControl w:val="0"/>
              <w:autoSpaceDE w:val="0"/>
              <w:autoSpaceDN w:val="0"/>
              <w:spacing w:before="120" w:after="120" w:line="240" w:lineRule="auto"/>
              <w:jc w:val="center"/>
              <w:rPr>
                <w:rFonts w:ascii="Times New Roman" w:eastAsia="Times New Roman" w:hAnsi="Times New Roman" w:cs="Times New Roman"/>
                <w:kern w:val="0"/>
                <w:sz w:val="28"/>
                <w:szCs w:val="28"/>
                <w14:ligatures w14:val="none"/>
              </w:rPr>
            </w:pPr>
            <w:r w:rsidRPr="00017467">
              <w:rPr>
                <w:rFonts w:ascii="Times New Roman" w:eastAsia="Times New Roman" w:hAnsi="Times New Roman" w:cs="Times New Roman"/>
                <w:kern w:val="0"/>
                <w:sz w:val="28"/>
                <w:szCs w:val="28"/>
                <w14:ligatures w14:val="none"/>
              </w:rPr>
              <w:t>4</w:t>
            </w:r>
          </w:p>
        </w:tc>
        <w:tc>
          <w:tcPr>
            <w:tcW w:w="2296" w:type="dxa"/>
            <w:tcBorders>
              <w:top w:val="single" w:sz="4" w:space="0" w:color="auto"/>
              <w:left w:val="single" w:sz="4" w:space="0" w:color="auto"/>
              <w:bottom w:val="single" w:sz="4" w:space="0" w:color="auto"/>
              <w:right w:val="single" w:sz="4" w:space="0" w:color="auto"/>
            </w:tcBorders>
          </w:tcPr>
          <w:p w14:paraId="2FC93FB0" w14:textId="7D9F195B" w:rsidR="000676CC" w:rsidRPr="00017467" w:rsidRDefault="000676CC" w:rsidP="00BF7E09">
            <w:pPr>
              <w:widowControl w:val="0"/>
              <w:suppressAutoHyphens/>
              <w:autoSpaceDE w:val="0"/>
              <w:autoSpaceDN w:val="0"/>
              <w:spacing w:before="120" w:after="120" w:line="240" w:lineRule="auto"/>
              <w:jc w:val="both"/>
              <w:rPr>
                <w:rFonts w:ascii="Times New Roman" w:eastAsia="Times New Roman" w:hAnsi="Times New Roman" w:cs="Times New Roman"/>
                <w:kern w:val="0"/>
                <w:sz w:val="28"/>
                <w:szCs w:val="28"/>
                <w:lang w:val="vi-VN"/>
                <w14:ligatures w14:val="none"/>
              </w:rPr>
            </w:pPr>
            <w:r w:rsidRPr="00017467">
              <w:rPr>
                <w:rFonts w:ascii="Times New Roman" w:eastAsia="Times New Roman" w:hAnsi="Times New Roman" w:cs="Times New Roman"/>
                <w:kern w:val="0"/>
                <w:sz w:val="28"/>
                <w:szCs w:val="28"/>
                <w14:ligatures w14:val="none"/>
              </w:rPr>
              <w:t>Điều</w:t>
            </w:r>
            <w:r w:rsidRPr="00017467">
              <w:rPr>
                <w:rFonts w:ascii="Times New Roman" w:eastAsia="Times New Roman" w:hAnsi="Times New Roman" w:cs="Times New Roman"/>
                <w:kern w:val="0"/>
                <w:sz w:val="28"/>
                <w:szCs w:val="28"/>
                <w:lang w:val="vi-VN"/>
                <w14:ligatures w14:val="none"/>
              </w:rPr>
              <w:t xml:space="preserve"> kiện về dự án </w:t>
            </w:r>
            <w:r w:rsidRPr="00017467">
              <w:rPr>
                <w:rFonts w:ascii="Times New Roman" w:eastAsia="Times New Roman" w:hAnsi="Times New Roman" w:cs="Times New Roman"/>
                <w:kern w:val="0"/>
                <w:sz w:val="28"/>
                <w:szCs w:val="28"/>
                <w:lang w:val="vi-VN"/>
                <w14:ligatures w14:val="none"/>
              </w:rPr>
              <w:lastRenderedPageBreak/>
              <w:t>tương tự đã thực hiện</w:t>
            </w:r>
          </w:p>
        </w:tc>
        <w:tc>
          <w:tcPr>
            <w:tcW w:w="5919" w:type="dxa"/>
            <w:tcBorders>
              <w:top w:val="single" w:sz="4" w:space="0" w:color="auto"/>
              <w:left w:val="single" w:sz="4" w:space="0" w:color="auto"/>
              <w:bottom w:val="single" w:sz="4" w:space="0" w:color="auto"/>
              <w:right w:val="single" w:sz="4" w:space="0" w:color="auto"/>
            </w:tcBorders>
          </w:tcPr>
          <w:p w14:paraId="569D1369" w14:textId="3F80F6C1" w:rsidR="00613005" w:rsidRPr="00017467" w:rsidRDefault="00613005" w:rsidP="00650226">
            <w:pPr>
              <w:pStyle w:val="ListParagraph"/>
              <w:widowControl w:val="0"/>
              <w:numPr>
                <w:ilvl w:val="0"/>
                <w:numId w:val="3"/>
              </w:numPr>
              <w:tabs>
                <w:tab w:val="left" w:pos="276"/>
              </w:tabs>
              <w:autoSpaceDE w:val="0"/>
              <w:autoSpaceDN w:val="0"/>
              <w:spacing w:before="120" w:after="120" w:line="240" w:lineRule="auto"/>
              <w:ind w:left="0" w:firstLine="72"/>
              <w:jc w:val="both"/>
              <w:rPr>
                <w:rFonts w:ascii="Times New Roman" w:eastAsia="Times New Roman" w:hAnsi="Times New Roman" w:cs="Times New Roman"/>
                <w:kern w:val="0"/>
                <w:sz w:val="28"/>
                <w:szCs w:val="28"/>
                <w14:ligatures w14:val="none"/>
              </w:rPr>
            </w:pPr>
            <w:r w:rsidRPr="00017467">
              <w:rPr>
                <w:rFonts w:ascii="Times New Roman" w:eastAsia="Times New Roman" w:hAnsi="Times New Roman" w:cs="Times New Roman"/>
                <w:kern w:val="0"/>
                <w:sz w:val="28"/>
                <w:szCs w:val="28"/>
                <w14:ligatures w14:val="none"/>
              </w:rPr>
              <w:lastRenderedPageBreak/>
              <w:t>Thông</w:t>
            </w:r>
            <w:r w:rsidRPr="00017467">
              <w:rPr>
                <w:rFonts w:ascii="Times New Roman" w:eastAsia="Times New Roman" w:hAnsi="Times New Roman" w:cs="Times New Roman"/>
                <w:kern w:val="0"/>
                <w:sz w:val="28"/>
                <w:szCs w:val="28"/>
                <w:lang w:val="vi-VN"/>
                <w14:ligatures w14:val="none"/>
              </w:rPr>
              <w:t xml:space="preserve"> tin về dự án tương tự đã thực hiện với quy </w:t>
            </w:r>
            <w:r w:rsidRPr="00017467">
              <w:rPr>
                <w:rFonts w:ascii="Times New Roman" w:eastAsia="Times New Roman" w:hAnsi="Times New Roman" w:cs="Times New Roman"/>
                <w:kern w:val="0"/>
                <w:sz w:val="28"/>
                <w:szCs w:val="28"/>
                <w:lang w:val="vi-VN"/>
                <w14:ligatures w14:val="none"/>
              </w:rPr>
              <w:lastRenderedPageBreak/>
              <w:t>mô để trở thành Nhà đầu tư chiến lược</w:t>
            </w:r>
            <w:r w:rsidR="00ED41CD" w:rsidRPr="00017467">
              <w:rPr>
                <w:rFonts w:ascii="Times New Roman" w:eastAsia="Times New Roman" w:hAnsi="Times New Roman" w:cs="Times New Roman"/>
                <w:kern w:val="0"/>
                <w:sz w:val="28"/>
                <w:szCs w:val="28"/>
                <w14:ligatures w14:val="none"/>
              </w:rPr>
              <w:t xml:space="preserve"> quy định tại</w:t>
            </w:r>
            <w:r w:rsidR="003D1970" w:rsidRPr="00017467">
              <w:rPr>
                <w:rFonts w:ascii="Times New Roman" w:eastAsia="Times New Roman" w:hAnsi="Times New Roman" w:cs="Times New Roman"/>
                <w:kern w:val="0"/>
                <w:sz w:val="28"/>
                <w:szCs w:val="28"/>
                <w14:ligatures w14:val="none"/>
              </w:rPr>
              <w:t xml:space="preserve"> </w:t>
            </w:r>
            <w:r w:rsidR="00ED41CD" w:rsidRPr="00017467">
              <w:rPr>
                <w:rFonts w:ascii="Times New Roman" w:eastAsia="Times New Roman" w:hAnsi="Times New Roman" w:cs="Times New Roman"/>
                <w:kern w:val="0"/>
                <w:sz w:val="28"/>
                <w:szCs w:val="28"/>
                <w14:ligatures w14:val="none"/>
              </w:rPr>
              <w:t xml:space="preserve">Điều </w:t>
            </w:r>
            <w:r w:rsidR="003D1970" w:rsidRPr="00017467">
              <w:rPr>
                <w:rFonts w:ascii="Times New Roman" w:eastAsia="Times New Roman" w:hAnsi="Times New Roman" w:cs="Times New Roman"/>
                <w:kern w:val="0"/>
                <w:sz w:val="28"/>
                <w:szCs w:val="28"/>
                <w14:ligatures w14:val="none"/>
              </w:rPr>
              <w:t>3</w:t>
            </w:r>
            <w:r w:rsidR="00ED41CD" w:rsidRPr="00017467">
              <w:rPr>
                <w:rFonts w:ascii="Times New Roman" w:eastAsia="Times New Roman" w:hAnsi="Times New Roman" w:cs="Times New Roman"/>
                <w:kern w:val="0"/>
                <w:sz w:val="28"/>
                <w:szCs w:val="28"/>
                <w14:ligatures w14:val="none"/>
              </w:rPr>
              <w:t xml:space="preserve"> </w:t>
            </w:r>
            <w:r w:rsidR="00650226">
              <w:rPr>
                <w:rFonts w:ascii="Times New Roman" w:eastAsia="Times New Roman" w:hAnsi="Times New Roman" w:cs="Times New Roman"/>
                <w:kern w:val="0"/>
                <w:sz w:val="28"/>
                <w:szCs w:val="28"/>
                <w14:ligatures w14:val="none"/>
              </w:rPr>
              <w:t>Nghị quyết số 17/2025/NQ-HĐND</w:t>
            </w:r>
            <w:r w:rsidR="00ED41CD" w:rsidRPr="00017467">
              <w:rPr>
                <w:rFonts w:ascii="Times New Roman" w:eastAsia="Times New Roman" w:hAnsi="Times New Roman" w:cs="Times New Roman"/>
                <w:kern w:val="0"/>
                <w:sz w:val="28"/>
                <w:szCs w:val="28"/>
                <w14:ligatures w14:val="none"/>
              </w:rPr>
              <w:t>.</w:t>
            </w:r>
          </w:p>
        </w:tc>
      </w:tr>
      <w:tr w:rsidR="005A48FA" w:rsidRPr="00017467" w14:paraId="6B82B69E" w14:textId="77777777" w:rsidTr="004F31FF">
        <w:tc>
          <w:tcPr>
            <w:tcW w:w="710" w:type="dxa"/>
            <w:tcBorders>
              <w:top w:val="single" w:sz="4" w:space="0" w:color="auto"/>
              <w:left w:val="single" w:sz="4" w:space="0" w:color="auto"/>
              <w:bottom w:val="single" w:sz="4" w:space="0" w:color="auto"/>
              <w:right w:val="single" w:sz="4" w:space="0" w:color="auto"/>
            </w:tcBorders>
            <w:hideMark/>
          </w:tcPr>
          <w:p w14:paraId="1E61F1D2" w14:textId="19E11C26" w:rsidR="005A48FA" w:rsidRPr="00017467" w:rsidRDefault="00A7256A" w:rsidP="00BF7E09">
            <w:pPr>
              <w:widowControl w:val="0"/>
              <w:autoSpaceDE w:val="0"/>
              <w:autoSpaceDN w:val="0"/>
              <w:spacing w:before="120" w:after="120" w:line="240" w:lineRule="auto"/>
              <w:jc w:val="center"/>
              <w:rPr>
                <w:rFonts w:ascii="Times New Roman" w:eastAsia="Times New Roman" w:hAnsi="Times New Roman" w:cs="Times New Roman"/>
                <w:kern w:val="0"/>
                <w:sz w:val="28"/>
                <w:szCs w:val="28"/>
                <w14:ligatures w14:val="none"/>
              </w:rPr>
            </w:pPr>
            <w:r w:rsidRPr="00017467">
              <w:rPr>
                <w:rFonts w:ascii="Times New Roman" w:eastAsia="Times New Roman" w:hAnsi="Times New Roman" w:cs="Times New Roman"/>
                <w:kern w:val="0"/>
                <w:sz w:val="28"/>
                <w:szCs w:val="28"/>
                <w14:ligatures w14:val="none"/>
              </w:rPr>
              <w:lastRenderedPageBreak/>
              <w:t>5</w:t>
            </w:r>
          </w:p>
        </w:tc>
        <w:tc>
          <w:tcPr>
            <w:tcW w:w="2296" w:type="dxa"/>
            <w:tcBorders>
              <w:top w:val="single" w:sz="4" w:space="0" w:color="auto"/>
              <w:left w:val="single" w:sz="4" w:space="0" w:color="auto"/>
              <w:bottom w:val="single" w:sz="4" w:space="0" w:color="auto"/>
              <w:right w:val="single" w:sz="4" w:space="0" w:color="auto"/>
            </w:tcBorders>
            <w:hideMark/>
          </w:tcPr>
          <w:p w14:paraId="2E86B877" w14:textId="3269FD01" w:rsidR="005A48FA" w:rsidRPr="00017467" w:rsidRDefault="00D0030B" w:rsidP="00BF7E09">
            <w:pPr>
              <w:widowControl w:val="0"/>
              <w:suppressAutoHyphens/>
              <w:autoSpaceDE w:val="0"/>
              <w:autoSpaceDN w:val="0"/>
              <w:spacing w:before="120" w:after="120" w:line="240" w:lineRule="auto"/>
              <w:jc w:val="both"/>
              <w:rPr>
                <w:rFonts w:ascii="Times New Roman" w:eastAsia="Times New Roman" w:hAnsi="Times New Roman" w:cs="Times New Roman"/>
                <w:kern w:val="0"/>
                <w:sz w:val="28"/>
                <w:szCs w:val="28"/>
                <w:lang w:val="vi-VN"/>
                <w14:ligatures w14:val="none"/>
              </w:rPr>
            </w:pPr>
            <w:r w:rsidRPr="00017467">
              <w:rPr>
                <w:rFonts w:ascii="Times New Roman" w:eastAsia="Times New Roman" w:hAnsi="Times New Roman" w:cs="Times New Roman"/>
                <w:kern w:val="0"/>
                <w:sz w:val="28"/>
                <w:szCs w:val="28"/>
                <w14:ligatures w14:val="none"/>
              </w:rPr>
              <w:t>Cam</w:t>
            </w:r>
            <w:r w:rsidRPr="00017467">
              <w:rPr>
                <w:rFonts w:ascii="Times New Roman" w:eastAsia="Times New Roman" w:hAnsi="Times New Roman" w:cs="Times New Roman"/>
                <w:kern w:val="0"/>
                <w:sz w:val="28"/>
                <w:szCs w:val="28"/>
                <w:lang w:val="vi-VN"/>
                <w14:ligatures w14:val="none"/>
              </w:rPr>
              <w:t xml:space="preserve"> kết</w:t>
            </w:r>
            <w:r w:rsidR="00F5469A" w:rsidRPr="00017467">
              <w:rPr>
                <w:rFonts w:ascii="Times New Roman" w:eastAsia="Times New Roman" w:hAnsi="Times New Roman" w:cs="Times New Roman"/>
                <w:kern w:val="0"/>
                <w:sz w:val="28"/>
                <w:szCs w:val="28"/>
                <w14:ligatures w14:val="none"/>
              </w:rPr>
              <w:t xml:space="preserve"> thực hiện các nghĩa vụ</w:t>
            </w:r>
            <w:r w:rsidRPr="00017467">
              <w:rPr>
                <w:rFonts w:ascii="Times New Roman" w:eastAsia="Times New Roman" w:hAnsi="Times New Roman" w:cs="Times New Roman"/>
                <w:kern w:val="0"/>
                <w:sz w:val="28"/>
                <w:szCs w:val="28"/>
                <w:lang w:val="vi-VN"/>
                <w14:ligatures w14:val="none"/>
              </w:rPr>
              <w:t xml:space="preserve"> của nhà đầu tư</w:t>
            </w:r>
          </w:p>
        </w:tc>
        <w:tc>
          <w:tcPr>
            <w:tcW w:w="5919" w:type="dxa"/>
            <w:tcBorders>
              <w:top w:val="single" w:sz="4" w:space="0" w:color="auto"/>
              <w:left w:val="single" w:sz="4" w:space="0" w:color="auto"/>
              <w:bottom w:val="single" w:sz="4" w:space="0" w:color="auto"/>
              <w:right w:val="single" w:sz="4" w:space="0" w:color="auto"/>
            </w:tcBorders>
            <w:hideMark/>
          </w:tcPr>
          <w:p w14:paraId="0E2163FB" w14:textId="77777777" w:rsidR="00F5469A" w:rsidRPr="00017467" w:rsidRDefault="00F5469A" w:rsidP="00F5469A">
            <w:pPr>
              <w:widowControl w:val="0"/>
              <w:tabs>
                <w:tab w:val="left" w:leader="dot" w:pos="8424"/>
              </w:tabs>
              <w:autoSpaceDE w:val="0"/>
              <w:autoSpaceDN w:val="0"/>
              <w:spacing w:before="120" w:after="120" w:line="240" w:lineRule="auto"/>
              <w:jc w:val="both"/>
              <w:outlineLvl w:val="2"/>
              <w:rPr>
                <w:rFonts w:ascii="Times New Roman" w:eastAsia="Times New Roman" w:hAnsi="Times New Roman" w:cs="Times New Roman"/>
                <w:kern w:val="0"/>
                <w:sz w:val="28"/>
                <w:szCs w:val="28"/>
                <w:lang w:val="it-IT"/>
                <w14:ligatures w14:val="none"/>
              </w:rPr>
            </w:pPr>
            <w:r w:rsidRPr="00017467">
              <w:rPr>
                <w:rFonts w:ascii="Times New Roman" w:eastAsia="Times New Roman" w:hAnsi="Times New Roman" w:cs="Times New Roman"/>
                <w:kern w:val="0"/>
                <w:sz w:val="28"/>
                <w:szCs w:val="28"/>
                <w:lang w:val="it-IT"/>
                <w14:ligatures w14:val="none"/>
              </w:rPr>
              <w:t>- Nhà đầu tư phải cam kết và tổ chức thực hiện dự án theo các nội dung quy định tại Giấy chứng nhận đăng ký đầu tư hoặc Quyết định chấp thuận chủ trương đầu tư;</w:t>
            </w:r>
          </w:p>
          <w:p w14:paraId="32054F9A" w14:textId="77777777" w:rsidR="00F5469A" w:rsidRPr="00017467" w:rsidRDefault="00F5469A" w:rsidP="00F5469A">
            <w:pPr>
              <w:widowControl w:val="0"/>
              <w:tabs>
                <w:tab w:val="left" w:leader="dot" w:pos="8424"/>
              </w:tabs>
              <w:autoSpaceDE w:val="0"/>
              <w:autoSpaceDN w:val="0"/>
              <w:spacing w:before="120" w:after="120" w:line="240" w:lineRule="auto"/>
              <w:jc w:val="both"/>
              <w:outlineLvl w:val="2"/>
              <w:rPr>
                <w:rFonts w:ascii="Times New Roman" w:eastAsia="Times New Roman" w:hAnsi="Times New Roman" w:cs="Times New Roman"/>
                <w:kern w:val="0"/>
                <w:sz w:val="28"/>
                <w:szCs w:val="28"/>
                <w14:ligatures w14:val="none"/>
              </w:rPr>
            </w:pPr>
            <w:r w:rsidRPr="00017467">
              <w:rPr>
                <w:rFonts w:ascii="Times New Roman" w:eastAsia="Times New Roman" w:hAnsi="Times New Roman" w:cs="Times New Roman"/>
                <w:kern w:val="0"/>
                <w:sz w:val="28"/>
                <w:szCs w:val="28"/>
                <w:lang w:val="it-IT"/>
                <w14:ligatures w14:val="none"/>
              </w:rPr>
              <w:t xml:space="preserve">- Nhà đầu tư phải cam kết và thực hiện </w:t>
            </w:r>
            <w:r w:rsidRPr="00017467">
              <w:rPr>
                <w:rFonts w:ascii="Times New Roman" w:eastAsia="Times New Roman" w:hAnsi="Times New Roman" w:cs="Times New Roman"/>
                <w:kern w:val="0"/>
                <w:sz w:val="28"/>
                <w:szCs w:val="28"/>
                <w:lang w:val="vi-VN"/>
                <w14:ligatures w14:val="none"/>
              </w:rPr>
              <w:t>giải ngân toàn bộ tổng vốn đầu tư được ghi nhận trên Giấy chứng nhận đăng ký đầu tư, Quyết định chấp thuận chủ trương đầu tư trong 5 năm kể từ ngày được cấp Giấy chứng nhận đăng ký đầu tư, Quyết định chủ trương đầu tư</w:t>
            </w:r>
            <w:r w:rsidRPr="00017467">
              <w:rPr>
                <w:rFonts w:ascii="Times New Roman" w:eastAsia="Times New Roman" w:hAnsi="Times New Roman" w:cs="Times New Roman"/>
                <w:kern w:val="0"/>
                <w:sz w:val="28"/>
                <w:szCs w:val="28"/>
                <w14:ligatures w14:val="none"/>
              </w:rPr>
              <w:t>.</w:t>
            </w:r>
          </w:p>
          <w:p w14:paraId="10CBA25C" w14:textId="77777777" w:rsidR="00F5469A" w:rsidRPr="00017467" w:rsidRDefault="00F5469A" w:rsidP="00F5469A">
            <w:pPr>
              <w:widowControl w:val="0"/>
              <w:tabs>
                <w:tab w:val="left" w:leader="dot" w:pos="8424"/>
              </w:tabs>
              <w:autoSpaceDE w:val="0"/>
              <w:autoSpaceDN w:val="0"/>
              <w:spacing w:before="120" w:after="120" w:line="240" w:lineRule="auto"/>
              <w:jc w:val="both"/>
              <w:outlineLvl w:val="2"/>
              <w:rPr>
                <w:rFonts w:ascii="Times New Roman" w:eastAsia="Times New Roman" w:hAnsi="Times New Roman" w:cs="Times New Roman"/>
                <w:kern w:val="0"/>
                <w:sz w:val="28"/>
                <w:szCs w:val="28"/>
                <w14:ligatures w14:val="none"/>
              </w:rPr>
            </w:pPr>
            <w:r w:rsidRPr="00017467">
              <w:rPr>
                <w:rFonts w:ascii="Times New Roman" w:eastAsia="Times New Roman" w:hAnsi="Times New Roman" w:cs="Times New Roman"/>
                <w:kern w:val="0"/>
                <w:sz w:val="28"/>
                <w:szCs w:val="28"/>
                <w14:ligatures w14:val="none"/>
              </w:rPr>
              <w:t xml:space="preserve">- Nhà đầu tư phải có cam kết bằng văn bản và triển khai thực hiện nghĩa vụ hỗ trợ kinh phí để đào tạo nghề đối với lao động bị ảnh hưởng tại khu vực dự án; ưu tiên tiếp nhận lao động địa phương vào làm việc tại dự án; thực hiện cam kết về việc ứng dụng, chuyển giao công nghệ tiên tiến, công nghệ mới, công nghệ cao (nếu có). </w:t>
            </w:r>
          </w:p>
          <w:p w14:paraId="4926AB34" w14:textId="3FD65077" w:rsidR="005A48FA" w:rsidRPr="00017467" w:rsidRDefault="00F5469A" w:rsidP="00F5469A">
            <w:pPr>
              <w:pStyle w:val="ListParagraph"/>
              <w:widowControl w:val="0"/>
              <w:numPr>
                <w:ilvl w:val="0"/>
                <w:numId w:val="3"/>
              </w:numPr>
              <w:tabs>
                <w:tab w:val="left" w:pos="276"/>
              </w:tabs>
              <w:autoSpaceDE w:val="0"/>
              <w:autoSpaceDN w:val="0"/>
              <w:spacing w:before="120" w:after="120" w:line="240" w:lineRule="auto"/>
              <w:ind w:left="0" w:firstLine="72"/>
              <w:jc w:val="both"/>
              <w:rPr>
                <w:rFonts w:ascii="Times New Roman" w:eastAsia="Times New Roman" w:hAnsi="Times New Roman" w:cs="Times New Roman"/>
                <w:kern w:val="0"/>
                <w:sz w:val="28"/>
                <w:szCs w:val="28"/>
                <w:lang w:val="it-IT"/>
                <w14:ligatures w14:val="none"/>
              </w:rPr>
            </w:pPr>
            <w:r w:rsidRPr="00017467">
              <w:rPr>
                <w:rFonts w:ascii="Times New Roman" w:eastAsia="Times New Roman" w:hAnsi="Times New Roman" w:cs="Times New Roman"/>
                <w:kern w:val="0"/>
                <w:sz w:val="28"/>
                <w:szCs w:val="28"/>
                <w14:ligatures w14:val="none"/>
              </w:rPr>
              <w:t>Nhà đầu tư phải có bản cam kết triển khai thực hiện đầy đủ các nghĩa vụ nêu trên</w:t>
            </w:r>
            <w:r w:rsidR="00DA3E8F">
              <w:rPr>
                <w:rFonts w:ascii="Times New Roman" w:eastAsia="Times New Roman" w:hAnsi="Times New Roman" w:cs="Times New Roman"/>
                <w:kern w:val="0"/>
                <w:sz w:val="28"/>
                <w:szCs w:val="28"/>
                <w14:ligatures w14:val="none"/>
              </w:rPr>
              <w:t>.</w:t>
            </w:r>
          </w:p>
        </w:tc>
      </w:tr>
    </w:tbl>
    <w:p w14:paraId="07D0581D" w14:textId="77777777" w:rsidR="00443A9C" w:rsidRPr="00017467" w:rsidRDefault="00443A9C" w:rsidP="004F31FF">
      <w:pPr>
        <w:widowControl w:val="0"/>
        <w:tabs>
          <w:tab w:val="left" w:leader="dot" w:pos="8424"/>
        </w:tabs>
        <w:autoSpaceDE w:val="0"/>
        <w:autoSpaceDN w:val="0"/>
        <w:spacing w:before="120" w:after="120" w:line="240" w:lineRule="auto"/>
        <w:ind w:firstLine="567"/>
        <w:jc w:val="both"/>
        <w:outlineLvl w:val="2"/>
        <w:rPr>
          <w:rFonts w:ascii="Times New Roman" w:eastAsia="Times New Roman" w:hAnsi="Times New Roman" w:cs="Times New Roman"/>
          <w:kern w:val="0"/>
          <w:sz w:val="28"/>
          <w:szCs w:val="28"/>
          <w:lang w:val="it-IT"/>
          <w14:ligatures w14:val="none"/>
        </w:rPr>
      </w:pPr>
      <w:r w:rsidRPr="00017467">
        <w:rPr>
          <w:rFonts w:ascii="Times New Roman" w:eastAsia="Times New Roman" w:hAnsi="Times New Roman" w:cs="Times New Roman"/>
          <w:kern w:val="0"/>
          <w:sz w:val="28"/>
          <w:szCs w:val="28"/>
          <w:lang w:val="it-IT"/>
          <w14:ligatures w14:val="none"/>
        </w:rPr>
        <w:t xml:space="preserve">Ghi chú: </w:t>
      </w:r>
    </w:p>
    <w:p w14:paraId="25723F8E" w14:textId="22C91C43" w:rsidR="008038A8" w:rsidRPr="00017467" w:rsidRDefault="00443A9C" w:rsidP="004F31FF">
      <w:pPr>
        <w:spacing w:before="120" w:after="120" w:line="240" w:lineRule="auto"/>
        <w:ind w:firstLine="567"/>
        <w:jc w:val="both"/>
        <w:rPr>
          <w:rFonts w:ascii="Times New Roman" w:eastAsia="Times New Roman" w:hAnsi="Times New Roman" w:cs="Times New Roman"/>
          <w:spacing w:val="2"/>
          <w:kern w:val="0"/>
          <w:sz w:val="28"/>
          <w:szCs w:val="28"/>
          <w:lang w:val="it-IT"/>
          <w14:ligatures w14:val="none"/>
        </w:rPr>
      </w:pPr>
      <w:r w:rsidRPr="00017467">
        <w:rPr>
          <w:rFonts w:ascii="Times New Roman" w:eastAsia="Batang" w:hAnsi="Times New Roman" w:cs="Times New Roman"/>
          <w:kern w:val="0"/>
          <w:sz w:val="28"/>
          <w:szCs w:val="28"/>
          <w:lang w:val="it-IT" w:eastAsia="ko-KR"/>
          <w14:ligatures w14:val="none"/>
        </w:rPr>
        <w:t xml:space="preserve">(1) </w:t>
      </w:r>
      <w:r w:rsidR="009F562D" w:rsidRPr="00017467">
        <w:rPr>
          <w:rFonts w:ascii="Times New Roman" w:eastAsia="Batang" w:hAnsi="Times New Roman" w:cs="Times New Roman"/>
          <w:kern w:val="0"/>
          <w:sz w:val="28"/>
          <w:szCs w:val="28"/>
          <w:lang w:val="it-IT" w:eastAsia="ko-KR"/>
          <w14:ligatures w14:val="none"/>
        </w:rPr>
        <w:t xml:space="preserve">Vốn điều lệ, tổng tài sản: </w:t>
      </w:r>
      <w:r w:rsidR="003D5C12" w:rsidRPr="00017467">
        <w:rPr>
          <w:rFonts w:ascii="Times New Roman" w:eastAsia="Times New Roman" w:hAnsi="Times New Roman" w:cs="Times New Roman"/>
          <w:spacing w:val="2"/>
          <w:kern w:val="0"/>
          <w:sz w:val="28"/>
          <w:szCs w:val="28"/>
          <w:lang w:val="it-IT"/>
          <w14:ligatures w14:val="none"/>
        </w:rPr>
        <w:t>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w:t>
      </w:r>
      <w:r w:rsidR="008038A8" w:rsidRPr="00017467">
        <w:rPr>
          <w:rFonts w:ascii="Times New Roman" w:eastAsia="Times New Roman" w:hAnsi="Times New Roman" w:cs="Times New Roman"/>
          <w:spacing w:val="2"/>
          <w:kern w:val="0"/>
          <w:sz w:val="28"/>
          <w:szCs w:val="28"/>
          <w:lang w:val="it-IT"/>
          <w14:ligatures w14:val="none"/>
        </w:rPr>
        <w:t xml:space="preserve"> Trường hợp nhà đầu tư là tổ chức mới thành lập trong năm, Vốn điều lệ, tổng tài sản của nhà đầu tư được xác định căn cứ vào Báo cáo tài chính đã được cơ quan kiểm toán độc lập kiểm toán trong khoảng thời gian kể từ thời điểm thành lập đến trước </w:t>
      </w:r>
      <w:r w:rsidR="008D53E9" w:rsidRPr="00017467">
        <w:rPr>
          <w:rFonts w:ascii="Times New Roman" w:eastAsia="Times New Roman" w:hAnsi="Times New Roman" w:cs="Times New Roman"/>
          <w:spacing w:val="2"/>
          <w:kern w:val="0"/>
          <w:sz w:val="28"/>
          <w:szCs w:val="28"/>
          <w:lang w:val="it-IT"/>
          <w14:ligatures w14:val="none"/>
        </w:rPr>
        <w:t>Thời điểm hết thời hạn đăng ký thực hiện dự án</w:t>
      </w:r>
      <w:r w:rsidR="008038A8" w:rsidRPr="00017467">
        <w:rPr>
          <w:rFonts w:ascii="Times New Roman" w:eastAsia="Times New Roman" w:hAnsi="Times New Roman" w:cs="Times New Roman"/>
          <w:spacing w:val="2"/>
          <w:kern w:val="0"/>
          <w:sz w:val="28"/>
          <w:szCs w:val="28"/>
          <w:lang w:val="it-IT"/>
          <w14:ligatures w14:val="none"/>
        </w:rPr>
        <w:t xml:space="preserve"> hoặc Báo cáo tài chính giữa niên độ tại thời điểm gần nhất trước </w:t>
      </w:r>
      <w:r w:rsidR="008D53E9" w:rsidRPr="00017467">
        <w:rPr>
          <w:rFonts w:ascii="Times New Roman" w:eastAsia="Times New Roman" w:hAnsi="Times New Roman" w:cs="Times New Roman"/>
          <w:spacing w:val="2"/>
          <w:kern w:val="0"/>
          <w:sz w:val="28"/>
          <w:szCs w:val="28"/>
          <w:lang w:val="it-IT"/>
          <w14:ligatures w14:val="none"/>
        </w:rPr>
        <w:t>Thời điểm hết thời hạn đăng ký thực hiện dự án</w:t>
      </w:r>
      <w:r w:rsidR="008038A8" w:rsidRPr="00017467">
        <w:rPr>
          <w:rFonts w:ascii="Times New Roman" w:eastAsia="Times New Roman" w:hAnsi="Times New Roman" w:cs="Times New Roman"/>
          <w:spacing w:val="2"/>
          <w:kern w:val="0"/>
          <w:sz w:val="28"/>
          <w:szCs w:val="28"/>
          <w:lang w:val="it-IT"/>
          <w14:ligatures w14:val="none"/>
        </w:rPr>
        <w:t xml:space="preserve"> theo quy định của pháp luật đã được kiểm toán. </w:t>
      </w:r>
    </w:p>
    <w:p w14:paraId="4127A7A3" w14:textId="0042DE5B" w:rsidR="0096749E" w:rsidRPr="00017467" w:rsidRDefault="0096749E" w:rsidP="004F31FF">
      <w:pPr>
        <w:spacing w:before="120" w:after="120" w:line="240" w:lineRule="auto"/>
        <w:ind w:firstLine="567"/>
        <w:jc w:val="both"/>
        <w:rPr>
          <w:rFonts w:ascii="Times New Roman" w:eastAsia="Times New Roman" w:hAnsi="Times New Roman" w:cs="Times New Roman"/>
          <w:spacing w:val="-2"/>
          <w:kern w:val="0"/>
          <w:sz w:val="28"/>
          <w:szCs w:val="28"/>
          <w:lang w:val="it-IT"/>
          <w14:ligatures w14:val="none"/>
        </w:rPr>
      </w:pPr>
      <w:r w:rsidRPr="00017467">
        <w:rPr>
          <w:rFonts w:ascii="Times New Roman" w:eastAsia="Times New Roman" w:hAnsi="Times New Roman" w:cs="Times New Roman"/>
          <w:spacing w:val="-2"/>
          <w:kern w:val="0"/>
          <w:sz w:val="28"/>
          <w:szCs w:val="28"/>
          <w:lang w:val="it-IT"/>
          <w14:ligatures w14:val="none"/>
        </w:rPr>
        <w:t xml:space="preserve">Trường hợp liên danh nhà đầu tư thì tối thiểu nhà đầu tư đứng đầu liên danh phải đáp ứng điều kiện về vốn đầu tư, tổng tài sản theo quy định tại </w:t>
      </w:r>
      <w:r w:rsidR="00F547B7" w:rsidRPr="00017467">
        <w:rPr>
          <w:rFonts w:ascii="Times New Roman" w:eastAsia="Times New Roman" w:hAnsi="Times New Roman" w:cs="Times New Roman"/>
          <w:spacing w:val="-2"/>
          <w:kern w:val="0"/>
          <w:sz w:val="28"/>
          <w:szCs w:val="28"/>
          <w:lang w:val="it-IT"/>
          <w14:ligatures w14:val="none"/>
        </w:rPr>
        <w:t xml:space="preserve">Điều </w:t>
      </w:r>
      <w:r w:rsidR="003D1970" w:rsidRPr="00017467">
        <w:rPr>
          <w:rFonts w:ascii="Times New Roman" w:eastAsia="Times New Roman" w:hAnsi="Times New Roman" w:cs="Times New Roman"/>
          <w:spacing w:val="-2"/>
          <w:kern w:val="0"/>
          <w:sz w:val="28"/>
          <w:szCs w:val="28"/>
          <w:lang w:val="it-IT"/>
          <w14:ligatures w14:val="none"/>
        </w:rPr>
        <w:t>3</w:t>
      </w:r>
      <w:r w:rsidR="00F547B7" w:rsidRPr="00017467">
        <w:rPr>
          <w:rFonts w:ascii="Times New Roman" w:eastAsia="Times New Roman" w:hAnsi="Times New Roman" w:cs="Times New Roman"/>
          <w:spacing w:val="-2"/>
          <w:kern w:val="0"/>
          <w:sz w:val="28"/>
          <w:szCs w:val="28"/>
          <w:lang w:val="it-IT"/>
          <w14:ligatures w14:val="none"/>
        </w:rPr>
        <w:t xml:space="preserve"> </w:t>
      </w:r>
      <w:r w:rsidR="00650226">
        <w:rPr>
          <w:rFonts w:ascii="Times New Roman" w:eastAsia="Times New Roman" w:hAnsi="Times New Roman" w:cs="Times New Roman"/>
          <w:spacing w:val="-2"/>
          <w:kern w:val="0"/>
          <w:sz w:val="28"/>
          <w:szCs w:val="28"/>
          <w:lang w:val="it-IT"/>
          <w14:ligatures w14:val="none"/>
        </w:rPr>
        <w:t>Nghị quyết số 17/2025/NQ-HĐND</w:t>
      </w:r>
      <w:r w:rsidR="003763DB" w:rsidRPr="00017467">
        <w:rPr>
          <w:rFonts w:ascii="Times New Roman" w:eastAsia="Times New Roman" w:hAnsi="Times New Roman" w:cs="Times New Roman"/>
          <w:spacing w:val="-2"/>
          <w:kern w:val="0"/>
          <w:sz w:val="28"/>
          <w:szCs w:val="28"/>
          <w:lang w:val="it-IT"/>
          <w14:ligatures w14:val="none"/>
        </w:rPr>
        <w:t>.</w:t>
      </w:r>
    </w:p>
    <w:p w14:paraId="00227608" w14:textId="0F6BA8C2" w:rsidR="00460601" w:rsidRPr="00017467" w:rsidRDefault="00460601" w:rsidP="004F31FF">
      <w:pPr>
        <w:spacing w:before="120" w:after="120" w:line="240" w:lineRule="auto"/>
        <w:ind w:firstLine="567"/>
        <w:jc w:val="both"/>
        <w:rPr>
          <w:rFonts w:ascii="Times New Roman" w:eastAsia="Times New Roman" w:hAnsi="Times New Roman" w:cs="Times New Roman"/>
          <w:spacing w:val="-2"/>
          <w:kern w:val="0"/>
          <w:sz w:val="28"/>
          <w:szCs w:val="28"/>
          <w:lang w:val="it-IT"/>
          <w14:ligatures w14:val="none"/>
        </w:rPr>
      </w:pPr>
      <w:r w:rsidRPr="00017467">
        <w:rPr>
          <w:rFonts w:ascii="Times New Roman" w:eastAsia="Times New Roman" w:hAnsi="Times New Roman" w:cs="Times New Roman"/>
          <w:spacing w:val="-2"/>
          <w:kern w:val="0"/>
          <w:sz w:val="28"/>
          <w:szCs w:val="28"/>
          <w:lang w:val="it-IT"/>
          <w14:ligatures w14:val="none"/>
        </w:rPr>
        <w:lastRenderedPageBreak/>
        <w:t xml:space="preserve">Đồng thời, từng thành viên còn lại của liên danh là phải đáp ứng 30% điều kiện về tổng vốn điều lệ và tổng tài sản theo quy định </w:t>
      </w:r>
      <w:r w:rsidR="00F56CC9" w:rsidRPr="00017467">
        <w:rPr>
          <w:rFonts w:ascii="Times New Roman" w:eastAsia="Times New Roman" w:hAnsi="Times New Roman" w:cs="Times New Roman"/>
          <w:spacing w:val="-2"/>
          <w:kern w:val="0"/>
          <w:sz w:val="28"/>
          <w:szCs w:val="28"/>
          <w:lang w:val="it-IT"/>
          <w14:ligatures w14:val="none"/>
        </w:rPr>
        <w:t xml:space="preserve">Điều </w:t>
      </w:r>
      <w:r w:rsidR="003D1970" w:rsidRPr="00017467">
        <w:rPr>
          <w:rFonts w:ascii="Times New Roman" w:eastAsia="Times New Roman" w:hAnsi="Times New Roman" w:cs="Times New Roman"/>
          <w:spacing w:val="-2"/>
          <w:kern w:val="0"/>
          <w:sz w:val="28"/>
          <w:szCs w:val="28"/>
          <w:lang w:val="it-IT"/>
          <w14:ligatures w14:val="none"/>
        </w:rPr>
        <w:t>3</w:t>
      </w:r>
      <w:r w:rsidR="00F56CC9" w:rsidRPr="00017467">
        <w:rPr>
          <w:rFonts w:ascii="Times New Roman" w:eastAsia="Times New Roman" w:hAnsi="Times New Roman" w:cs="Times New Roman"/>
          <w:spacing w:val="-2"/>
          <w:kern w:val="0"/>
          <w:sz w:val="28"/>
          <w:szCs w:val="28"/>
          <w:lang w:val="it-IT"/>
          <w14:ligatures w14:val="none"/>
        </w:rPr>
        <w:t xml:space="preserve"> </w:t>
      </w:r>
      <w:r w:rsidR="00650226">
        <w:rPr>
          <w:rFonts w:ascii="Times New Roman" w:eastAsia="Times New Roman" w:hAnsi="Times New Roman" w:cs="Times New Roman"/>
          <w:spacing w:val="-2"/>
          <w:kern w:val="0"/>
          <w:sz w:val="28"/>
          <w:szCs w:val="28"/>
          <w:lang w:val="it-IT"/>
          <w14:ligatures w14:val="none"/>
        </w:rPr>
        <w:t>Nghị quyết số 17/2025/NQ-HĐND</w:t>
      </w:r>
      <w:r w:rsidRPr="00017467">
        <w:rPr>
          <w:rFonts w:ascii="Times New Roman" w:eastAsia="Times New Roman" w:hAnsi="Times New Roman" w:cs="Times New Roman"/>
          <w:spacing w:val="-2"/>
          <w:kern w:val="0"/>
          <w:sz w:val="28"/>
          <w:szCs w:val="28"/>
          <w:lang w:val="it-IT"/>
          <w14:ligatures w14:val="none"/>
        </w:rPr>
        <w:t>.</w:t>
      </w:r>
    </w:p>
    <w:p w14:paraId="5418D582" w14:textId="595F1D92" w:rsidR="009F562D" w:rsidRPr="00017467" w:rsidRDefault="00C05AB3" w:rsidP="004F31FF">
      <w:pPr>
        <w:widowControl w:val="0"/>
        <w:tabs>
          <w:tab w:val="left" w:leader="dot" w:pos="8424"/>
        </w:tabs>
        <w:autoSpaceDE w:val="0"/>
        <w:autoSpaceDN w:val="0"/>
        <w:spacing w:before="120" w:after="120" w:line="240" w:lineRule="auto"/>
        <w:ind w:firstLine="567"/>
        <w:jc w:val="both"/>
        <w:outlineLvl w:val="2"/>
        <w:rPr>
          <w:rFonts w:ascii="Times New Roman" w:eastAsia="Batang" w:hAnsi="Times New Roman" w:cs="Times New Roman"/>
          <w:kern w:val="0"/>
          <w:sz w:val="28"/>
          <w:szCs w:val="28"/>
          <w:lang w:val="it-IT" w:eastAsia="ko-KR"/>
          <w14:ligatures w14:val="none"/>
        </w:rPr>
      </w:pPr>
      <w:r w:rsidRPr="00017467">
        <w:rPr>
          <w:rFonts w:ascii="Times New Roman" w:eastAsia="Batang" w:hAnsi="Times New Roman" w:cs="Times New Roman"/>
          <w:kern w:val="0"/>
          <w:sz w:val="28"/>
          <w:szCs w:val="28"/>
          <w:lang w:val="it-IT" w:eastAsia="ko-KR"/>
          <w14:ligatures w14:val="none"/>
        </w:rPr>
        <w:t xml:space="preserve">(2) Điều kiện về dự án tương tự đã thực hiện: </w:t>
      </w:r>
      <w:r w:rsidR="00683675" w:rsidRPr="00017467">
        <w:rPr>
          <w:rFonts w:ascii="Times New Roman" w:eastAsia="Batang" w:hAnsi="Times New Roman" w:cs="Times New Roman"/>
          <w:kern w:val="0"/>
          <w:sz w:val="28"/>
          <w:szCs w:val="28"/>
          <w:lang w:val="it-IT" w:eastAsia="ko-KR"/>
          <w14:ligatures w14:val="none"/>
        </w:rPr>
        <w:t>như nội dung quy định tại phần ghi chú (2) mục 2.</w:t>
      </w:r>
      <w:r w:rsidR="00763F11" w:rsidRPr="00017467">
        <w:rPr>
          <w:rFonts w:ascii="Times New Roman" w:eastAsia="Batang" w:hAnsi="Times New Roman" w:cs="Times New Roman"/>
          <w:kern w:val="0"/>
          <w:sz w:val="28"/>
          <w:szCs w:val="28"/>
          <w:lang w:val="it-IT" w:eastAsia="ko-KR"/>
          <w14:ligatures w14:val="none"/>
        </w:rPr>
        <w:t>4</w:t>
      </w:r>
      <w:r w:rsidR="00683675" w:rsidRPr="00017467">
        <w:rPr>
          <w:rFonts w:ascii="Times New Roman" w:eastAsia="Batang" w:hAnsi="Times New Roman" w:cs="Times New Roman"/>
          <w:kern w:val="0"/>
          <w:sz w:val="28"/>
          <w:szCs w:val="28"/>
          <w:lang w:val="it-IT" w:eastAsia="ko-KR"/>
          <w14:ligatures w14:val="none"/>
        </w:rPr>
        <w:t xml:space="preserve"> </w:t>
      </w:r>
      <w:r w:rsidR="00E22783" w:rsidRPr="00017467">
        <w:rPr>
          <w:rFonts w:ascii="Times New Roman" w:eastAsia="Batang" w:hAnsi="Times New Roman" w:cs="Times New Roman"/>
          <w:kern w:val="0"/>
          <w:sz w:val="28"/>
          <w:szCs w:val="28"/>
          <w:lang w:val="it-IT" w:eastAsia="ko-KR"/>
          <w14:ligatures w14:val="none"/>
        </w:rPr>
        <w:t>Chương II Phụ lục Mẫu 1 nêu</w:t>
      </w:r>
      <w:r w:rsidR="00683675" w:rsidRPr="00017467">
        <w:rPr>
          <w:rFonts w:ascii="Times New Roman" w:eastAsia="Batang" w:hAnsi="Times New Roman" w:cs="Times New Roman"/>
          <w:kern w:val="0"/>
          <w:sz w:val="28"/>
          <w:szCs w:val="28"/>
          <w:lang w:val="it-IT" w:eastAsia="ko-KR"/>
          <w14:ligatures w14:val="none"/>
        </w:rPr>
        <w:t xml:space="preserve"> trên.</w:t>
      </w:r>
    </w:p>
    <w:p w14:paraId="00F8E0AD" w14:textId="1851EE53" w:rsidR="00683675" w:rsidRPr="00017467" w:rsidRDefault="00E71E5C" w:rsidP="004F31FF">
      <w:pPr>
        <w:widowControl w:val="0"/>
        <w:tabs>
          <w:tab w:val="left" w:leader="dot" w:pos="8424"/>
        </w:tabs>
        <w:autoSpaceDE w:val="0"/>
        <w:autoSpaceDN w:val="0"/>
        <w:spacing w:before="120" w:after="120" w:line="240" w:lineRule="auto"/>
        <w:ind w:firstLine="567"/>
        <w:jc w:val="both"/>
        <w:outlineLvl w:val="2"/>
        <w:rPr>
          <w:rFonts w:ascii="Times New Roman" w:eastAsia="Batang" w:hAnsi="Times New Roman" w:cs="Times New Roman"/>
          <w:kern w:val="0"/>
          <w:sz w:val="28"/>
          <w:szCs w:val="28"/>
          <w:lang w:val="it-IT" w:eastAsia="ko-KR"/>
          <w14:ligatures w14:val="none"/>
        </w:rPr>
      </w:pPr>
      <w:r w:rsidRPr="00017467">
        <w:rPr>
          <w:rFonts w:ascii="Times New Roman" w:eastAsia="Batang" w:hAnsi="Times New Roman" w:cs="Times New Roman"/>
          <w:kern w:val="0"/>
          <w:sz w:val="28"/>
          <w:szCs w:val="28"/>
          <w:lang w:val="it-IT" w:eastAsia="ko-KR"/>
          <w14:ligatures w14:val="none"/>
        </w:rPr>
        <w:t xml:space="preserve">(3) Về cam kết </w:t>
      </w:r>
      <w:r w:rsidR="00564A48" w:rsidRPr="00017467">
        <w:rPr>
          <w:rFonts w:ascii="Times New Roman" w:eastAsia="Batang" w:hAnsi="Times New Roman" w:cs="Times New Roman"/>
          <w:kern w:val="0"/>
          <w:sz w:val="28"/>
          <w:szCs w:val="28"/>
          <w:lang w:val="it-IT" w:eastAsia="ko-KR"/>
          <w14:ligatures w14:val="none"/>
        </w:rPr>
        <w:t>thực hiện các nghĩa vụ của nhà đầu tư: Theo mẫu số 0</w:t>
      </w:r>
      <w:r w:rsidR="003C53D4" w:rsidRPr="00017467">
        <w:rPr>
          <w:rFonts w:ascii="Times New Roman" w:eastAsia="Batang" w:hAnsi="Times New Roman" w:cs="Times New Roman"/>
          <w:kern w:val="0"/>
          <w:sz w:val="28"/>
          <w:szCs w:val="28"/>
          <w:lang w:val="it-IT" w:eastAsia="ko-KR"/>
          <w14:ligatures w14:val="none"/>
        </w:rPr>
        <w:t>7</w:t>
      </w:r>
      <w:r w:rsidR="00564A48" w:rsidRPr="00017467">
        <w:rPr>
          <w:rFonts w:ascii="Times New Roman" w:eastAsia="Batang" w:hAnsi="Times New Roman" w:cs="Times New Roman"/>
          <w:kern w:val="0"/>
          <w:sz w:val="28"/>
          <w:szCs w:val="28"/>
          <w:lang w:val="it-IT" w:eastAsia="ko-KR"/>
          <w14:ligatures w14:val="none"/>
        </w:rPr>
        <w:t xml:space="preserve"> ban hành kèm theo quyết định này.</w:t>
      </w:r>
    </w:p>
    <w:p w14:paraId="1E4D2125" w14:textId="6ECC23FD" w:rsidR="0056337B" w:rsidRPr="0056337B" w:rsidDel="000C395A" w:rsidRDefault="0056337B" w:rsidP="004F31FF">
      <w:pPr>
        <w:pStyle w:val="Style11"/>
        <w:tabs>
          <w:tab w:val="left" w:leader="dot" w:pos="8424"/>
        </w:tabs>
        <w:spacing w:before="120" w:after="120" w:line="240" w:lineRule="auto"/>
        <w:ind w:firstLine="567"/>
        <w:jc w:val="center"/>
        <w:outlineLvl w:val="0"/>
        <w:rPr>
          <w:b/>
          <w:color w:val="000000" w:themeColor="text1"/>
          <w:sz w:val="28"/>
          <w:szCs w:val="28"/>
          <w:lang w:val="de-DE"/>
        </w:rPr>
      </w:pPr>
      <w:r>
        <w:rPr>
          <w:b/>
          <w:sz w:val="28"/>
          <w:szCs w:val="28"/>
        </w:rPr>
        <w:br w:type="page"/>
      </w:r>
      <w:r w:rsidRPr="0056337B">
        <w:rPr>
          <w:b/>
          <w:color w:val="000000" w:themeColor="text1"/>
          <w:sz w:val="28"/>
          <w:szCs w:val="28"/>
          <w:lang w:val="de-DE"/>
        </w:rPr>
        <w:lastRenderedPageBreak/>
        <w:t>CHƯƠNG III. BIỂU MẪU DỰ QUAN TÂM</w:t>
      </w:r>
    </w:p>
    <w:p w14:paraId="0FFD40A4" w14:textId="77777777" w:rsidR="0056337B" w:rsidRPr="0056337B" w:rsidRDefault="0056337B" w:rsidP="004F31FF">
      <w:pPr>
        <w:pStyle w:val="SectionVHeader"/>
        <w:widowControl w:val="0"/>
        <w:spacing w:before="120" w:after="120"/>
        <w:ind w:firstLine="567"/>
        <w:outlineLvl w:val="1"/>
        <w:rPr>
          <w:b w:val="0"/>
          <w:color w:val="000000" w:themeColor="text1"/>
          <w:sz w:val="28"/>
          <w:szCs w:val="28"/>
          <w:lang w:val="de-DE"/>
        </w:rPr>
      </w:pPr>
    </w:p>
    <w:p w14:paraId="01A58FE6" w14:textId="77777777" w:rsidR="0056337B" w:rsidRPr="0056337B" w:rsidRDefault="0056337B" w:rsidP="004F31FF">
      <w:pPr>
        <w:pStyle w:val="SHDPp"/>
        <w:tabs>
          <w:tab w:val="left" w:pos="0"/>
        </w:tabs>
        <w:spacing w:before="120"/>
        <w:ind w:left="0" w:firstLine="567"/>
        <w:jc w:val="left"/>
        <w:rPr>
          <w:bCs/>
          <w:noProof/>
          <w:color w:val="000000" w:themeColor="text1"/>
          <w:w w:val="0"/>
          <w:sz w:val="28"/>
          <w:szCs w:val="28"/>
          <w:lang w:val="it-IT"/>
        </w:rPr>
      </w:pPr>
      <w:r w:rsidRPr="0056337B">
        <w:rPr>
          <w:bCs/>
          <w:noProof/>
          <w:color w:val="000000" w:themeColor="text1"/>
          <w:w w:val="0"/>
          <w:sz w:val="28"/>
          <w:szCs w:val="28"/>
          <w:lang w:val="it-IT"/>
        </w:rPr>
        <w:t>1. Mẫu số 01: Văn bản đăng ký thực hiện dự án</w:t>
      </w:r>
    </w:p>
    <w:p w14:paraId="478E267F" w14:textId="77777777" w:rsidR="0056337B" w:rsidRPr="0056337B" w:rsidRDefault="0056337B" w:rsidP="004F31FF">
      <w:pPr>
        <w:pStyle w:val="SHDPp"/>
        <w:tabs>
          <w:tab w:val="left" w:pos="0"/>
        </w:tabs>
        <w:spacing w:before="120"/>
        <w:ind w:left="0" w:firstLine="567"/>
        <w:jc w:val="left"/>
        <w:rPr>
          <w:bCs/>
          <w:noProof/>
          <w:color w:val="000000" w:themeColor="text1"/>
          <w:w w:val="0"/>
          <w:sz w:val="28"/>
          <w:szCs w:val="28"/>
          <w:lang w:val="it-IT"/>
        </w:rPr>
      </w:pPr>
      <w:r w:rsidRPr="0056337B">
        <w:rPr>
          <w:bCs/>
          <w:noProof/>
          <w:color w:val="000000" w:themeColor="text1"/>
          <w:w w:val="0"/>
          <w:sz w:val="28"/>
          <w:szCs w:val="28"/>
          <w:lang w:val="it-IT"/>
        </w:rPr>
        <w:t>2. Mẫu số 02: Giấy ủy quyền</w:t>
      </w:r>
    </w:p>
    <w:p w14:paraId="3367BBF7" w14:textId="77777777" w:rsidR="0056337B" w:rsidRPr="0056337B" w:rsidRDefault="0056337B" w:rsidP="004F31FF">
      <w:pPr>
        <w:pStyle w:val="SHDPp"/>
        <w:tabs>
          <w:tab w:val="left" w:pos="0"/>
        </w:tabs>
        <w:spacing w:before="120"/>
        <w:ind w:left="0" w:firstLine="567"/>
        <w:jc w:val="left"/>
        <w:rPr>
          <w:bCs/>
          <w:noProof/>
          <w:color w:val="000000" w:themeColor="text1"/>
          <w:w w:val="0"/>
          <w:sz w:val="28"/>
          <w:szCs w:val="28"/>
          <w:lang w:val="it-IT"/>
        </w:rPr>
      </w:pPr>
      <w:r w:rsidRPr="0056337B">
        <w:rPr>
          <w:bCs/>
          <w:noProof/>
          <w:color w:val="000000" w:themeColor="text1"/>
          <w:w w:val="0"/>
          <w:sz w:val="28"/>
          <w:szCs w:val="28"/>
          <w:lang w:val="it-IT"/>
        </w:rPr>
        <w:t>3. Mẫu số 03: Thỏa thuận liên danh</w:t>
      </w:r>
      <w:r w:rsidRPr="0056337B">
        <w:rPr>
          <w:bCs/>
          <w:noProof/>
          <w:color w:val="000000" w:themeColor="text1"/>
          <w:w w:val="0"/>
          <w:sz w:val="28"/>
          <w:szCs w:val="28"/>
          <w:lang w:val="it-IT"/>
        </w:rPr>
        <w:tab/>
      </w:r>
    </w:p>
    <w:p w14:paraId="2DA2D244" w14:textId="77777777" w:rsidR="0056337B" w:rsidRPr="0056337B" w:rsidRDefault="0056337B" w:rsidP="004F31FF">
      <w:pPr>
        <w:pStyle w:val="SHDPp"/>
        <w:tabs>
          <w:tab w:val="left" w:pos="0"/>
        </w:tabs>
        <w:spacing w:before="120"/>
        <w:ind w:left="0" w:firstLine="567"/>
        <w:rPr>
          <w:bCs/>
          <w:noProof/>
          <w:color w:val="000000" w:themeColor="text1"/>
          <w:w w:val="0"/>
          <w:sz w:val="28"/>
          <w:szCs w:val="28"/>
          <w:lang w:val="it-IT"/>
        </w:rPr>
      </w:pPr>
      <w:r w:rsidRPr="0056337B">
        <w:rPr>
          <w:bCs/>
          <w:noProof/>
          <w:color w:val="000000" w:themeColor="text1"/>
          <w:w w:val="0"/>
          <w:sz w:val="28"/>
          <w:szCs w:val="28"/>
          <w:lang w:val="it-IT"/>
        </w:rPr>
        <w:t>4. Mẫu số 04: Thông tin về nhà đầu tư và các đối tác cùng thực hiện</w:t>
      </w:r>
    </w:p>
    <w:p w14:paraId="5A6944E1" w14:textId="77777777" w:rsidR="0056337B" w:rsidRPr="0056337B" w:rsidRDefault="0056337B" w:rsidP="004F31FF">
      <w:pPr>
        <w:pStyle w:val="SHDPp"/>
        <w:tabs>
          <w:tab w:val="left" w:pos="0"/>
        </w:tabs>
        <w:spacing w:before="120"/>
        <w:ind w:left="0" w:firstLine="567"/>
        <w:jc w:val="left"/>
        <w:rPr>
          <w:bCs/>
          <w:noProof/>
          <w:color w:val="000000" w:themeColor="text1"/>
          <w:w w:val="0"/>
          <w:sz w:val="28"/>
          <w:szCs w:val="28"/>
          <w:lang w:val="it-IT"/>
        </w:rPr>
      </w:pPr>
      <w:r w:rsidRPr="0056337B">
        <w:rPr>
          <w:bCs/>
          <w:noProof/>
          <w:color w:val="000000" w:themeColor="text1"/>
          <w:w w:val="0"/>
          <w:sz w:val="28"/>
          <w:szCs w:val="28"/>
          <w:lang w:val="it-IT"/>
        </w:rPr>
        <w:t>5. Mẫu số 05: Năng lực tài chính của nhà đầu tư</w:t>
      </w:r>
    </w:p>
    <w:p w14:paraId="13846533" w14:textId="77777777" w:rsidR="0056337B" w:rsidRDefault="0056337B" w:rsidP="004F31FF">
      <w:pPr>
        <w:pStyle w:val="SHDPp"/>
        <w:tabs>
          <w:tab w:val="left" w:pos="0"/>
        </w:tabs>
        <w:spacing w:before="120"/>
        <w:ind w:left="0" w:firstLine="567"/>
        <w:jc w:val="left"/>
        <w:rPr>
          <w:bCs/>
          <w:noProof/>
          <w:color w:val="000000" w:themeColor="text1"/>
          <w:w w:val="0"/>
          <w:sz w:val="28"/>
          <w:szCs w:val="28"/>
          <w:lang w:val="it-IT"/>
        </w:rPr>
      </w:pPr>
      <w:r w:rsidRPr="0056337B">
        <w:rPr>
          <w:bCs/>
          <w:noProof/>
          <w:color w:val="000000" w:themeColor="text1"/>
          <w:w w:val="0"/>
          <w:sz w:val="28"/>
          <w:szCs w:val="28"/>
          <w:lang w:val="it-IT"/>
        </w:rPr>
        <w:t>6. Mẫu số 0</w:t>
      </w:r>
      <w:r w:rsidRPr="0056337B">
        <w:rPr>
          <w:bCs/>
          <w:noProof/>
          <w:color w:val="000000" w:themeColor="text1"/>
          <w:w w:val="0"/>
          <w:sz w:val="28"/>
          <w:szCs w:val="28"/>
          <w:lang w:val="vi-VN"/>
        </w:rPr>
        <w:t>6</w:t>
      </w:r>
      <w:r w:rsidRPr="0056337B">
        <w:rPr>
          <w:bCs/>
          <w:noProof/>
          <w:color w:val="000000" w:themeColor="text1"/>
          <w:w w:val="0"/>
          <w:sz w:val="28"/>
          <w:szCs w:val="28"/>
          <w:lang w:val="it-IT"/>
        </w:rPr>
        <w:t>: Kinh nghiệm thực hiện dự án tương tự</w:t>
      </w:r>
    </w:p>
    <w:p w14:paraId="27682A4A" w14:textId="5FAD6F6A" w:rsidR="007C56E6" w:rsidRPr="0056337B" w:rsidRDefault="007C56E6" w:rsidP="004F31FF">
      <w:pPr>
        <w:pStyle w:val="SHDPp"/>
        <w:tabs>
          <w:tab w:val="left" w:pos="0"/>
        </w:tabs>
        <w:spacing w:before="120"/>
        <w:ind w:left="0" w:firstLine="567"/>
        <w:jc w:val="left"/>
        <w:rPr>
          <w:bCs/>
          <w:noProof/>
          <w:color w:val="000000" w:themeColor="text1"/>
          <w:w w:val="0"/>
          <w:sz w:val="28"/>
          <w:szCs w:val="28"/>
          <w:lang w:val="it-IT"/>
        </w:rPr>
      </w:pPr>
      <w:r w:rsidRPr="00017467">
        <w:rPr>
          <w:bCs/>
          <w:noProof/>
          <w:color w:val="000000" w:themeColor="text1"/>
          <w:w w:val="0"/>
          <w:sz w:val="28"/>
          <w:szCs w:val="28"/>
          <w:lang w:val="it-IT"/>
        </w:rPr>
        <w:t>7. Mẫu số 07: Văn bản cam kết của nhà đầu tư.</w:t>
      </w:r>
    </w:p>
    <w:p w14:paraId="592B19DC" w14:textId="77777777" w:rsidR="0056337B" w:rsidRPr="0056337B" w:rsidRDefault="0056337B" w:rsidP="004F31FF">
      <w:pPr>
        <w:tabs>
          <w:tab w:val="left" w:leader="dot" w:pos="9072"/>
        </w:tabs>
        <w:spacing w:before="120" w:after="120" w:line="240" w:lineRule="auto"/>
        <w:ind w:firstLine="567"/>
        <w:jc w:val="center"/>
        <w:rPr>
          <w:rFonts w:ascii="Times New Roman" w:hAnsi="Times New Roman" w:cs="Times New Roman"/>
          <w:b/>
          <w:bCs/>
          <w:color w:val="000000" w:themeColor="text1"/>
          <w:spacing w:val="-4"/>
          <w:kern w:val="32"/>
          <w:sz w:val="28"/>
          <w:szCs w:val="28"/>
          <w:lang w:val="pl-PL" w:eastAsia="en-SG"/>
        </w:rPr>
      </w:pPr>
      <w:r w:rsidRPr="0056337B">
        <w:rPr>
          <w:rFonts w:ascii="Times New Roman" w:hAnsi="Times New Roman" w:cs="Times New Roman"/>
          <w:b/>
          <w:bCs/>
          <w:color w:val="000000" w:themeColor="text1"/>
          <w:spacing w:val="-4"/>
          <w:kern w:val="32"/>
          <w:sz w:val="28"/>
          <w:szCs w:val="28"/>
          <w:lang w:val="pl-PL" w:eastAsia="en-SG"/>
        </w:rPr>
        <w:br w:type="page"/>
      </w:r>
    </w:p>
    <w:p w14:paraId="658BFFEF" w14:textId="77777777" w:rsidR="0056337B" w:rsidRPr="0056337B" w:rsidRDefault="0056337B" w:rsidP="004F31FF">
      <w:pPr>
        <w:tabs>
          <w:tab w:val="left" w:leader="dot" w:pos="9072"/>
        </w:tabs>
        <w:spacing w:before="120" w:after="120" w:line="240" w:lineRule="auto"/>
        <w:ind w:firstLine="567"/>
        <w:jc w:val="right"/>
        <w:rPr>
          <w:rFonts w:ascii="Times New Roman" w:hAnsi="Times New Roman" w:cs="Times New Roman"/>
          <w:b/>
          <w:bCs/>
          <w:color w:val="000000" w:themeColor="text1"/>
          <w:spacing w:val="-4"/>
          <w:kern w:val="32"/>
          <w:sz w:val="28"/>
          <w:szCs w:val="28"/>
          <w:lang w:val="pl-PL" w:eastAsia="en-SG"/>
        </w:rPr>
      </w:pPr>
      <w:r w:rsidRPr="0056337B">
        <w:rPr>
          <w:rFonts w:ascii="Times New Roman" w:hAnsi="Times New Roman" w:cs="Times New Roman"/>
          <w:b/>
          <w:color w:val="000000" w:themeColor="text1"/>
          <w:w w:val="0"/>
          <w:sz w:val="28"/>
          <w:szCs w:val="28"/>
          <w:lang w:val="vi-VN"/>
        </w:rPr>
        <w:lastRenderedPageBreak/>
        <w:t>Mẫu số 0</w:t>
      </w:r>
      <w:r w:rsidRPr="0056337B">
        <w:rPr>
          <w:rFonts w:ascii="Times New Roman" w:hAnsi="Times New Roman" w:cs="Times New Roman"/>
          <w:b/>
          <w:color w:val="000000" w:themeColor="text1"/>
          <w:w w:val="0"/>
          <w:sz w:val="28"/>
          <w:szCs w:val="28"/>
          <w:lang w:val="pl-PL"/>
        </w:rPr>
        <w:t>1</w:t>
      </w:r>
    </w:p>
    <w:p w14:paraId="46E66D0F" w14:textId="77777777" w:rsidR="0056337B" w:rsidRPr="0056337B" w:rsidRDefault="0056337B" w:rsidP="004F31FF">
      <w:pPr>
        <w:tabs>
          <w:tab w:val="left" w:leader="dot" w:pos="9072"/>
        </w:tabs>
        <w:spacing w:before="120" w:after="120" w:line="240" w:lineRule="auto"/>
        <w:ind w:firstLine="567"/>
        <w:jc w:val="center"/>
        <w:rPr>
          <w:rFonts w:ascii="Times New Roman" w:hAnsi="Times New Roman" w:cs="Times New Roman"/>
          <w:b/>
          <w:color w:val="000000" w:themeColor="text1"/>
          <w:sz w:val="28"/>
          <w:szCs w:val="28"/>
          <w:lang w:val="pl-PL"/>
        </w:rPr>
      </w:pPr>
      <w:r w:rsidRPr="0056337B">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73F294F3" wp14:editId="3C491933">
                <wp:simplePos x="0" y="0"/>
                <wp:positionH relativeFrom="column">
                  <wp:posOffset>2391410</wp:posOffset>
                </wp:positionH>
                <wp:positionV relativeFrom="paragraph">
                  <wp:posOffset>414654</wp:posOffset>
                </wp:positionV>
                <wp:extent cx="1312545" cy="0"/>
                <wp:effectExtent l="0" t="0" r="0" b="0"/>
                <wp:wrapNone/>
                <wp:docPr id="1234297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25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656AA4"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8.3pt,32.65pt" to="291.6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">
                <o:lock v:ext="edit" shapetype="f"/>
              </v:line>
            </w:pict>
          </mc:Fallback>
        </mc:AlternateContent>
      </w:r>
      <w:r w:rsidRPr="0056337B">
        <w:rPr>
          <w:rFonts w:ascii="Times New Roman" w:hAnsi="Times New Roman" w:cs="Times New Roman"/>
          <w:b/>
          <w:color w:val="000000" w:themeColor="text1"/>
          <w:sz w:val="28"/>
          <w:szCs w:val="28"/>
          <w:lang w:val="pl-PL"/>
        </w:rPr>
        <w:t>CỘNG HOÀ XÃ HỘI CHỦ NGHĨA VIỆT NAM</w:t>
      </w:r>
      <w:r w:rsidRPr="0056337B">
        <w:rPr>
          <w:rFonts w:ascii="Times New Roman" w:hAnsi="Times New Roman" w:cs="Times New Roman"/>
          <w:b/>
          <w:color w:val="000000" w:themeColor="text1"/>
          <w:sz w:val="28"/>
          <w:szCs w:val="28"/>
          <w:lang w:val="pl-PL"/>
        </w:rPr>
        <w:br/>
        <w:t>Độc lập - Tự do - Hạnh phúc</w:t>
      </w:r>
      <w:r w:rsidRPr="0056337B">
        <w:rPr>
          <w:rFonts w:ascii="Times New Roman" w:hAnsi="Times New Roman" w:cs="Times New Roman"/>
          <w:b/>
          <w:color w:val="000000" w:themeColor="text1"/>
          <w:sz w:val="28"/>
          <w:szCs w:val="28"/>
          <w:lang w:val="pl-PL"/>
        </w:rPr>
        <w:br/>
      </w:r>
    </w:p>
    <w:p w14:paraId="10F2AE3F" w14:textId="77777777" w:rsidR="0056337B" w:rsidRPr="0056337B" w:rsidRDefault="0056337B" w:rsidP="004F31FF">
      <w:pPr>
        <w:tabs>
          <w:tab w:val="left" w:leader="dot" w:pos="9072"/>
        </w:tabs>
        <w:spacing w:before="120" w:after="120" w:line="240" w:lineRule="auto"/>
        <w:ind w:firstLine="567"/>
        <w:jc w:val="center"/>
        <w:outlineLvl w:val="0"/>
        <w:rPr>
          <w:rFonts w:ascii="Times New Roman" w:hAnsi="Times New Roman" w:cs="Times New Roman"/>
          <w:b/>
          <w:color w:val="000000" w:themeColor="text1"/>
          <w:sz w:val="28"/>
          <w:szCs w:val="28"/>
          <w:lang w:val="pl-PL"/>
        </w:rPr>
      </w:pPr>
    </w:p>
    <w:p w14:paraId="4913598A" w14:textId="77777777" w:rsidR="0056337B" w:rsidRPr="0056337B" w:rsidRDefault="0056337B" w:rsidP="004F31FF">
      <w:pPr>
        <w:tabs>
          <w:tab w:val="left" w:leader="dot" w:pos="9072"/>
        </w:tabs>
        <w:spacing w:before="120" w:after="120" w:line="240" w:lineRule="auto"/>
        <w:ind w:firstLine="567"/>
        <w:jc w:val="center"/>
        <w:outlineLvl w:val="0"/>
        <w:rPr>
          <w:rFonts w:ascii="Times New Roman" w:hAnsi="Times New Roman" w:cs="Times New Roman"/>
          <w:b/>
          <w:color w:val="000000" w:themeColor="text1"/>
          <w:sz w:val="28"/>
          <w:szCs w:val="28"/>
          <w:lang w:val="pl-PL"/>
        </w:rPr>
      </w:pPr>
      <w:bookmarkStart w:id="60" w:name="_Toc159922988"/>
      <w:bookmarkStart w:id="61" w:name="_Toc159923370"/>
      <w:r w:rsidRPr="0056337B">
        <w:rPr>
          <w:rFonts w:ascii="Times New Roman" w:hAnsi="Times New Roman" w:cs="Times New Roman"/>
          <w:b/>
          <w:color w:val="000000" w:themeColor="text1"/>
          <w:sz w:val="28"/>
          <w:szCs w:val="28"/>
          <w:lang w:val="pl-PL"/>
        </w:rPr>
        <w:t xml:space="preserve">VĂN BẢN ĐĂNG KÝ THỰC HIỆN DỰ ÁN </w:t>
      </w:r>
      <w:r w:rsidRPr="0056337B">
        <w:rPr>
          <w:rFonts w:ascii="Times New Roman" w:hAnsi="Times New Roman" w:cs="Times New Roman"/>
          <w:b/>
          <w:color w:val="000000" w:themeColor="text1"/>
          <w:sz w:val="28"/>
          <w:szCs w:val="28"/>
          <w:vertAlign w:val="superscript"/>
          <w:lang w:val="pl-PL"/>
        </w:rPr>
        <w:t>(1)</w:t>
      </w:r>
      <w:bookmarkEnd w:id="60"/>
      <w:bookmarkEnd w:id="61"/>
      <w:r w:rsidRPr="0056337B">
        <w:rPr>
          <w:rFonts w:ascii="Times New Roman" w:hAnsi="Times New Roman" w:cs="Times New Roman"/>
          <w:b/>
          <w:color w:val="000000" w:themeColor="text1"/>
          <w:sz w:val="28"/>
          <w:szCs w:val="28"/>
          <w:lang w:val="pl-PL"/>
        </w:rPr>
        <w:t xml:space="preserve"> </w:t>
      </w:r>
    </w:p>
    <w:p w14:paraId="065ED4E2" w14:textId="77777777" w:rsidR="0056337B" w:rsidRPr="0056337B" w:rsidRDefault="0056337B" w:rsidP="004F31FF">
      <w:pPr>
        <w:pStyle w:val="SHDPp"/>
        <w:spacing w:before="120"/>
        <w:ind w:left="0" w:firstLine="567"/>
        <w:jc w:val="right"/>
        <w:rPr>
          <w:noProof/>
          <w:color w:val="000000" w:themeColor="text1"/>
          <w:sz w:val="28"/>
          <w:szCs w:val="28"/>
          <w:lang w:val="pl-PL"/>
        </w:rPr>
      </w:pPr>
    </w:p>
    <w:p w14:paraId="7F199C18" w14:textId="77777777" w:rsidR="0056337B" w:rsidRPr="0056337B" w:rsidRDefault="0056337B" w:rsidP="004F31FF">
      <w:pPr>
        <w:pStyle w:val="SHDPp"/>
        <w:spacing w:before="120"/>
        <w:ind w:left="0" w:firstLine="567"/>
        <w:jc w:val="right"/>
        <w:rPr>
          <w:noProof/>
          <w:color w:val="000000" w:themeColor="text1"/>
          <w:sz w:val="28"/>
          <w:szCs w:val="28"/>
          <w:lang w:val="pl-PL"/>
        </w:rPr>
      </w:pPr>
      <w:r w:rsidRPr="0056337B">
        <w:rPr>
          <w:noProof/>
          <w:color w:val="000000" w:themeColor="text1"/>
          <w:sz w:val="28"/>
          <w:szCs w:val="28"/>
          <w:lang w:val="pl-PL"/>
        </w:rPr>
        <w:t xml:space="preserve">(Địa điểm), ngày </w:t>
      </w:r>
      <w:r w:rsidRPr="0056337B">
        <w:rPr>
          <w:color w:val="000000" w:themeColor="text1"/>
          <w:sz w:val="28"/>
          <w:szCs w:val="28"/>
          <w:lang w:val="vi-VN"/>
        </w:rPr>
        <w:t xml:space="preserve">___ </w:t>
      </w:r>
      <w:r w:rsidRPr="0056337B">
        <w:rPr>
          <w:noProof/>
          <w:color w:val="000000" w:themeColor="text1"/>
          <w:sz w:val="28"/>
          <w:szCs w:val="28"/>
          <w:lang w:val="pl-PL"/>
        </w:rPr>
        <w:t xml:space="preserve">tháng </w:t>
      </w:r>
      <w:r w:rsidRPr="0056337B">
        <w:rPr>
          <w:color w:val="000000" w:themeColor="text1"/>
          <w:sz w:val="28"/>
          <w:szCs w:val="28"/>
          <w:lang w:val="vi-VN"/>
        </w:rPr>
        <w:t xml:space="preserve">___ </w:t>
      </w:r>
      <w:r w:rsidRPr="0056337B">
        <w:rPr>
          <w:noProof/>
          <w:color w:val="000000" w:themeColor="text1"/>
          <w:sz w:val="28"/>
          <w:szCs w:val="28"/>
          <w:lang w:val="pl-PL"/>
        </w:rPr>
        <w:t xml:space="preserve">năm </w:t>
      </w:r>
      <w:r w:rsidRPr="0056337B">
        <w:rPr>
          <w:color w:val="000000" w:themeColor="text1"/>
          <w:sz w:val="28"/>
          <w:szCs w:val="28"/>
          <w:lang w:val="vi-VN"/>
        </w:rPr>
        <w:t>___</w:t>
      </w:r>
    </w:p>
    <w:p w14:paraId="14863530" w14:textId="77777777" w:rsidR="0056337B" w:rsidRPr="0056337B" w:rsidRDefault="0056337B" w:rsidP="004F31FF">
      <w:pPr>
        <w:tabs>
          <w:tab w:val="left" w:leader="dot" w:pos="9072"/>
        </w:tabs>
        <w:spacing w:before="120" w:after="120" w:line="240" w:lineRule="auto"/>
        <w:ind w:firstLine="567"/>
        <w:jc w:val="center"/>
        <w:outlineLvl w:val="0"/>
        <w:rPr>
          <w:rFonts w:ascii="Times New Roman" w:hAnsi="Times New Roman" w:cs="Times New Roman"/>
          <w:b/>
          <w:color w:val="000000" w:themeColor="text1"/>
          <w:sz w:val="28"/>
          <w:szCs w:val="28"/>
          <w:lang w:val="pl-PL"/>
        </w:rPr>
      </w:pPr>
      <w:bookmarkStart w:id="62" w:name="_Toc159922989"/>
      <w:bookmarkStart w:id="63" w:name="_Toc159923371"/>
      <w:r w:rsidRPr="0056337B">
        <w:rPr>
          <w:rFonts w:ascii="Times New Roman" w:hAnsi="Times New Roman" w:cs="Times New Roman"/>
          <w:color w:val="000000" w:themeColor="text1"/>
          <w:sz w:val="28"/>
          <w:szCs w:val="28"/>
          <w:lang w:val="pl-PL"/>
        </w:rPr>
        <w:t xml:space="preserve">Kính gửi: </w:t>
      </w:r>
      <w:r w:rsidRPr="0056337B">
        <w:rPr>
          <w:rFonts w:ascii="Times New Roman" w:hAnsi="Times New Roman" w:cs="Times New Roman"/>
          <w:color w:val="000000" w:themeColor="text1"/>
          <w:sz w:val="28"/>
          <w:szCs w:val="28"/>
          <w:lang w:val="vi-VN"/>
        </w:rPr>
        <w:t xml:space="preserve">___ </w:t>
      </w:r>
      <w:r w:rsidRPr="0056337B">
        <w:rPr>
          <w:rFonts w:ascii="Times New Roman" w:hAnsi="Times New Roman" w:cs="Times New Roman"/>
          <w:color w:val="000000" w:themeColor="text1"/>
          <w:sz w:val="28"/>
          <w:szCs w:val="28"/>
          <w:lang w:val="pl-PL"/>
        </w:rPr>
        <w:t xml:space="preserve"> </w:t>
      </w:r>
      <w:r w:rsidRPr="0056337B">
        <w:rPr>
          <w:rFonts w:ascii="Times New Roman" w:hAnsi="Times New Roman" w:cs="Times New Roman"/>
          <w:i/>
          <w:color w:val="000000" w:themeColor="text1"/>
          <w:sz w:val="28"/>
          <w:szCs w:val="28"/>
          <w:lang w:val="pl-PL"/>
        </w:rPr>
        <w:t>[ghi tên Bên mời quan tâm]</w:t>
      </w:r>
      <w:bookmarkEnd w:id="62"/>
      <w:bookmarkEnd w:id="63"/>
      <w:r w:rsidRPr="0056337B">
        <w:rPr>
          <w:rFonts w:ascii="Times New Roman" w:hAnsi="Times New Roman" w:cs="Times New Roman"/>
          <w:i/>
          <w:color w:val="000000" w:themeColor="text1"/>
          <w:sz w:val="28"/>
          <w:szCs w:val="28"/>
          <w:lang w:val="pl-PL"/>
        </w:rPr>
        <w:t xml:space="preserve"> </w:t>
      </w:r>
    </w:p>
    <w:p w14:paraId="7BB33EA3" w14:textId="77777777" w:rsidR="0056337B" w:rsidRPr="0056337B" w:rsidRDefault="0056337B" w:rsidP="004F31FF">
      <w:pPr>
        <w:tabs>
          <w:tab w:val="left" w:leader="dot" w:pos="9072"/>
        </w:tabs>
        <w:spacing w:before="120" w:after="120" w:line="240" w:lineRule="auto"/>
        <w:ind w:firstLine="567"/>
        <w:jc w:val="both"/>
        <w:rPr>
          <w:rFonts w:ascii="Times New Roman" w:hAnsi="Times New Roman" w:cs="Times New Roman"/>
          <w:color w:val="000000" w:themeColor="text1"/>
          <w:sz w:val="28"/>
          <w:szCs w:val="28"/>
          <w:lang w:val="pl-PL"/>
        </w:rPr>
      </w:pPr>
    </w:p>
    <w:p w14:paraId="2676E901" w14:textId="77777777" w:rsidR="0056337B" w:rsidRPr="0056337B" w:rsidRDefault="0056337B" w:rsidP="004F31FF">
      <w:pPr>
        <w:pStyle w:val="SHDPp"/>
        <w:spacing w:before="120"/>
        <w:ind w:left="0" w:firstLine="567"/>
        <w:rPr>
          <w:noProof/>
          <w:color w:val="000000" w:themeColor="text1"/>
          <w:sz w:val="28"/>
          <w:szCs w:val="28"/>
          <w:lang w:val="vi-VN"/>
        </w:rPr>
      </w:pPr>
      <w:r w:rsidRPr="0056337B">
        <w:rPr>
          <w:noProof/>
          <w:color w:val="000000" w:themeColor="text1"/>
          <w:sz w:val="28"/>
          <w:szCs w:val="28"/>
          <w:lang w:val="vi-VN"/>
        </w:rPr>
        <w:t xml:space="preserve">Sau khi nghiên cứu hồ sơ mời </w:t>
      </w:r>
      <w:r w:rsidRPr="0056337B">
        <w:rPr>
          <w:noProof/>
          <w:color w:val="000000" w:themeColor="text1"/>
          <w:sz w:val="28"/>
          <w:szCs w:val="28"/>
          <w:lang w:val="pl-PL"/>
        </w:rPr>
        <w:t>quan tâm</w:t>
      </w:r>
      <w:r w:rsidRPr="0056337B">
        <w:rPr>
          <w:noProof/>
          <w:color w:val="000000" w:themeColor="text1"/>
          <w:sz w:val="28"/>
          <w:szCs w:val="28"/>
          <w:lang w:val="vi-VN"/>
        </w:rPr>
        <w:t xml:space="preserve"> của dự án </w:t>
      </w:r>
      <w:r w:rsidRPr="0056337B">
        <w:rPr>
          <w:color w:val="000000" w:themeColor="text1"/>
          <w:sz w:val="28"/>
          <w:szCs w:val="28"/>
          <w:lang w:val="vi-VN"/>
        </w:rPr>
        <w:t xml:space="preserve">___ </w:t>
      </w:r>
      <w:r w:rsidRPr="0056337B">
        <w:rPr>
          <w:i/>
          <w:noProof/>
          <w:color w:val="000000" w:themeColor="text1"/>
          <w:sz w:val="28"/>
          <w:szCs w:val="28"/>
          <w:lang w:val="vi-VN"/>
        </w:rPr>
        <w:t xml:space="preserve">[ghi tên dự án] </w:t>
      </w:r>
      <w:r w:rsidRPr="0056337B">
        <w:rPr>
          <w:noProof/>
          <w:color w:val="000000" w:themeColor="text1"/>
          <w:sz w:val="28"/>
          <w:szCs w:val="28"/>
          <w:lang w:val="vi-VN"/>
        </w:rPr>
        <w:t>do</w:t>
      </w:r>
      <w:r w:rsidRPr="0056337B">
        <w:rPr>
          <w:noProof/>
          <w:color w:val="000000" w:themeColor="text1"/>
          <w:sz w:val="28"/>
          <w:szCs w:val="28"/>
          <w:u w:val="single"/>
          <w:lang w:val="vi-VN"/>
        </w:rPr>
        <w:t>   </w:t>
      </w:r>
      <w:r w:rsidRPr="0056337B">
        <w:rPr>
          <w:color w:val="000000" w:themeColor="text1"/>
          <w:sz w:val="28"/>
          <w:szCs w:val="28"/>
          <w:u w:val="single"/>
          <w:lang w:val="vi-VN"/>
        </w:rPr>
        <w:t>         </w:t>
      </w:r>
      <w:r w:rsidRPr="0056337B">
        <w:rPr>
          <w:color w:val="000000" w:themeColor="text1"/>
          <w:sz w:val="28"/>
          <w:szCs w:val="28"/>
          <w:u w:val="single"/>
          <w:lang w:val="pl-PL"/>
        </w:rPr>
        <w:t xml:space="preserve"> </w:t>
      </w:r>
      <w:r w:rsidRPr="0056337B">
        <w:rPr>
          <w:i/>
          <w:noProof/>
          <w:color w:val="000000" w:themeColor="text1"/>
          <w:sz w:val="28"/>
          <w:szCs w:val="28"/>
          <w:lang w:val="vi-VN"/>
        </w:rPr>
        <w:t xml:space="preserve">[ghi tên bên mời </w:t>
      </w:r>
      <w:r w:rsidRPr="0056337B">
        <w:rPr>
          <w:i/>
          <w:noProof/>
          <w:color w:val="000000" w:themeColor="text1"/>
          <w:sz w:val="28"/>
          <w:szCs w:val="28"/>
          <w:lang w:val="pl-PL"/>
        </w:rPr>
        <w:t>quan tâm</w:t>
      </w:r>
      <w:r w:rsidRPr="0056337B">
        <w:rPr>
          <w:i/>
          <w:noProof/>
          <w:color w:val="000000" w:themeColor="text1"/>
          <w:sz w:val="28"/>
          <w:szCs w:val="28"/>
          <w:lang w:val="vi-VN"/>
        </w:rPr>
        <w:t>]</w:t>
      </w:r>
      <w:r w:rsidRPr="0056337B">
        <w:rPr>
          <w:noProof/>
          <w:color w:val="000000" w:themeColor="text1"/>
          <w:sz w:val="28"/>
          <w:szCs w:val="28"/>
          <w:lang w:val="vi-VN"/>
        </w:rPr>
        <w:t xml:space="preserve"> (sau đây gọi tắt là Bên mời </w:t>
      </w:r>
      <w:r w:rsidRPr="0056337B">
        <w:rPr>
          <w:noProof/>
          <w:color w:val="000000" w:themeColor="text1"/>
          <w:sz w:val="28"/>
          <w:szCs w:val="28"/>
          <w:lang w:val="pl-PL"/>
        </w:rPr>
        <w:t>quan tâm</w:t>
      </w:r>
      <w:r w:rsidRPr="0056337B">
        <w:rPr>
          <w:noProof/>
          <w:color w:val="000000" w:themeColor="text1"/>
          <w:sz w:val="28"/>
          <w:szCs w:val="28"/>
          <w:lang w:val="vi-VN"/>
        </w:rPr>
        <w:t>) phát hành ngày</w:t>
      </w:r>
      <w:r w:rsidRPr="0056337B">
        <w:rPr>
          <w:color w:val="000000" w:themeColor="text1"/>
          <w:sz w:val="28"/>
          <w:szCs w:val="28"/>
          <w:lang w:val="vi-VN"/>
        </w:rPr>
        <w:t xml:space="preserve">___ </w:t>
      </w:r>
      <w:r w:rsidRPr="0056337B">
        <w:rPr>
          <w:i/>
          <w:color w:val="000000" w:themeColor="text1"/>
          <w:sz w:val="28"/>
          <w:szCs w:val="28"/>
          <w:lang w:val="vi-VN"/>
        </w:rPr>
        <w:t xml:space="preserve">[ghi ngày bắt đầu phát hành hồ sơ mời </w:t>
      </w:r>
      <w:r w:rsidRPr="0056337B">
        <w:rPr>
          <w:i/>
          <w:color w:val="000000" w:themeColor="text1"/>
          <w:sz w:val="28"/>
          <w:szCs w:val="28"/>
          <w:lang w:val="pl-PL"/>
        </w:rPr>
        <w:t>quan tâm</w:t>
      </w:r>
      <w:r w:rsidRPr="0056337B">
        <w:rPr>
          <w:i/>
          <w:color w:val="000000" w:themeColor="text1"/>
          <w:sz w:val="28"/>
          <w:szCs w:val="28"/>
          <w:lang w:val="vi-VN"/>
        </w:rPr>
        <w:t xml:space="preserve"> cho nhà đầu tư] </w:t>
      </w:r>
      <w:r w:rsidRPr="0056337B">
        <w:rPr>
          <w:noProof/>
          <w:color w:val="000000" w:themeColor="text1"/>
          <w:sz w:val="28"/>
          <w:szCs w:val="28"/>
          <w:lang w:val="vi-VN"/>
        </w:rPr>
        <w:t xml:space="preserve">và văn bản sửa đổi hồ sơ mời </w:t>
      </w:r>
      <w:r w:rsidRPr="0056337B">
        <w:rPr>
          <w:noProof/>
          <w:color w:val="000000" w:themeColor="text1"/>
          <w:sz w:val="28"/>
          <w:szCs w:val="28"/>
          <w:lang w:val="pl-PL"/>
        </w:rPr>
        <w:t xml:space="preserve">quan tâm </w:t>
      </w:r>
      <w:r w:rsidRPr="0056337B">
        <w:rPr>
          <w:noProof/>
          <w:color w:val="000000" w:themeColor="text1"/>
          <w:sz w:val="28"/>
          <w:szCs w:val="28"/>
          <w:lang w:val="vi-VN"/>
        </w:rPr>
        <w:t xml:space="preserve"> số </w:t>
      </w:r>
      <w:r w:rsidRPr="0056337B">
        <w:rPr>
          <w:color w:val="000000" w:themeColor="text1"/>
          <w:sz w:val="28"/>
          <w:szCs w:val="28"/>
          <w:lang w:val="vi-VN"/>
        </w:rPr>
        <w:t xml:space="preserve">___ </w:t>
      </w:r>
      <w:r w:rsidRPr="0056337B">
        <w:rPr>
          <w:noProof/>
          <w:color w:val="000000" w:themeColor="text1"/>
          <w:sz w:val="28"/>
          <w:szCs w:val="28"/>
          <w:lang w:val="vi-VN"/>
        </w:rPr>
        <w:t>ngày</w:t>
      </w:r>
      <w:r w:rsidRPr="0056337B">
        <w:rPr>
          <w:color w:val="000000" w:themeColor="text1"/>
          <w:sz w:val="28"/>
          <w:szCs w:val="28"/>
          <w:lang w:val="vi-VN"/>
        </w:rPr>
        <w:t xml:space="preserve">___ </w:t>
      </w:r>
      <w:r w:rsidRPr="0056337B">
        <w:rPr>
          <w:i/>
          <w:noProof/>
          <w:color w:val="000000" w:themeColor="text1"/>
          <w:sz w:val="28"/>
          <w:szCs w:val="28"/>
          <w:lang w:val="vi-VN"/>
        </w:rPr>
        <w:t>[ghi số, ngày của văn bản sửa đổi (nếu có)]</w:t>
      </w:r>
      <w:r w:rsidRPr="0056337B">
        <w:rPr>
          <w:noProof/>
          <w:color w:val="000000" w:themeColor="text1"/>
          <w:sz w:val="28"/>
          <w:szCs w:val="28"/>
          <w:lang w:val="vi-VN"/>
        </w:rPr>
        <w:t xml:space="preserve">, chúng tôi, </w:t>
      </w:r>
      <w:r w:rsidRPr="0056337B">
        <w:rPr>
          <w:color w:val="000000" w:themeColor="text1"/>
          <w:sz w:val="28"/>
          <w:szCs w:val="28"/>
          <w:lang w:val="vi-VN"/>
        </w:rPr>
        <w:t xml:space="preserve">___ </w:t>
      </w:r>
      <w:r w:rsidRPr="0056337B">
        <w:rPr>
          <w:i/>
          <w:noProof/>
          <w:color w:val="000000" w:themeColor="text1"/>
          <w:sz w:val="28"/>
          <w:szCs w:val="28"/>
          <w:lang w:val="vi-VN"/>
        </w:rPr>
        <w:t>[ghi tên nhà đầu tư]</w:t>
      </w:r>
      <w:r w:rsidRPr="0056337B">
        <w:rPr>
          <w:noProof/>
          <w:color w:val="000000" w:themeColor="text1"/>
          <w:sz w:val="28"/>
          <w:szCs w:val="28"/>
          <w:lang w:val="vi-VN"/>
        </w:rPr>
        <w:t xml:space="preserve"> nộp hồ sơ </w:t>
      </w:r>
      <w:r w:rsidRPr="0056337B">
        <w:rPr>
          <w:noProof/>
          <w:color w:val="000000" w:themeColor="text1"/>
          <w:sz w:val="28"/>
          <w:szCs w:val="28"/>
          <w:lang w:val="pl-PL"/>
        </w:rPr>
        <w:t>đăng ký thực hiện dự án</w:t>
      </w:r>
      <w:r w:rsidRPr="0056337B">
        <w:rPr>
          <w:noProof/>
          <w:color w:val="000000" w:themeColor="text1"/>
          <w:sz w:val="28"/>
          <w:szCs w:val="28"/>
          <w:lang w:val="vi-VN"/>
        </w:rPr>
        <w:t xml:space="preserve"> đối với dự án nêu trên. Hồ sơ đăng ký thực hiện dự án này được nộp không có điều kiện và ràng buộc kèm theo. </w:t>
      </w:r>
    </w:p>
    <w:p w14:paraId="3AD59385" w14:textId="77777777" w:rsidR="0056337B" w:rsidRPr="0056337B" w:rsidRDefault="0056337B" w:rsidP="004F31FF">
      <w:pPr>
        <w:pStyle w:val="SHDPp"/>
        <w:spacing w:before="120"/>
        <w:ind w:left="0" w:firstLine="567"/>
        <w:rPr>
          <w:noProof/>
          <w:color w:val="000000" w:themeColor="text1"/>
          <w:sz w:val="28"/>
          <w:szCs w:val="28"/>
          <w:lang w:val="vi-VN"/>
        </w:rPr>
      </w:pPr>
      <w:r w:rsidRPr="0056337B">
        <w:rPr>
          <w:noProof/>
          <w:color w:val="000000" w:themeColor="text1"/>
          <w:sz w:val="28"/>
          <w:szCs w:val="28"/>
          <w:lang w:val="vi-VN"/>
        </w:rPr>
        <w:t xml:space="preserve">Chúng tôi sẵn sàng cung cấp cho Bên mời quan tâm bất kỳ thông tin bổ sung, làm rõ cần thiết nào khác khi Bên mời quan tâm có yêu cầu. </w:t>
      </w:r>
    </w:p>
    <w:p w14:paraId="2E892C16" w14:textId="77777777" w:rsidR="0056337B" w:rsidRPr="0056337B" w:rsidRDefault="0056337B" w:rsidP="004F31FF">
      <w:pPr>
        <w:pStyle w:val="SHDPp"/>
        <w:tabs>
          <w:tab w:val="left" w:pos="720"/>
        </w:tabs>
        <w:spacing w:before="120"/>
        <w:ind w:left="0" w:firstLine="567"/>
        <w:rPr>
          <w:noProof/>
          <w:color w:val="000000" w:themeColor="text1"/>
          <w:sz w:val="28"/>
          <w:szCs w:val="28"/>
          <w:lang w:val="vi-VN"/>
        </w:rPr>
      </w:pPr>
      <w:r w:rsidRPr="0056337B">
        <w:rPr>
          <w:noProof/>
          <w:color w:val="000000" w:themeColor="text1"/>
          <w:sz w:val="28"/>
          <w:szCs w:val="28"/>
          <w:lang w:val="vi-VN"/>
        </w:rPr>
        <w:t>Chúng tôi cam kết</w:t>
      </w:r>
      <w:r w:rsidRPr="0056337B">
        <w:rPr>
          <w:noProof/>
          <w:color w:val="000000" w:themeColor="text1"/>
          <w:sz w:val="28"/>
          <w:szCs w:val="28"/>
          <w:vertAlign w:val="superscript"/>
          <w:lang w:val="vi-VN"/>
        </w:rPr>
        <w:t>(2)</w:t>
      </w:r>
      <w:r w:rsidRPr="0056337B">
        <w:rPr>
          <w:noProof/>
          <w:color w:val="000000" w:themeColor="text1"/>
          <w:sz w:val="28"/>
          <w:szCs w:val="28"/>
          <w:lang w:val="vi-VN"/>
        </w:rPr>
        <w:t>:</w:t>
      </w:r>
    </w:p>
    <w:p w14:paraId="5F6D0881" w14:textId="77777777" w:rsidR="0056337B" w:rsidRPr="0056337B" w:rsidRDefault="0056337B" w:rsidP="004F31FF">
      <w:pPr>
        <w:pStyle w:val="SHDPp"/>
        <w:tabs>
          <w:tab w:val="left" w:pos="720"/>
        </w:tabs>
        <w:spacing w:before="120"/>
        <w:ind w:left="0" w:firstLine="567"/>
        <w:rPr>
          <w:noProof/>
          <w:color w:val="000000" w:themeColor="text1"/>
          <w:sz w:val="28"/>
          <w:szCs w:val="28"/>
          <w:lang w:val="vi-VN"/>
        </w:rPr>
      </w:pPr>
      <w:r w:rsidRPr="0056337B">
        <w:rPr>
          <w:noProof/>
          <w:color w:val="000000" w:themeColor="text1"/>
          <w:sz w:val="28"/>
          <w:szCs w:val="28"/>
          <w:lang w:val="vi-VN"/>
        </w:rPr>
        <w:t>1. Chỉ tham gia trong một hồ sơ đăng ký thực hiện dự án này với tư cách là nhà đầu tư độc lập, thành viên liên danh.</w:t>
      </w:r>
    </w:p>
    <w:p w14:paraId="74EC25C3" w14:textId="77777777" w:rsidR="0056337B" w:rsidRPr="0056337B" w:rsidRDefault="0056337B" w:rsidP="004F31FF">
      <w:pPr>
        <w:pStyle w:val="SHDPp"/>
        <w:tabs>
          <w:tab w:val="left" w:pos="720"/>
        </w:tabs>
        <w:spacing w:before="120"/>
        <w:ind w:left="0" w:firstLine="567"/>
        <w:rPr>
          <w:noProof/>
          <w:color w:val="000000" w:themeColor="text1"/>
          <w:sz w:val="28"/>
          <w:szCs w:val="28"/>
          <w:lang w:val="vi-VN"/>
        </w:rPr>
      </w:pPr>
      <w:r w:rsidRPr="0056337B">
        <w:rPr>
          <w:noProof/>
          <w:color w:val="000000" w:themeColor="text1"/>
          <w:sz w:val="28"/>
          <w:szCs w:val="28"/>
          <w:lang w:val="vi-VN"/>
        </w:rPr>
        <w:t>2. Không đang trong quá trình giải thể; không bị kết luận đang lâm vào tình trạng phá sản hoặc nợ không có khả năng chi trả theo quy định của pháp luật.</w:t>
      </w:r>
    </w:p>
    <w:p w14:paraId="22718F12" w14:textId="77777777" w:rsidR="0056337B" w:rsidRPr="0056337B" w:rsidRDefault="0056337B" w:rsidP="004F31FF">
      <w:pPr>
        <w:pStyle w:val="SHDPp"/>
        <w:tabs>
          <w:tab w:val="left" w:pos="720"/>
        </w:tabs>
        <w:spacing w:before="120"/>
        <w:ind w:left="0" w:firstLine="567"/>
        <w:rPr>
          <w:noProof/>
          <w:color w:val="000000" w:themeColor="text1"/>
          <w:sz w:val="28"/>
          <w:szCs w:val="28"/>
          <w:lang w:val="vi-VN"/>
        </w:rPr>
      </w:pPr>
      <w:r w:rsidRPr="0056337B">
        <w:rPr>
          <w:noProof/>
          <w:color w:val="000000" w:themeColor="text1"/>
          <w:sz w:val="28"/>
          <w:szCs w:val="28"/>
          <w:lang w:val="vi-VN"/>
        </w:rPr>
        <w:t>3. Không vi phạm quy định về bảo đảm cạnh tranh.</w:t>
      </w:r>
    </w:p>
    <w:p w14:paraId="798A684C" w14:textId="77777777" w:rsidR="0056337B" w:rsidRPr="0056337B" w:rsidRDefault="0056337B" w:rsidP="004F31FF">
      <w:pPr>
        <w:pStyle w:val="SHDPp"/>
        <w:tabs>
          <w:tab w:val="left" w:pos="720"/>
        </w:tabs>
        <w:spacing w:before="120"/>
        <w:ind w:left="0" w:firstLine="567"/>
        <w:rPr>
          <w:noProof/>
          <w:color w:val="000000" w:themeColor="text1"/>
          <w:sz w:val="28"/>
          <w:szCs w:val="28"/>
          <w:lang w:val="vi-VN"/>
        </w:rPr>
      </w:pPr>
      <w:r w:rsidRPr="0056337B">
        <w:rPr>
          <w:noProof/>
          <w:color w:val="000000" w:themeColor="text1"/>
          <w:sz w:val="28"/>
          <w:szCs w:val="28"/>
          <w:lang w:val="vi-VN"/>
        </w:rPr>
        <w:t>4. Không thực hiện các hành vi tham nhũng, hối lộ, thông thầu, cản trở và các hành vi vi phạm khác của pháp luật về đấu thầu khi tham dự dự án này.</w:t>
      </w:r>
    </w:p>
    <w:p w14:paraId="4DD025BE" w14:textId="77777777" w:rsidR="0056337B" w:rsidRPr="0056337B" w:rsidRDefault="0056337B" w:rsidP="004F31FF">
      <w:pPr>
        <w:pStyle w:val="SHDPp"/>
        <w:tabs>
          <w:tab w:val="left" w:pos="720"/>
        </w:tabs>
        <w:spacing w:before="120"/>
        <w:ind w:left="0" w:firstLine="567"/>
        <w:rPr>
          <w:noProof/>
          <w:color w:val="000000" w:themeColor="text1"/>
          <w:sz w:val="28"/>
          <w:szCs w:val="28"/>
          <w:lang w:val="vi-VN"/>
        </w:rPr>
      </w:pPr>
      <w:r w:rsidRPr="0056337B">
        <w:rPr>
          <w:noProof/>
          <w:color w:val="000000" w:themeColor="text1"/>
          <w:sz w:val="28"/>
          <w:szCs w:val="28"/>
          <w:lang w:val="vi-VN"/>
        </w:rPr>
        <w:t>5. Những thông tin kê khai trong hồ sơ đăng ký thực hiện dự án là chính xác, trung thực.</w:t>
      </w:r>
    </w:p>
    <w:p w14:paraId="4544C6DC" w14:textId="77777777" w:rsidR="0056337B" w:rsidRPr="0056337B" w:rsidRDefault="0056337B" w:rsidP="004F31FF">
      <w:pPr>
        <w:pStyle w:val="SHDPp"/>
        <w:tabs>
          <w:tab w:val="left" w:pos="720"/>
        </w:tabs>
        <w:spacing w:before="120"/>
        <w:ind w:left="0" w:firstLine="567"/>
        <w:rPr>
          <w:noProof/>
          <w:color w:val="000000" w:themeColor="text1"/>
          <w:sz w:val="28"/>
          <w:szCs w:val="28"/>
          <w:lang w:val="vi-VN"/>
        </w:rPr>
      </w:pPr>
      <w:r w:rsidRPr="0056337B">
        <w:rPr>
          <w:noProof/>
          <w:color w:val="000000" w:themeColor="text1"/>
          <w:sz w:val="28"/>
          <w:szCs w:val="28"/>
          <w:lang w:val="vi-VN"/>
        </w:rPr>
        <w:t xml:space="preserve">6. Đối tác được chúng tôi đề xuất tại hồ sơ đăng ký thực hiện dự án này để chứng minh kinh nghiệm thực hiện các dự án tương tự sẽ là </w:t>
      </w:r>
      <w:r w:rsidRPr="0056337B">
        <w:rPr>
          <w:color w:val="000000" w:themeColor="text1"/>
          <w:sz w:val="28"/>
          <w:szCs w:val="28"/>
          <w:lang w:val="vi-VN"/>
        </w:rPr>
        <w:t xml:space="preserve">___ </w:t>
      </w:r>
      <w:r w:rsidRPr="0056337B">
        <w:rPr>
          <w:i/>
          <w:iCs/>
          <w:color w:val="000000" w:themeColor="text1"/>
          <w:sz w:val="28"/>
          <w:szCs w:val="28"/>
          <w:lang w:val="vi-VN"/>
        </w:rPr>
        <w:t>[ghi vai trò của đối tác là nhà thầu xây lắp hoặc nhà thầu vận hành]</w:t>
      </w:r>
      <w:r w:rsidRPr="0056337B">
        <w:rPr>
          <w:color w:val="000000" w:themeColor="text1"/>
          <w:sz w:val="28"/>
          <w:szCs w:val="28"/>
          <w:lang w:val="vi-VN"/>
        </w:rPr>
        <w:t xml:space="preserve"> sau khi trúng thầu hoặc được chấp thuận</w:t>
      </w:r>
      <w:r w:rsidRPr="0056337B">
        <w:rPr>
          <w:noProof/>
          <w:color w:val="000000" w:themeColor="text1"/>
          <w:sz w:val="28"/>
          <w:szCs w:val="28"/>
          <w:vertAlign w:val="superscript"/>
          <w:lang w:val="vi-VN"/>
        </w:rPr>
        <w:t>(3)</w:t>
      </w:r>
      <w:r w:rsidRPr="0056337B">
        <w:rPr>
          <w:color w:val="000000" w:themeColor="text1"/>
          <w:sz w:val="28"/>
          <w:szCs w:val="28"/>
          <w:lang w:val="vi-VN"/>
        </w:rPr>
        <w:t>.</w:t>
      </w:r>
    </w:p>
    <w:p w14:paraId="7A8DC1C8" w14:textId="77777777" w:rsidR="0056337B" w:rsidRPr="0056337B" w:rsidRDefault="0056337B" w:rsidP="004F31FF">
      <w:pPr>
        <w:pStyle w:val="SHDPp"/>
        <w:tabs>
          <w:tab w:val="left" w:pos="720"/>
        </w:tabs>
        <w:spacing w:before="120"/>
        <w:ind w:left="0" w:firstLine="567"/>
        <w:rPr>
          <w:noProof/>
          <w:color w:val="000000" w:themeColor="text1"/>
          <w:sz w:val="28"/>
          <w:szCs w:val="28"/>
          <w:lang w:val="vi-VN"/>
        </w:rPr>
      </w:pPr>
      <w:r w:rsidRPr="0056337B">
        <w:rPr>
          <w:noProof/>
          <w:color w:val="000000" w:themeColor="text1"/>
          <w:sz w:val="28"/>
          <w:szCs w:val="28"/>
        </w:rPr>
        <w:lastRenderedPageBreak/>
        <w:t>7</w:t>
      </w:r>
      <w:r w:rsidRPr="0056337B">
        <w:rPr>
          <w:noProof/>
          <w:color w:val="000000" w:themeColor="text1"/>
          <w:sz w:val="28"/>
          <w:szCs w:val="28"/>
          <w:lang w:val="vi-VN"/>
        </w:rPr>
        <w:t xml:space="preserve">. Chúng tôi đồng ý và cam kết chịu mọi trách nhiệm liên quan đối với tất cả nghĩa vụ của nhà đầu tư trong quá trình dự quan tâm. </w:t>
      </w:r>
    </w:p>
    <w:p w14:paraId="2B500A05" w14:textId="77777777" w:rsidR="0056337B" w:rsidRPr="0056337B" w:rsidRDefault="0056337B" w:rsidP="004F31FF">
      <w:pPr>
        <w:spacing w:before="120" w:after="120" w:line="240" w:lineRule="auto"/>
        <w:ind w:firstLine="567"/>
        <w:jc w:val="center"/>
        <w:rPr>
          <w:rFonts w:ascii="Times New Roman" w:hAnsi="Times New Roman" w:cs="Times New Roman"/>
          <w:b/>
          <w:color w:val="000000" w:themeColor="text1"/>
          <w:sz w:val="28"/>
          <w:szCs w:val="28"/>
          <w:vertAlign w:val="superscript"/>
          <w:lang w:val="sv-SE"/>
        </w:rPr>
      </w:pPr>
      <w:r w:rsidRPr="0056337B">
        <w:rPr>
          <w:rFonts w:ascii="Times New Roman" w:hAnsi="Times New Roman" w:cs="Times New Roman"/>
          <w:b/>
          <w:color w:val="000000" w:themeColor="text1"/>
          <w:sz w:val="28"/>
          <w:szCs w:val="28"/>
          <w:lang w:val="sv-SE"/>
        </w:rPr>
        <w:t xml:space="preserve">Đại diện hợp pháp của nhà đầu tư </w:t>
      </w:r>
      <w:r w:rsidRPr="0056337B">
        <w:rPr>
          <w:rFonts w:ascii="Times New Roman" w:hAnsi="Times New Roman" w:cs="Times New Roman"/>
          <w:b/>
          <w:color w:val="000000" w:themeColor="text1"/>
          <w:sz w:val="28"/>
          <w:szCs w:val="28"/>
          <w:vertAlign w:val="superscript"/>
          <w:lang w:val="sv-SE"/>
        </w:rPr>
        <w:t>(4)</w:t>
      </w:r>
    </w:p>
    <w:p w14:paraId="389D3F1A" w14:textId="77777777" w:rsidR="0056337B" w:rsidRPr="0056337B" w:rsidRDefault="0056337B" w:rsidP="004F31FF">
      <w:pPr>
        <w:spacing w:before="120" w:after="120" w:line="240" w:lineRule="auto"/>
        <w:ind w:firstLine="567"/>
        <w:jc w:val="center"/>
        <w:rPr>
          <w:rFonts w:ascii="Times New Roman" w:hAnsi="Times New Roman" w:cs="Times New Roman"/>
          <w:i/>
          <w:color w:val="000000" w:themeColor="text1"/>
          <w:sz w:val="28"/>
          <w:szCs w:val="28"/>
          <w:lang w:val="sv-SE"/>
        </w:rPr>
      </w:pPr>
      <w:r w:rsidRPr="0056337B">
        <w:rPr>
          <w:rFonts w:ascii="Times New Roman" w:hAnsi="Times New Roman" w:cs="Times New Roman"/>
          <w:i/>
          <w:color w:val="000000" w:themeColor="text1"/>
          <w:sz w:val="28"/>
          <w:szCs w:val="28"/>
          <w:lang w:val="sv-SE"/>
        </w:rPr>
        <w:t>[ghi tên, chức danh, ký tên và đóng dấu (nếu có)</w:t>
      </w:r>
      <w:r w:rsidRPr="0056337B">
        <w:rPr>
          <w:rFonts w:ascii="Times New Roman" w:hAnsi="Times New Roman" w:cs="Times New Roman"/>
          <w:i/>
          <w:color w:val="000000" w:themeColor="text1"/>
          <w:sz w:val="28"/>
          <w:szCs w:val="28"/>
          <w:vertAlign w:val="superscript"/>
          <w:lang w:val="sv-SE"/>
        </w:rPr>
        <w:t>(5)</w:t>
      </w:r>
      <w:r w:rsidRPr="0056337B">
        <w:rPr>
          <w:rFonts w:ascii="Times New Roman" w:hAnsi="Times New Roman" w:cs="Times New Roman"/>
          <w:i/>
          <w:color w:val="000000" w:themeColor="text1"/>
          <w:sz w:val="28"/>
          <w:szCs w:val="28"/>
          <w:lang w:val="sv-SE"/>
        </w:rPr>
        <w:t>]</w:t>
      </w:r>
    </w:p>
    <w:p w14:paraId="038AA7C2" w14:textId="77777777" w:rsidR="0056337B" w:rsidRPr="0056337B" w:rsidRDefault="0056337B" w:rsidP="004F31FF">
      <w:pPr>
        <w:pStyle w:val="BodyText"/>
        <w:widowControl w:val="0"/>
        <w:spacing w:before="120"/>
        <w:ind w:firstLine="567"/>
        <w:rPr>
          <w:rFonts w:ascii="Times New Roman" w:hAnsi="Times New Roman"/>
          <w:b/>
          <w:i/>
          <w:color w:val="000000" w:themeColor="text1"/>
          <w:szCs w:val="28"/>
          <w:u w:val="single"/>
          <w:lang w:val="sv-SE"/>
        </w:rPr>
      </w:pPr>
      <w:r w:rsidRPr="0056337B">
        <w:rPr>
          <w:rFonts w:ascii="Times New Roman" w:hAnsi="Times New Roman"/>
          <w:b/>
          <w:i/>
          <w:color w:val="000000" w:themeColor="text1"/>
          <w:szCs w:val="28"/>
          <w:u w:val="single"/>
          <w:lang w:val="sv-SE"/>
        </w:rPr>
        <w:t>Ghi chú:</w:t>
      </w:r>
    </w:p>
    <w:p w14:paraId="795272BF" w14:textId="77777777" w:rsidR="0056337B" w:rsidRPr="0056337B" w:rsidRDefault="0056337B" w:rsidP="004F31FF">
      <w:pPr>
        <w:pStyle w:val="BodyText"/>
        <w:widowControl w:val="0"/>
        <w:spacing w:before="120"/>
        <w:ind w:firstLine="567"/>
        <w:jc w:val="both"/>
        <w:rPr>
          <w:rFonts w:ascii="Times New Roman" w:hAnsi="Times New Roman"/>
          <w:color w:val="000000" w:themeColor="text1"/>
          <w:szCs w:val="28"/>
          <w:lang w:val="sv-SE"/>
        </w:rPr>
      </w:pPr>
      <w:r w:rsidRPr="0056337B">
        <w:rPr>
          <w:rFonts w:ascii="Times New Roman" w:hAnsi="Times New Roman"/>
          <w:color w:val="000000" w:themeColor="text1"/>
          <w:szCs w:val="28"/>
          <w:lang w:val="sv-SE"/>
        </w:rPr>
        <w:t xml:space="preserve">(1) Nhà đầu tư lưu ý ghi đầy đủ và chính xác các thông tin về tên của bên mời quan tâm, nhà đầu tư. </w:t>
      </w:r>
    </w:p>
    <w:p w14:paraId="6B090F35" w14:textId="77777777" w:rsidR="0056337B" w:rsidRPr="0056337B" w:rsidRDefault="0056337B" w:rsidP="004F31FF">
      <w:pPr>
        <w:pStyle w:val="BodyText"/>
        <w:widowControl w:val="0"/>
        <w:spacing w:before="120"/>
        <w:ind w:firstLine="567"/>
        <w:jc w:val="both"/>
        <w:rPr>
          <w:rFonts w:ascii="Times New Roman" w:hAnsi="Times New Roman"/>
          <w:color w:val="000000" w:themeColor="text1"/>
          <w:szCs w:val="28"/>
          <w:lang w:val="sv-SE"/>
        </w:rPr>
      </w:pPr>
      <w:r w:rsidRPr="0056337B">
        <w:rPr>
          <w:rFonts w:ascii="Times New Roman" w:hAnsi="Times New Roman"/>
          <w:color w:val="000000" w:themeColor="text1"/>
          <w:szCs w:val="28"/>
          <w:lang w:val="sv-SE"/>
        </w:rPr>
        <w:t>(2) Trường hợp phát hiện nhà đầu tư vi phạm các cam kết này thì nhà đầu tư bị coi là có hành vi gian lận, HSĐKTHDA bị loại và nhà đầu tư sẽ bị xử lý vi phạm theo quy định.</w:t>
      </w:r>
    </w:p>
    <w:p w14:paraId="55994DFA" w14:textId="77777777" w:rsidR="0056337B" w:rsidRPr="0056337B" w:rsidRDefault="0056337B" w:rsidP="004F31FF">
      <w:pPr>
        <w:pStyle w:val="BodyText"/>
        <w:widowControl w:val="0"/>
        <w:spacing w:before="120"/>
        <w:ind w:firstLine="567"/>
        <w:jc w:val="both"/>
        <w:rPr>
          <w:rFonts w:ascii="Times New Roman" w:hAnsi="Times New Roman"/>
          <w:color w:val="000000" w:themeColor="text1"/>
          <w:szCs w:val="28"/>
          <w:lang w:val="sv-SE"/>
        </w:rPr>
      </w:pPr>
      <w:r w:rsidRPr="0056337B">
        <w:rPr>
          <w:rFonts w:ascii="Times New Roman" w:hAnsi="Times New Roman"/>
          <w:color w:val="000000" w:themeColor="text1"/>
          <w:szCs w:val="28"/>
          <w:lang w:val="sv-SE"/>
        </w:rPr>
        <w:t>(3) Không áp dụng đối với trường hợp nhà đầu tư không sử dụng đối tác để triển khai dự án.</w:t>
      </w:r>
    </w:p>
    <w:p w14:paraId="7551550C" w14:textId="77777777" w:rsidR="0056337B" w:rsidRPr="0056337B" w:rsidRDefault="0056337B" w:rsidP="004F31FF">
      <w:pPr>
        <w:pStyle w:val="BodyText"/>
        <w:widowControl w:val="0"/>
        <w:spacing w:before="120"/>
        <w:ind w:firstLine="567"/>
        <w:jc w:val="both"/>
        <w:rPr>
          <w:rFonts w:ascii="Times New Roman" w:hAnsi="Times New Roman"/>
          <w:color w:val="000000" w:themeColor="text1"/>
          <w:szCs w:val="28"/>
          <w:lang w:val="sv-SE"/>
        </w:rPr>
      </w:pPr>
      <w:r w:rsidRPr="0056337B">
        <w:rPr>
          <w:rFonts w:ascii="Times New Roman" w:hAnsi="Times New Roman"/>
          <w:color w:val="000000" w:themeColor="text1"/>
          <w:szCs w:val="28"/>
          <w:lang w:val="sv-SE"/>
        </w:rPr>
        <w:t>(4) Đối với nhà đầu tư độc lập, văn bản đăng ký thực hiện dự án phải được đại diện hợp pháp của nhà đầu tư ký tên, đóng dấu. Đối với nhà đầu tư liên danh, văn bản đăng ký thực hiện dự án phải được đại diện hợp pháp của từng thành viên liên danh hoặc của thành viên liên danh theo phân công trách nhiệm trong văn bản thỏa thuận liên danh ký tên, đóng dấu (nếu có).</w:t>
      </w:r>
    </w:p>
    <w:p w14:paraId="4C389669" w14:textId="77777777" w:rsidR="0056337B" w:rsidRPr="0056337B" w:rsidRDefault="0056337B" w:rsidP="004F31FF">
      <w:pPr>
        <w:pStyle w:val="BodyText"/>
        <w:widowControl w:val="0"/>
        <w:spacing w:before="120"/>
        <w:ind w:firstLine="567"/>
        <w:jc w:val="both"/>
        <w:rPr>
          <w:rFonts w:ascii="Times New Roman" w:hAnsi="Times New Roman"/>
          <w:color w:val="000000" w:themeColor="text1"/>
          <w:szCs w:val="28"/>
          <w:lang w:val="sv-SE"/>
        </w:rPr>
      </w:pPr>
      <w:r w:rsidRPr="0056337B">
        <w:rPr>
          <w:rFonts w:ascii="Times New Roman" w:hAnsi="Times New Roman"/>
          <w:color w:val="000000" w:themeColor="text1"/>
          <w:szCs w:val="28"/>
          <w:lang w:val="sv-SE"/>
        </w:rPr>
        <w:t>Đại diện hợp pháp của nhà đầu tư/thành viên liên danh được xác định theo quy định tại Mục 13 CDNĐT.</w:t>
      </w:r>
    </w:p>
    <w:p w14:paraId="31EF0719" w14:textId="77777777" w:rsidR="0056337B" w:rsidRPr="0056337B" w:rsidRDefault="0056337B" w:rsidP="004F31FF">
      <w:pPr>
        <w:pStyle w:val="BodyText"/>
        <w:widowControl w:val="0"/>
        <w:spacing w:before="120"/>
        <w:ind w:firstLine="567"/>
        <w:jc w:val="both"/>
        <w:rPr>
          <w:rFonts w:ascii="Times New Roman" w:hAnsi="Times New Roman"/>
          <w:color w:val="000000" w:themeColor="text1"/>
          <w:szCs w:val="28"/>
          <w:lang w:val="sv-SE"/>
        </w:rPr>
      </w:pPr>
      <w:r w:rsidRPr="0056337B">
        <w:rPr>
          <w:rFonts w:ascii="Times New Roman" w:hAnsi="Times New Roman"/>
          <w:color w:val="000000" w:themeColor="text1"/>
          <w:szCs w:val="28"/>
          <w:lang w:val="sv-SE"/>
        </w:rPr>
        <w:t>(5) Trường hợp nhà đầu tư nước ngoài không có con dấu thì phải cung cấp xác nhận của tổ chức có thẩm quyền về việc chữ ký trong văn bản đăng ký thực hiện dự án và các tài liệu khác trong HSĐKTHDA là của người đại diện hợp pháp của nhà đầu tư.</w:t>
      </w:r>
    </w:p>
    <w:p w14:paraId="39F01277" w14:textId="77777777" w:rsidR="0056337B" w:rsidRPr="0056337B" w:rsidRDefault="0056337B" w:rsidP="004F31FF">
      <w:pPr>
        <w:spacing w:before="120" w:after="120" w:line="240" w:lineRule="auto"/>
        <w:ind w:firstLine="567"/>
        <w:rPr>
          <w:rFonts w:ascii="Times New Roman" w:hAnsi="Times New Roman" w:cs="Times New Roman"/>
          <w:b/>
          <w:color w:val="000000" w:themeColor="text1"/>
          <w:w w:val="0"/>
          <w:sz w:val="28"/>
          <w:szCs w:val="28"/>
          <w:lang w:val="vi-VN"/>
        </w:rPr>
      </w:pPr>
      <w:r w:rsidRPr="0056337B">
        <w:rPr>
          <w:rFonts w:ascii="Times New Roman" w:hAnsi="Times New Roman" w:cs="Times New Roman"/>
          <w:b/>
          <w:color w:val="000000" w:themeColor="text1"/>
          <w:w w:val="0"/>
          <w:sz w:val="28"/>
          <w:szCs w:val="28"/>
          <w:lang w:val="vi-VN"/>
        </w:rPr>
        <w:br w:type="page"/>
      </w:r>
    </w:p>
    <w:p w14:paraId="4A01248A" w14:textId="77777777" w:rsidR="0056337B" w:rsidRPr="0056337B" w:rsidRDefault="0056337B" w:rsidP="004F31FF">
      <w:pPr>
        <w:spacing w:before="120" w:after="120" w:line="240" w:lineRule="auto"/>
        <w:ind w:firstLine="567"/>
        <w:jc w:val="right"/>
        <w:rPr>
          <w:rFonts w:ascii="Times New Roman" w:hAnsi="Times New Roman" w:cs="Times New Roman"/>
          <w:b/>
          <w:color w:val="000000" w:themeColor="text1"/>
          <w:w w:val="0"/>
          <w:sz w:val="28"/>
          <w:szCs w:val="28"/>
          <w:lang w:val="vi-VN"/>
        </w:rPr>
      </w:pPr>
      <w:r w:rsidRPr="0056337B">
        <w:rPr>
          <w:rFonts w:ascii="Times New Roman" w:hAnsi="Times New Roman" w:cs="Times New Roman"/>
          <w:b/>
          <w:color w:val="000000" w:themeColor="text1"/>
          <w:w w:val="0"/>
          <w:sz w:val="28"/>
          <w:szCs w:val="28"/>
          <w:lang w:val="vi-VN"/>
        </w:rPr>
        <w:lastRenderedPageBreak/>
        <w:t xml:space="preserve">Mẫu số 02 </w:t>
      </w:r>
    </w:p>
    <w:p w14:paraId="28E39CA6" w14:textId="77777777" w:rsidR="0056337B" w:rsidRPr="0056337B" w:rsidRDefault="0056337B" w:rsidP="004F31FF">
      <w:pPr>
        <w:pStyle w:val="T5"/>
        <w:spacing w:before="120" w:line="240" w:lineRule="auto"/>
        <w:ind w:firstLine="567"/>
        <w:rPr>
          <w:color w:val="000000" w:themeColor="text1"/>
          <w:w w:val="0"/>
          <w:sz w:val="28"/>
          <w:szCs w:val="28"/>
          <w:vertAlign w:val="superscript"/>
          <w:lang w:val="vi-VN"/>
        </w:rPr>
      </w:pPr>
      <w:r w:rsidRPr="0056337B">
        <w:rPr>
          <w:color w:val="000000" w:themeColor="text1"/>
          <w:w w:val="0"/>
          <w:sz w:val="28"/>
          <w:szCs w:val="28"/>
          <w:lang w:val="vi-VN"/>
        </w:rPr>
        <w:t>GIẤY UỶ QUYỀN</w:t>
      </w:r>
    </w:p>
    <w:p w14:paraId="3EFD4FF7" w14:textId="77777777" w:rsidR="0056337B" w:rsidRPr="0056337B" w:rsidRDefault="0056337B" w:rsidP="004F31FF">
      <w:pPr>
        <w:pStyle w:val="SHDPp"/>
        <w:spacing w:before="120"/>
        <w:ind w:left="0" w:firstLine="567"/>
        <w:rPr>
          <w:noProof/>
          <w:color w:val="000000" w:themeColor="text1"/>
          <w:sz w:val="28"/>
          <w:szCs w:val="28"/>
          <w:lang w:val="vi-VN"/>
        </w:rPr>
      </w:pPr>
      <w:r w:rsidRPr="0056337B">
        <w:rPr>
          <w:noProof/>
          <w:color w:val="000000" w:themeColor="text1"/>
          <w:sz w:val="28"/>
          <w:szCs w:val="28"/>
          <w:lang w:val="vi-VN"/>
        </w:rPr>
        <w:t xml:space="preserve">Hôm nay, ngày </w:t>
      </w:r>
      <w:r w:rsidRPr="0056337B">
        <w:rPr>
          <w:color w:val="000000" w:themeColor="text1"/>
          <w:sz w:val="28"/>
          <w:szCs w:val="28"/>
          <w:lang w:val="vi-VN"/>
        </w:rPr>
        <w:t xml:space="preserve">___ </w:t>
      </w:r>
      <w:r w:rsidRPr="0056337B">
        <w:rPr>
          <w:noProof/>
          <w:color w:val="000000" w:themeColor="text1"/>
          <w:sz w:val="28"/>
          <w:szCs w:val="28"/>
          <w:lang w:val="vi-VN"/>
        </w:rPr>
        <w:t xml:space="preserve">tháng </w:t>
      </w:r>
      <w:r w:rsidRPr="0056337B">
        <w:rPr>
          <w:color w:val="000000" w:themeColor="text1"/>
          <w:sz w:val="28"/>
          <w:szCs w:val="28"/>
          <w:lang w:val="vi-VN"/>
        </w:rPr>
        <w:t xml:space="preserve">___ </w:t>
      </w:r>
      <w:r w:rsidRPr="0056337B">
        <w:rPr>
          <w:noProof/>
          <w:color w:val="000000" w:themeColor="text1"/>
          <w:sz w:val="28"/>
          <w:szCs w:val="28"/>
          <w:lang w:val="vi-VN"/>
        </w:rPr>
        <w:t xml:space="preserve">năm </w:t>
      </w:r>
      <w:r w:rsidRPr="0056337B">
        <w:rPr>
          <w:color w:val="000000" w:themeColor="text1"/>
          <w:sz w:val="28"/>
          <w:szCs w:val="28"/>
          <w:lang w:val="vi-VN"/>
        </w:rPr>
        <w:t>___, tại ___</w:t>
      </w:r>
    </w:p>
    <w:p w14:paraId="16F19166" w14:textId="77777777" w:rsidR="0056337B" w:rsidRPr="0056337B" w:rsidRDefault="0056337B" w:rsidP="004F31FF">
      <w:pPr>
        <w:spacing w:before="120" w:after="120" w:line="240" w:lineRule="auto"/>
        <w:ind w:firstLine="567"/>
        <w:jc w:val="both"/>
        <w:rPr>
          <w:rFonts w:ascii="Times New Roman" w:hAnsi="Times New Roman" w:cs="Times New Roman"/>
          <w:iCs/>
          <w:noProof/>
          <w:color w:val="000000" w:themeColor="text1"/>
          <w:sz w:val="28"/>
          <w:szCs w:val="28"/>
          <w:lang w:val="vi-VN"/>
        </w:rPr>
      </w:pPr>
      <w:r w:rsidRPr="0056337B">
        <w:rPr>
          <w:rFonts w:ascii="Times New Roman" w:hAnsi="Times New Roman" w:cs="Times New Roman"/>
          <w:noProof/>
          <w:color w:val="000000" w:themeColor="text1"/>
          <w:sz w:val="28"/>
          <w:szCs w:val="28"/>
          <w:lang w:val="vi-VN"/>
        </w:rPr>
        <w:t>Tôi là</w:t>
      </w:r>
      <w:r w:rsidRPr="0056337B">
        <w:rPr>
          <w:rFonts w:ascii="Times New Roman" w:hAnsi="Times New Roman" w:cs="Times New Roman"/>
          <w:color w:val="000000" w:themeColor="text1"/>
          <w:sz w:val="28"/>
          <w:szCs w:val="28"/>
          <w:lang w:val="vi-VN"/>
        </w:rPr>
        <w:t>___</w:t>
      </w:r>
      <w:r w:rsidRPr="0056337B">
        <w:rPr>
          <w:rFonts w:ascii="Times New Roman" w:hAnsi="Times New Roman" w:cs="Times New Roman"/>
          <w:i/>
          <w:noProof/>
          <w:color w:val="000000" w:themeColor="text1"/>
          <w:sz w:val="28"/>
          <w:szCs w:val="28"/>
          <w:lang w:val="vi-VN"/>
        </w:rPr>
        <w:t>[ghi tên, số CMND/số hộ chiếu/số CCCD, chức danh của người đại diện theo pháp luật của nhà đầu tư]</w:t>
      </w:r>
      <w:r w:rsidRPr="0056337B">
        <w:rPr>
          <w:rFonts w:ascii="Times New Roman" w:hAnsi="Times New Roman" w:cs="Times New Roman"/>
          <w:i/>
          <w:iCs/>
          <w:noProof/>
          <w:color w:val="000000" w:themeColor="text1"/>
          <w:sz w:val="28"/>
          <w:szCs w:val="28"/>
          <w:lang w:val="vi-VN"/>
        </w:rPr>
        <w:t>,</w:t>
      </w:r>
      <w:r w:rsidRPr="0056337B">
        <w:rPr>
          <w:rFonts w:ascii="Times New Roman" w:hAnsi="Times New Roman" w:cs="Times New Roman"/>
          <w:iCs/>
          <w:noProof/>
          <w:color w:val="000000" w:themeColor="text1"/>
          <w:sz w:val="28"/>
          <w:szCs w:val="28"/>
          <w:lang w:val="vi-VN"/>
        </w:rPr>
        <w:t xml:space="preserve"> là người đại diện theo pháp luật của </w:t>
      </w:r>
      <w:r w:rsidRPr="0056337B">
        <w:rPr>
          <w:rFonts w:ascii="Times New Roman" w:hAnsi="Times New Roman" w:cs="Times New Roman"/>
          <w:color w:val="000000" w:themeColor="text1"/>
          <w:sz w:val="28"/>
          <w:szCs w:val="28"/>
          <w:lang w:val="vi-VN"/>
        </w:rPr>
        <w:t>___</w:t>
      </w:r>
      <w:r w:rsidRPr="0056337B">
        <w:rPr>
          <w:rFonts w:ascii="Times New Roman" w:hAnsi="Times New Roman" w:cs="Times New Roman"/>
          <w:i/>
          <w:noProof/>
          <w:color w:val="000000" w:themeColor="text1"/>
          <w:sz w:val="28"/>
          <w:szCs w:val="28"/>
          <w:lang w:val="vi-VN"/>
        </w:rPr>
        <w:t>[ghi tên nhà đầu tư]</w:t>
      </w:r>
      <w:r w:rsidRPr="0056337B">
        <w:rPr>
          <w:rFonts w:ascii="Times New Roman" w:hAnsi="Times New Roman" w:cs="Times New Roman"/>
          <w:noProof/>
          <w:color w:val="000000" w:themeColor="text1"/>
          <w:sz w:val="28"/>
          <w:szCs w:val="28"/>
          <w:lang w:val="vi-VN"/>
        </w:rPr>
        <w:t xml:space="preserve"> có địa chỉ tại </w:t>
      </w:r>
      <w:r w:rsidRPr="0056337B">
        <w:rPr>
          <w:rFonts w:ascii="Times New Roman" w:hAnsi="Times New Roman" w:cs="Times New Roman"/>
          <w:color w:val="000000" w:themeColor="text1"/>
          <w:sz w:val="28"/>
          <w:szCs w:val="28"/>
          <w:lang w:val="vi-VN"/>
        </w:rPr>
        <w:t>___</w:t>
      </w:r>
      <w:r w:rsidRPr="0056337B">
        <w:rPr>
          <w:rFonts w:ascii="Times New Roman" w:hAnsi="Times New Roman" w:cs="Times New Roman"/>
          <w:i/>
          <w:noProof/>
          <w:color w:val="000000" w:themeColor="text1"/>
          <w:sz w:val="28"/>
          <w:szCs w:val="28"/>
          <w:lang w:val="vi-VN"/>
        </w:rPr>
        <w:t>[ghi địa chỉ của nhà đầu tư]</w:t>
      </w:r>
      <w:r w:rsidRPr="0056337B">
        <w:rPr>
          <w:rFonts w:ascii="Times New Roman" w:hAnsi="Times New Roman" w:cs="Times New Roman"/>
          <w:noProof/>
          <w:color w:val="000000" w:themeColor="text1"/>
          <w:sz w:val="28"/>
          <w:szCs w:val="28"/>
          <w:lang w:val="vi-VN"/>
        </w:rPr>
        <w:t xml:space="preserve">, bằng văn bản này ủy quyền cho: </w:t>
      </w:r>
      <w:r w:rsidRPr="0056337B">
        <w:rPr>
          <w:rFonts w:ascii="Times New Roman" w:hAnsi="Times New Roman" w:cs="Times New Roman"/>
          <w:color w:val="000000" w:themeColor="text1"/>
          <w:sz w:val="28"/>
          <w:szCs w:val="28"/>
          <w:lang w:val="vi-VN"/>
        </w:rPr>
        <w:t>___</w:t>
      </w:r>
      <w:r w:rsidRPr="0056337B">
        <w:rPr>
          <w:rFonts w:ascii="Times New Roman" w:hAnsi="Times New Roman" w:cs="Times New Roman"/>
          <w:i/>
          <w:noProof/>
          <w:color w:val="000000" w:themeColor="text1"/>
          <w:sz w:val="28"/>
          <w:szCs w:val="28"/>
          <w:lang w:val="vi-VN"/>
        </w:rPr>
        <w:t xml:space="preserve">[ghi tên, số CMND/số hộ chiếu/số CCCD, chức danh của người được ủy quyền] </w:t>
      </w:r>
      <w:r w:rsidRPr="0056337B">
        <w:rPr>
          <w:rFonts w:ascii="Times New Roman" w:hAnsi="Times New Roman" w:cs="Times New Roman"/>
          <w:noProof/>
          <w:color w:val="000000" w:themeColor="text1"/>
          <w:sz w:val="28"/>
          <w:szCs w:val="28"/>
          <w:lang w:val="vi-VN"/>
        </w:rPr>
        <w:t xml:space="preserve">thực hiện các công việc sau đây trong quá trình tham gia lựa chọn nhà đầu tư dự án </w:t>
      </w:r>
      <w:r w:rsidRPr="0056337B">
        <w:rPr>
          <w:rFonts w:ascii="Times New Roman" w:hAnsi="Times New Roman" w:cs="Times New Roman"/>
          <w:color w:val="000000" w:themeColor="text1"/>
          <w:sz w:val="28"/>
          <w:szCs w:val="28"/>
          <w:lang w:val="vi-VN"/>
        </w:rPr>
        <w:t xml:space="preserve">___ </w:t>
      </w:r>
      <w:r w:rsidRPr="0056337B">
        <w:rPr>
          <w:rFonts w:ascii="Times New Roman" w:hAnsi="Times New Roman" w:cs="Times New Roman"/>
          <w:i/>
          <w:noProof/>
          <w:color w:val="000000" w:themeColor="text1"/>
          <w:sz w:val="28"/>
          <w:szCs w:val="28"/>
          <w:lang w:val="vi-VN"/>
        </w:rPr>
        <w:t>[ghi tên dự án]</w:t>
      </w:r>
      <w:r w:rsidRPr="0056337B">
        <w:rPr>
          <w:rFonts w:ascii="Times New Roman" w:hAnsi="Times New Roman" w:cs="Times New Roman"/>
          <w:noProof/>
          <w:color w:val="000000" w:themeColor="text1"/>
          <w:sz w:val="28"/>
          <w:szCs w:val="28"/>
          <w:lang w:val="vi-VN"/>
        </w:rPr>
        <w:t xml:space="preserve"> do</w:t>
      </w:r>
      <w:r w:rsidRPr="0056337B">
        <w:rPr>
          <w:rFonts w:ascii="Times New Roman" w:hAnsi="Times New Roman" w:cs="Times New Roman"/>
          <w:color w:val="000000" w:themeColor="text1"/>
          <w:sz w:val="28"/>
          <w:szCs w:val="28"/>
          <w:lang w:val="vi-VN"/>
        </w:rPr>
        <w:t>___</w:t>
      </w:r>
      <w:r w:rsidRPr="0056337B">
        <w:rPr>
          <w:rFonts w:ascii="Times New Roman" w:hAnsi="Times New Roman" w:cs="Times New Roman"/>
          <w:i/>
          <w:noProof/>
          <w:color w:val="000000" w:themeColor="text1"/>
          <w:sz w:val="28"/>
          <w:szCs w:val="28"/>
          <w:lang w:val="vi-VN"/>
        </w:rPr>
        <w:t>[ghi tên bên mời quan tâm]</w:t>
      </w:r>
      <w:r w:rsidRPr="0056337B">
        <w:rPr>
          <w:rFonts w:ascii="Times New Roman" w:hAnsi="Times New Roman" w:cs="Times New Roman"/>
          <w:noProof/>
          <w:color w:val="000000" w:themeColor="text1"/>
          <w:sz w:val="28"/>
          <w:szCs w:val="28"/>
          <w:lang w:val="vi-VN"/>
        </w:rPr>
        <w:t xml:space="preserve"> tổ chức</w:t>
      </w:r>
      <w:r w:rsidRPr="0056337B">
        <w:rPr>
          <w:rFonts w:ascii="Times New Roman" w:hAnsi="Times New Roman" w:cs="Times New Roman"/>
          <w:iCs/>
          <w:noProof/>
          <w:color w:val="000000" w:themeColor="text1"/>
          <w:sz w:val="28"/>
          <w:szCs w:val="28"/>
          <w:lang w:val="vi-VN"/>
        </w:rPr>
        <w:t>:</w:t>
      </w:r>
    </w:p>
    <w:p w14:paraId="4C63A14A" w14:textId="77777777" w:rsidR="0056337B" w:rsidRPr="0056337B" w:rsidRDefault="0056337B" w:rsidP="004F31FF">
      <w:pPr>
        <w:pStyle w:val="SHDPp"/>
        <w:spacing w:before="120"/>
        <w:ind w:left="0" w:firstLine="567"/>
        <w:rPr>
          <w:i/>
          <w:noProof/>
          <w:color w:val="000000" w:themeColor="text1"/>
          <w:sz w:val="28"/>
          <w:szCs w:val="28"/>
          <w:lang w:val="vi-VN"/>
        </w:rPr>
      </w:pPr>
      <w:r w:rsidRPr="0056337B">
        <w:rPr>
          <w:i/>
          <w:noProof/>
          <w:color w:val="000000" w:themeColor="text1"/>
          <w:sz w:val="28"/>
          <w:szCs w:val="28"/>
          <w:lang w:val="vi-VN"/>
        </w:rPr>
        <w:t>[Phạm vi ủy quyền gồm một hoặc một số công việc sau:</w:t>
      </w:r>
    </w:p>
    <w:p w14:paraId="252F664E" w14:textId="77777777" w:rsidR="0056337B" w:rsidRPr="0056337B" w:rsidRDefault="0056337B" w:rsidP="004F31FF">
      <w:pPr>
        <w:pStyle w:val="SHDPp"/>
        <w:spacing w:before="120"/>
        <w:ind w:left="0" w:firstLine="567"/>
        <w:rPr>
          <w:i/>
          <w:noProof/>
          <w:color w:val="000000" w:themeColor="text1"/>
          <w:sz w:val="28"/>
          <w:szCs w:val="28"/>
          <w:lang w:val="vi-VN"/>
        </w:rPr>
      </w:pPr>
      <w:r w:rsidRPr="0056337B">
        <w:rPr>
          <w:i/>
          <w:noProof/>
          <w:color w:val="000000" w:themeColor="text1"/>
          <w:sz w:val="28"/>
          <w:szCs w:val="28"/>
          <w:lang w:val="vi-VN"/>
        </w:rPr>
        <w:t xml:space="preserve">- Ký </w:t>
      </w:r>
      <w:r w:rsidRPr="0056337B">
        <w:rPr>
          <w:bCs/>
          <w:i/>
          <w:iCs/>
          <w:noProof/>
          <w:color w:val="000000" w:themeColor="text1"/>
          <w:w w:val="0"/>
          <w:sz w:val="28"/>
          <w:szCs w:val="28"/>
          <w:lang w:val="it-IT"/>
        </w:rPr>
        <w:t>văn bản đăng ký thực hiện dự án</w:t>
      </w:r>
      <w:r w:rsidRPr="0056337B">
        <w:rPr>
          <w:i/>
          <w:iCs/>
          <w:noProof/>
          <w:color w:val="000000" w:themeColor="text1"/>
          <w:sz w:val="28"/>
          <w:szCs w:val="28"/>
          <w:lang w:val="vi-VN"/>
        </w:rPr>
        <w:t>;</w:t>
      </w:r>
    </w:p>
    <w:p w14:paraId="267490AF" w14:textId="77777777" w:rsidR="0056337B" w:rsidRPr="0056337B" w:rsidRDefault="0056337B" w:rsidP="004F31FF">
      <w:pPr>
        <w:pStyle w:val="SHDPp"/>
        <w:spacing w:before="120"/>
        <w:ind w:left="0" w:firstLine="567"/>
        <w:rPr>
          <w:i/>
          <w:noProof/>
          <w:color w:val="000000" w:themeColor="text1"/>
          <w:sz w:val="28"/>
          <w:szCs w:val="28"/>
          <w:lang w:val="vi-VN"/>
        </w:rPr>
      </w:pPr>
      <w:r w:rsidRPr="0056337B">
        <w:rPr>
          <w:i/>
          <w:noProof/>
          <w:color w:val="000000" w:themeColor="text1"/>
          <w:sz w:val="28"/>
          <w:szCs w:val="28"/>
          <w:lang w:val="vi-VN"/>
        </w:rPr>
        <w:t>- Ký các văn bản, tài liệu để giao dịch với bên mời quan tâm trong quá trình dự quan tâm, kể cả văn bản đề nghị làm rõ hồ sơ mời quan tâm và văn bản giải trình, làm rõ hồ sơ đăng ký thực hiện dự án;</w:t>
      </w:r>
    </w:p>
    <w:p w14:paraId="60DF54F3" w14:textId="77777777" w:rsidR="0056337B" w:rsidRPr="0056337B" w:rsidRDefault="0056337B" w:rsidP="004F31FF">
      <w:pPr>
        <w:pStyle w:val="SHDPp"/>
        <w:spacing w:before="120"/>
        <w:ind w:left="0" w:firstLine="567"/>
        <w:rPr>
          <w:i/>
          <w:noProof/>
          <w:color w:val="000000" w:themeColor="text1"/>
          <w:sz w:val="28"/>
          <w:szCs w:val="28"/>
          <w:lang w:val="vi-VN"/>
        </w:rPr>
      </w:pPr>
      <w:r w:rsidRPr="0056337B">
        <w:rPr>
          <w:i/>
          <w:noProof/>
          <w:color w:val="000000" w:themeColor="text1"/>
          <w:sz w:val="28"/>
          <w:szCs w:val="28"/>
          <w:lang w:val="vi-VN"/>
        </w:rPr>
        <w:t xml:space="preserve">- Ký đơn dự </w:t>
      </w:r>
      <w:r w:rsidRPr="0056337B">
        <w:rPr>
          <w:i/>
          <w:color w:val="000000" w:themeColor="text1"/>
          <w:sz w:val="28"/>
          <w:szCs w:val="28"/>
          <w:lang w:val="it-IT"/>
        </w:rPr>
        <w:t>thầu</w:t>
      </w:r>
      <w:r w:rsidRPr="0056337B">
        <w:rPr>
          <w:i/>
          <w:noProof/>
          <w:color w:val="000000" w:themeColor="text1"/>
          <w:sz w:val="28"/>
          <w:szCs w:val="28"/>
          <w:lang w:val="vi-VN"/>
        </w:rPr>
        <w:t xml:space="preserve">; </w:t>
      </w:r>
    </w:p>
    <w:p w14:paraId="72CAE423" w14:textId="77777777" w:rsidR="0056337B" w:rsidRPr="0056337B" w:rsidRDefault="0056337B" w:rsidP="004F31FF">
      <w:pPr>
        <w:pStyle w:val="SHDPp"/>
        <w:spacing w:before="120"/>
        <w:ind w:left="0" w:firstLine="567"/>
        <w:rPr>
          <w:i/>
          <w:noProof/>
          <w:color w:val="000000" w:themeColor="text1"/>
          <w:sz w:val="28"/>
          <w:szCs w:val="28"/>
          <w:lang w:val="vi-VN"/>
        </w:rPr>
      </w:pPr>
      <w:r w:rsidRPr="0056337B">
        <w:rPr>
          <w:i/>
          <w:noProof/>
          <w:color w:val="000000" w:themeColor="text1"/>
          <w:sz w:val="28"/>
          <w:szCs w:val="28"/>
          <w:lang w:val="vi-VN"/>
        </w:rPr>
        <w:t xml:space="preserve">- Ký các văn bản, tài liệu để giao dịch với bên mời thầu trong quá trình tham gia lựa chọn nhà đầu tư, kể cả văn bản đề nghị làm rõ hồ sơ mời thầu, văn bản giải trình, làm rõ hồ sơ dự thầu; </w:t>
      </w:r>
    </w:p>
    <w:p w14:paraId="6C9F0833" w14:textId="77777777" w:rsidR="0056337B" w:rsidRPr="0056337B" w:rsidRDefault="0056337B" w:rsidP="004F31FF">
      <w:pPr>
        <w:pStyle w:val="SHDPp"/>
        <w:spacing w:before="120"/>
        <w:ind w:left="0" w:firstLine="567"/>
        <w:rPr>
          <w:i/>
          <w:noProof/>
          <w:color w:val="000000" w:themeColor="text1"/>
          <w:sz w:val="28"/>
          <w:szCs w:val="28"/>
          <w:lang w:val="vi-VN"/>
        </w:rPr>
      </w:pPr>
      <w:r w:rsidRPr="0056337B">
        <w:rPr>
          <w:i/>
          <w:noProof/>
          <w:color w:val="000000" w:themeColor="text1"/>
          <w:sz w:val="28"/>
          <w:szCs w:val="28"/>
          <w:lang w:val="vi-VN"/>
        </w:rPr>
        <w:t xml:space="preserve">- Ký các văn bản kiến nghị trong lựa chọn nhà đầu tư (nếu có); </w:t>
      </w:r>
    </w:p>
    <w:p w14:paraId="2C0A858A" w14:textId="77777777" w:rsidR="0056337B" w:rsidRPr="0056337B" w:rsidRDefault="0056337B" w:rsidP="004F31FF">
      <w:pPr>
        <w:pStyle w:val="SHDPp"/>
        <w:spacing w:before="120"/>
        <w:ind w:left="0" w:firstLine="567"/>
        <w:rPr>
          <w:i/>
          <w:noProof/>
          <w:color w:val="000000" w:themeColor="text1"/>
          <w:sz w:val="28"/>
          <w:szCs w:val="28"/>
          <w:lang w:val="vi-VN"/>
        </w:rPr>
      </w:pPr>
      <w:r w:rsidRPr="0056337B">
        <w:rPr>
          <w:i/>
          <w:noProof/>
          <w:color w:val="000000" w:themeColor="text1"/>
          <w:sz w:val="28"/>
          <w:szCs w:val="28"/>
          <w:lang w:val="vi-VN"/>
        </w:rPr>
        <w:t>- Các công việc khác (ghi rõ nội dung các công việc, nếu có)].</w:t>
      </w:r>
    </w:p>
    <w:p w14:paraId="2AB1C019" w14:textId="77777777" w:rsidR="0056337B" w:rsidRPr="0056337B" w:rsidRDefault="0056337B" w:rsidP="004F31FF">
      <w:pPr>
        <w:pStyle w:val="SHDPp"/>
        <w:spacing w:before="120"/>
        <w:ind w:left="0" w:firstLine="567"/>
        <w:rPr>
          <w:noProof/>
          <w:color w:val="000000" w:themeColor="text1"/>
          <w:sz w:val="28"/>
          <w:szCs w:val="28"/>
          <w:lang w:val="vi-VN"/>
        </w:rPr>
      </w:pPr>
      <w:r w:rsidRPr="0056337B">
        <w:rPr>
          <w:noProof/>
          <w:color w:val="000000" w:themeColor="text1"/>
          <w:sz w:val="28"/>
          <w:szCs w:val="28"/>
          <w:lang w:val="vi-VN"/>
        </w:rPr>
        <w:t xml:space="preserve">Người được ủy quyền nêu trên chỉ thực hiện các công việc trong phạm vi được ủy quyền với tư cách là đại diện hợp pháp của </w:t>
      </w:r>
      <w:r w:rsidRPr="0056337B">
        <w:rPr>
          <w:color w:val="000000" w:themeColor="text1"/>
          <w:sz w:val="28"/>
          <w:szCs w:val="28"/>
          <w:lang w:val="vi-VN"/>
        </w:rPr>
        <w:t xml:space="preserve">___ </w:t>
      </w:r>
      <w:r w:rsidRPr="0056337B">
        <w:rPr>
          <w:i/>
          <w:noProof/>
          <w:color w:val="000000" w:themeColor="text1"/>
          <w:sz w:val="28"/>
          <w:szCs w:val="28"/>
          <w:lang w:val="vi-VN"/>
        </w:rPr>
        <w:t>[ghi tên nhà đầu tư].______</w:t>
      </w:r>
      <w:r w:rsidRPr="0056337B">
        <w:rPr>
          <w:color w:val="000000" w:themeColor="text1"/>
          <w:sz w:val="28"/>
          <w:szCs w:val="28"/>
          <w:lang w:val="vi-VN"/>
        </w:rPr>
        <w:t xml:space="preserve"> </w:t>
      </w:r>
      <w:r w:rsidRPr="0056337B">
        <w:rPr>
          <w:i/>
          <w:color w:val="000000" w:themeColor="text1"/>
          <w:sz w:val="28"/>
          <w:szCs w:val="28"/>
          <w:lang w:val="vi-VN"/>
        </w:rPr>
        <w:t xml:space="preserve">[ghi tên người đại diện theo pháp luật của nhà đầu tư] </w:t>
      </w:r>
      <w:r w:rsidRPr="0056337B">
        <w:rPr>
          <w:noProof/>
          <w:color w:val="000000" w:themeColor="text1"/>
          <w:sz w:val="28"/>
          <w:szCs w:val="28"/>
          <w:lang w:val="vi-VN"/>
        </w:rPr>
        <w:t>chịu trách nhiệm hoàn toàn về những công việc do</w:t>
      </w:r>
      <w:r w:rsidRPr="0056337B">
        <w:rPr>
          <w:color w:val="000000" w:themeColor="text1"/>
          <w:sz w:val="28"/>
          <w:szCs w:val="28"/>
          <w:lang w:val="vi-VN"/>
        </w:rPr>
        <w:t xml:space="preserve">_______ </w:t>
      </w:r>
      <w:r w:rsidRPr="0056337B">
        <w:rPr>
          <w:i/>
          <w:noProof/>
          <w:color w:val="000000" w:themeColor="text1"/>
          <w:sz w:val="28"/>
          <w:szCs w:val="28"/>
          <w:lang w:val="vi-VN"/>
        </w:rPr>
        <w:t xml:space="preserve">[ghi tên người được ủy quyền] </w:t>
      </w:r>
      <w:r w:rsidRPr="0056337B">
        <w:rPr>
          <w:noProof/>
          <w:color w:val="000000" w:themeColor="text1"/>
          <w:sz w:val="28"/>
          <w:szCs w:val="28"/>
          <w:lang w:val="vi-VN"/>
        </w:rPr>
        <w:t xml:space="preserve">thực hiện trong phạm vi ủy quyền. </w:t>
      </w:r>
    </w:p>
    <w:p w14:paraId="00234512" w14:textId="77777777" w:rsidR="0056337B" w:rsidRPr="0056337B" w:rsidRDefault="0056337B" w:rsidP="004F31FF">
      <w:pPr>
        <w:spacing w:before="120" w:after="120" w:line="240" w:lineRule="auto"/>
        <w:ind w:firstLine="567"/>
        <w:jc w:val="both"/>
        <w:rPr>
          <w:rFonts w:ascii="Times New Roman" w:hAnsi="Times New Roman" w:cs="Times New Roman"/>
          <w:noProof/>
          <w:color w:val="000000" w:themeColor="text1"/>
          <w:sz w:val="28"/>
          <w:szCs w:val="28"/>
          <w:lang w:val="vi-VN"/>
        </w:rPr>
      </w:pPr>
      <w:r w:rsidRPr="0056337B">
        <w:rPr>
          <w:rFonts w:ascii="Times New Roman" w:hAnsi="Times New Roman" w:cs="Times New Roman"/>
          <w:noProof/>
          <w:color w:val="000000" w:themeColor="text1"/>
          <w:sz w:val="28"/>
          <w:szCs w:val="28"/>
          <w:lang w:val="vi-VN"/>
        </w:rPr>
        <w:t>Giấy ủy quyền có hiệu lực kể từ ngày ____ đến ngày ____</w:t>
      </w:r>
      <w:r w:rsidRPr="0056337B">
        <w:rPr>
          <w:rFonts w:ascii="Times New Roman" w:hAnsi="Times New Roman" w:cs="Times New Roman"/>
          <w:noProof/>
          <w:color w:val="000000" w:themeColor="text1"/>
          <w:sz w:val="28"/>
          <w:szCs w:val="28"/>
          <w:vertAlign w:val="superscript"/>
          <w:lang w:val="vi-VN"/>
        </w:rPr>
        <w:t>(1)</w:t>
      </w:r>
      <w:r w:rsidRPr="0056337B">
        <w:rPr>
          <w:rFonts w:ascii="Times New Roman" w:hAnsi="Times New Roman" w:cs="Times New Roman"/>
          <w:noProof/>
          <w:color w:val="000000" w:themeColor="text1"/>
          <w:sz w:val="28"/>
          <w:szCs w:val="28"/>
          <w:lang w:val="vi-VN"/>
        </w:rPr>
        <w:t>. Giấy ủy quyền này được lập thành ____ bản có giá trị pháp lý như nhau. Người ủy quyền giữ ____ bản. Người được ủy quyền giữ ____ bản. Đính kèm theo bản gốc của Hồ sơ đăng ký thực hiện dự án (01) bản gốc./.</w:t>
      </w:r>
    </w:p>
    <w:tbl>
      <w:tblPr>
        <w:tblW w:w="9180" w:type="dxa"/>
        <w:tblLook w:val="01E0" w:firstRow="1" w:lastRow="1" w:firstColumn="1" w:lastColumn="1" w:noHBand="0" w:noVBand="0"/>
      </w:tblPr>
      <w:tblGrid>
        <w:gridCol w:w="4253"/>
        <w:gridCol w:w="4927"/>
      </w:tblGrid>
      <w:tr w:rsidR="0056337B" w:rsidRPr="0056337B" w14:paraId="12BEC04B" w14:textId="77777777" w:rsidTr="00B973A4">
        <w:trPr>
          <w:trHeight w:val="903"/>
        </w:trPr>
        <w:tc>
          <w:tcPr>
            <w:tcW w:w="4253" w:type="dxa"/>
            <w:shd w:val="clear" w:color="auto" w:fill="auto"/>
          </w:tcPr>
          <w:p w14:paraId="641D69AD" w14:textId="77777777" w:rsidR="0056337B" w:rsidRPr="0056337B" w:rsidRDefault="0056337B" w:rsidP="004F31FF">
            <w:pPr>
              <w:spacing w:before="120" w:after="120" w:line="240" w:lineRule="auto"/>
              <w:ind w:firstLine="567"/>
              <w:jc w:val="center"/>
              <w:rPr>
                <w:rFonts w:ascii="Times New Roman" w:hAnsi="Times New Roman" w:cs="Times New Roman"/>
                <w:b/>
                <w:noProof/>
                <w:color w:val="000000" w:themeColor="text1"/>
                <w:sz w:val="28"/>
                <w:szCs w:val="28"/>
                <w:lang w:val="vi-VN" w:eastAsia="ar-SA"/>
              </w:rPr>
            </w:pPr>
            <w:r w:rsidRPr="0056337B">
              <w:rPr>
                <w:rFonts w:ascii="Times New Roman" w:hAnsi="Times New Roman" w:cs="Times New Roman"/>
                <w:b/>
                <w:noProof/>
                <w:color w:val="000000" w:themeColor="text1"/>
                <w:sz w:val="28"/>
                <w:szCs w:val="28"/>
                <w:lang w:val="vi-VN" w:eastAsia="ar-SA"/>
              </w:rPr>
              <w:t>Người được ủy quyền</w:t>
            </w:r>
          </w:p>
          <w:p w14:paraId="576BFD25" w14:textId="77777777" w:rsidR="0056337B" w:rsidRPr="0056337B" w:rsidRDefault="0056337B" w:rsidP="004F31FF">
            <w:pPr>
              <w:spacing w:before="120" w:after="120" w:line="240" w:lineRule="auto"/>
              <w:ind w:firstLine="567"/>
              <w:jc w:val="center"/>
              <w:rPr>
                <w:rFonts w:ascii="Times New Roman" w:hAnsi="Times New Roman" w:cs="Times New Roman"/>
                <w:i/>
                <w:noProof/>
                <w:color w:val="000000" w:themeColor="text1"/>
                <w:sz w:val="28"/>
                <w:szCs w:val="28"/>
                <w:lang w:val="vi-VN" w:eastAsia="ar-SA"/>
              </w:rPr>
            </w:pPr>
            <w:r w:rsidRPr="0056337B">
              <w:rPr>
                <w:rFonts w:ascii="Times New Roman" w:hAnsi="Times New Roman" w:cs="Times New Roman"/>
                <w:i/>
                <w:noProof/>
                <w:color w:val="000000" w:themeColor="text1"/>
                <w:sz w:val="28"/>
                <w:szCs w:val="28"/>
                <w:lang w:val="vi-VN" w:eastAsia="ar-SA"/>
              </w:rPr>
              <w:t>[Ghi tên, chức danh, ký tên và  đóng dấu (nếu có)</w:t>
            </w:r>
            <w:r w:rsidRPr="0056337B">
              <w:rPr>
                <w:rFonts w:ascii="Times New Roman" w:hAnsi="Times New Roman" w:cs="Times New Roman"/>
                <w:i/>
                <w:noProof/>
                <w:color w:val="000000" w:themeColor="text1"/>
                <w:sz w:val="28"/>
                <w:szCs w:val="28"/>
                <w:vertAlign w:val="superscript"/>
                <w:lang w:val="vi-VN" w:eastAsia="ar-SA"/>
              </w:rPr>
              <w:t>(2)</w:t>
            </w:r>
            <w:r w:rsidRPr="0056337B">
              <w:rPr>
                <w:rFonts w:ascii="Times New Roman" w:hAnsi="Times New Roman" w:cs="Times New Roman"/>
                <w:i/>
                <w:noProof/>
                <w:color w:val="000000" w:themeColor="text1"/>
                <w:sz w:val="28"/>
                <w:szCs w:val="28"/>
                <w:lang w:val="vi-VN" w:eastAsia="ar-SA"/>
              </w:rPr>
              <w:t>]</w:t>
            </w:r>
          </w:p>
        </w:tc>
        <w:tc>
          <w:tcPr>
            <w:tcW w:w="4927" w:type="dxa"/>
            <w:shd w:val="clear" w:color="auto" w:fill="auto"/>
          </w:tcPr>
          <w:p w14:paraId="64DB60DC" w14:textId="77777777" w:rsidR="0056337B" w:rsidRPr="0056337B" w:rsidRDefault="0056337B" w:rsidP="004F31FF">
            <w:pPr>
              <w:spacing w:before="120" w:after="120" w:line="240" w:lineRule="auto"/>
              <w:ind w:firstLine="567"/>
              <w:jc w:val="center"/>
              <w:rPr>
                <w:rFonts w:ascii="Times New Roman" w:hAnsi="Times New Roman" w:cs="Times New Roman"/>
                <w:b/>
                <w:noProof/>
                <w:color w:val="000000" w:themeColor="text1"/>
                <w:sz w:val="28"/>
                <w:szCs w:val="28"/>
                <w:lang w:val="vi-VN" w:eastAsia="ar-SA"/>
              </w:rPr>
            </w:pPr>
            <w:r w:rsidRPr="0056337B">
              <w:rPr>
                <w:rFonts w:ascii="Times New Roman" w:hAnsi="Times New Roman" w:cs="Times New Roman"/>
                <w:b/>
                <w:noProof/>
                <w:color w:val="000000" w:themeColor="text1"/>
                <w:sz w:val="28"/>
                <w:szCs w:val="28"/>
                <w:lang w:val="vi-VN" w:eastAsia="ar-SA"/>
              </w:rPr>
              <w:t>Người ủy quyền</w:t>
            </w:r>
          </w:p>
          <w:p w14:paraId="4F1FD1C1" w14:textId="77777777" w:rsidR="0056337B" w:rsidRPr="0056337B" w:rsidRDefault="0056337B" w:rsidP="004F31FF">
            <w:pPr>
              <w:spacing w:before="120" w:after="120" w:line="240" w:lineRule="auto"/>
              <w:ind w:firstLine="567"/>
              <w:jc w:val="center"/>
              <w:rPr>
                <w:rFonts w:ascii="Times New Roman" w:hAnsi="Times New Roman" w:cs="Times New Roman"/>
                <w:i/>
                <w:noProof/>
                <w:color w:val="000000" w:themeColor="text1"/>
                <w:sz w:val="28"/>
                <w:szCs w:val="28"/>
                <w:lang w:val="vi-VN" w:eastAsia="ar-SA"/>
              </w:rPr>
            </w:pPr>
            <w:r w:rsidRPr="0056337B">
              <w:rPr>
                <w:rFonts w:ascii="Times New Roman" w:hAnsi="Times New Roman" w:cs="Times New Roman"/>
                <w:i/>
                <w:noProof/>
                <w:color w:val="000000" w:themeColor="text1"/>
                <w:sz w:val="28"/>
                <w:szCs w:val="28"/>
                <w:lang w:val="vi-VN" w:eastAsia="ar-SA"/>
              </w:rPr>
              <w:t>[Ghi tên người đại diện theo pháp luật của nhà đầu tư, chức danh, ký tên và đóng dấu (nếu có)</w:t>
            </w:r>
            <w:r w:rsidRPr="0056337B">
              <w:rPr>
                <w:rFonts w:ascii="Times New Roman" w:hAnsi="Times New Roman" w:cs="Times New Roman"/>
                <w:i/>
                <w:noProof/>
                <w:color w:val="000000" w:themeColor="text1"/>
                <w:sz w:val="28"/>
                <w:szCs w:val="28"/>
                <w:vertAlign w:val="superscript"/>
                <w:lang w:val="vi-VN" w:eastAsia="ar-SA"/>
              </w:rPr>
              <w:t>(3)</w:t>
            </w:r>
            <w:r w:rsidRPr="0056337B">
              <w:rPr>
                <w:rFonts w:ascii="Times New Roman" w:hAnsi="Times New Roman" w:cs="Times New Roman"/>
                <w:i/>
                <w:noProof/>
                <w:color w:val="000000" w:themeColor="text1"/>
                <w:sz w:val="28"/>
                <w:szCs w:val="28"/>
                <w:lang w:val="vi-VN" w:eastAsia="ar-SA"/>
              </w:rPr>
              <w:t>]</w:t>
            </w:r>
          </w:p>
        </w:tc>
      </w:tr>
    </w:tbl>
    <w:p w14:paraId="3AE3B54B" w14:textId="77777777" w:rsidR="0056337B" w:rsidRPr="0056337B" w:rsidRDefault="0056337B" w:rsidP="004F31FF">
      <w:pPr>
        <w:spacing w:before="120" w:after="120" w:line="240" w:lineRule="auto"/>
        <w:ind w:firstLine="567"/>
        <w:jc w:val="both"/>
        <w:rPr>
          <w:rFonts w:ascii="Times New Roman" w:eastAsia="MS Mincho" w:hAnsi="Times New Roman" w:cs="Times New Roman"/>
          <w:noProof/>
          <w:color w:val="000000" w:themeColor="text1"/>
          <w:sz w:val="28"/>
          <w:szCs w:val="28"/>
          <w:lang w:val="vi-VN" w:eastAsia="ja-JP"/>
        </w:rPr>
      </w:pPr>
    </w:p>
    <w:p w14:paraId="4CAED2FD" w14:textId="77777777" w:rsidR="0056337B" w:rsidRPr="0056337B" w:rsidRDefault="0056337B" w:rsidP="004F31FF">
      <w:pPr>
        <w:spacing w:before="120" w:after="120" w:line="240" w:lineRule="auto"/>
        <w:ind w:firstLine="567"/>
        <w:jc w:val="both"/>
        <w:rPr>
          <w:rFonts w:ascii="Times New Roman" w:eastAsia="MS Mincho" w:hAnsi="Times New Roman" w:cs="Times New Roman"/>
          <w:b/>
          <w:i/>
          <w:noProof/>
          <w:color w:val="000000" w:themeColor="text1"/>
          <w:sz w:val="28"/>
          <w:szCs w:val="28"/>
          <w:u w:val="single"/>
          <w:lang w:val="vi-VN" w:eastAsia="ja-JP"/>
        </w:rPr>
      </w:pPr>
      <w:r w:rsidRPr="0056337B">
        <w:rPr>
          <w:rFonts w:ascii="Times New Roman" w:eastAsia="MS Mincho" w:hAnsi="Times New Roman" w:cs="Times New Roman"/>
          <w:b/>
          <w:i/>
          <w:noProof/>
          <w:color w:val="000000" w:themeColor="text1"/>
          <w:sz w:val="28"/>
          <w:szCs w:val="28"/>
          <w:u w:val="single"/>
          <w:lang w:val="vi-VN" w:eastAsia="ja-JP"/>
        </w:rPr>
        <w:t>Ghi chú:</w:t>
      </w:r>
    </w:p>
    <w:p w14:paraId="69E11E75" w14:textId="77777777" w:rsidR="0056337B" w:rsidRPr="0056337B" w:rsidRDefault="0056337B" w:rsidP="004F31FF">
      <w:pPr>
        <w:spacing w:before="120" w:after="120" w:line="240" w:lineRule="auto"/>
        <w:ind w:firstLine="567"/>
        <w:jc w:val="both"/>
        <w:rPr>
          <w:rFonts w:ascii="Times New Roman" w:eastAsia="MS Mincho" w:hAnsi="Times New Roman" w:cs="Times New Roman"/>
          <w:noProof/>
          <w:color w:val="000000" w:themeColor="text1"/>
          <w:sz w:val="28"/>
          <w:szCs w:val="28"/>
          <w:lang w:val="vi-VN" w:eastAsia="ja-JP"/>
        </w:rPr>
      </w:pPr>
      <w:r w:rsidRPr="0056337B">
        <w:rPr>
          <w:rFonts w:ascii="Times New Roman" w:eastAsia="MS Mincho" w:hAnsi="Times New Roman" w:cs="Times New Roman"/>
          <w:noProof/>
          <w:color w:val="000000" w:themeColor="text1"/>
          <w:sz w:val="28"/>
          <w:szCs w:val="28"/>
          <w:lang w:val="vi-VN" w:eastAsia="ja-JP"/>
        </w:rPr>
        <w:t>(1) Ghi ngày có hiệu lực và ngày hết hiệu lực của giấy ủy quyền phù hợp với quá trình tham dự thầu.</w:t>
      </w:r>
    </w:p>
    <w:p w14:paraId="7C5A5394" w14:textId="77777777" w:rsidR="0056337B" w:rsidRPr="0056337B" w:rsidRDefault="0056337B" w:rsidP="004F31FF">
      <w:pPr>
        <w:spacing w:before="120" w:after="120" w:line="240" w:lineRule="auto"/>
        <w:ind w:firstLine="567"/>
        <w:jc w:val="both"/>
        <w:rPr>
          <w:rFonts w:ascii="Times New Roman" w:eastAsia="MS Mincho" w:hAnsi="Times New Roman" w:cs="Times New Roman"/>
          <w:noProof/>
          <w:color w:val="000000" w:themeColor="text1"/>
          <w:sz w:val="28"/>
          <w:szCs w:val="28"/>
          <w:lang w:val="vi-VN" w:eastAsia="ja-JP"/>
        </w:rPr>
      </w:pPr>
      <w:r w:rsidRPr="0056337B">
        <w:rPr>
          <w:rFonts w:ascii="Times New Roman" w:eastAsia="MS Mincho" w:hAnsi="Times New Roman" w:cs="Times New Roman"/>
          <w:noProof/>
          <w:color w:val="000000" w:themeColor="text1"/>
          <w:sz w:val="28"/>
          <w:szCs w:val="28"/>
          <w:lang w:val="vi-VN" w:eastAsia="ja-JP"/>
        </w:rPr>
        <w:t>(2), (3) Việc sử dụng con dấu trong trường hợp được ủy quyền có thể là dấu của nhà đầu tư hoặc dấu của đơn vị mà cá nhân liên quan được ủy quyền.</w:t>
      </w:r>
    </w:p>
    <w:p w14:paraId="3045563E" w14:textId="77777777" w:rsidR="0056337B" w:rsidRPr="0056337B" w:rsidRDefault="0056337B" w:rsidP="004F31FF">
      <w:pPr>
        <w:spacing w:before="120" w:after="120" w:line="240" w:lineRule="auto"/>
        <w:ind w:firstLine="567"/>
        <w:rPr>
          <w:rFonts w:ascii="Times New Roman" w:hAnsi="Times New Roman" w:cs="Times New Roman"/>
          <w:b/>
          <w:color w:val="000000" w:themeColor="text1"/>
          <w:sz w:val="28"/>
          <w:szCs w:val="28"/>
          <w:lang w:val="vi-VN"/>
        </w:rPr>
      </w:pPr>
      <w:r w:rsidRPr="0056337B">
        <w:rPr>
          <w:rFonts w:ascii="Times New Roman" w:hAnsi="Times New Roman" w:cs="Times New Roman"/>
          <w:b/>
          <w:color w:val="000000" w:themeColor="text1"/>
          <w:sz w:val="28"/>
          <w:szCs w:val="28"/>
          <w:lang w:val="vi-VN"/>
        </w:rPr>
        <w:br w:type="page"/>
      </w:r>
    </w:p>
    <w:p w14:paraId="6F0A5D91" w14:textId="77777777" w:rsidR="0056337B" w:rsidRPr="0056337B" w:rsidRDefault="0056337B" w:rsidP="004F31FF">
      <w:pPr>
        <w:spacing w:before="120" w:after="120" w:line="240" w:lineRule="auto"/>
        <w:ind w:firstLine="567"/>
        <w:jc w:val="right"/>
        <w:rPr>
          <w:rFonts w:ascii="Times New Roman" w:hAnsi="Times New Roman" w:cs="Times New Roman"/>
          <w:color w:val="000000" w:themeColor="text1"/>
          <w:sz w:val="28"/>
          <w:szCs w:val="28"/>
          <w:lang w:val="sv-SE"/>
        </w:rPr>
      </w:pPr>
      <w:r w:rsidRPr="0056337B">
        <w:rPr>
          <w:rFonts w:ascii="Times New Roman" w:hAnsi="Times New Roman" w:cs="Times New Roman"/>
          <w:b/>
          <w:color w:val="000000" w:themeColor="text1"/>
          <w:sz w:val="28"/>
          <w:szCs w:val="28"/>
          <w:lang w:val="vi-VN"/>
        </w:rPr>
        <w:lastRenderedPageBreak/>
        <w:t>M</w:t>
      </w:r>
      <w:r w:rsidRPr="0056337B">
        <w:rPr>
          <w:rFonts w:ascii="Times New Roman" w:hAnsi="Times New Roman" w:cs="Times New Roman"/>
          <w:b/>
          <w:color w:val="000000" w:themeColor="text1"/>
          <w:sz w:val="28"/>
          <w:szCs w:val="28"/>
          <w:lang w:val="sv-SE"/>
        </w:rPr>
        <w:t>ẫu số</w:t>
      </w:r>
      <w:r w:rsidRPr="0056337B">
        <w:rPr>
          <w:rFonts w:ascii="Times New Roman" w:hAnsi="Times New Roman" w:cs="Times New Roman"/>
          <w:b/>
          <w:color w:val="000000" w:themeColor="text1"/>
          <w:sz w:val="28"/>
          <w:szCs w:val="28"/>
          <w:lang w:val="vi-VN"/>
        </w:rPr>
        <w:t xml:space="preserve"> 0</w:t>
      </w:r>
      <w:r w:rsidRPr="0056337B">
        <w:rPr>
          <w:rFonts w:ascii="Times New Roman" w:hAnsi="Times New Roman" w:cs="Times New Roman"/>
          <w:b/>
          <w:color w:val="000000" w:themeColor="text1"/>
          <w:sz w:val="28"/>
          <w:szCs w:val="28"/>
          <w:lang w:val="sv-SE"/>
        </w:rPr>
        <w:t>3</w:t>
      </w:r>
    </w:p>
    <w:p w14:paraId="7BB463BB" w14:textId="77777777" w:rsidR="0056337B" w:rsidRPr="0056337B" w:rsidRDefault="0056337B" w:rsidP="004F31FF">
      <w:pPr>
        <w:pStyle w:val="T5"/>
        <w:spacing w:before="120" w:line="240" w:lineRule="auto"/>
        <w:ind w:firstLine="567"/>
        <w:rPr>
          <w:strike/>
          <w:color w:val="000000" w:themeColor="text1"/>
          <w:sz w:val="28"/>
          <w:szCs w:val="28"/>
          <w:lang w:val="sv-SE"/>
        </w:rPr>
      </w:pPr>
      <w:r w:rsidRPr="0056337B">
        <w:rPr>
          <w:color w:val="000000" w:themeColor="text1"/>
          <w:sz w:val="28"/>
          <w:szCs w:val="28"/>
          <w:lang w:val="vi-VN"/>
        </w:rPr>
        <w:t xml:space="preserve"> THỎA THUẬN LIÊN DANH</w:t>
      </w:r>
      <w:r w:rsidRPr="0056337B">
        <w:rPr>
          <w:color w:val="000000" w:themeColor="text1"/>
          <w:sz w:val="28"/>
          <w:szCs w:val="28"/>
          <w:lang w:val="sv-SE"/>
        </w:rPr>
        <w:t xml:space="preserve"> </w:t>
      </w:r>
    </w:p>
    <w:p w14:paraId="5262F80A" w14:textId="77777777" w:rsidR="0056337B" w:rsidRPr="0056337B" w:rsidRDefault="0056337B" w:rsidP="004F31FF">
      <w:pPr>
        <w:spacing w:before="120" w:after="120" w:line="240" w:lineRule="auto"/>
        <w:ind w:firstLine="567"/>
        <w:jc w:val="center"/>
        <w:rPr>
          <w:rFonts w:ascii="Times New Roman" w:hAnsi="Times New Roman" w:cs="Times New Roman"/>
          <w:b/>
          <w:i/>
          <w:noProof/>
          <w:color w:val="000000" w:themeColor="text1"/>
          <w:sz w:val="28"/>
          <w:szCs w:val="28"/>
          <w:lang w:val="vi-VN"/>
        </w:rPr>
      </w:pPr>
    </w:p>
    <w:p w14:paraId="39D28242" w14:textId="77777777" w:rsidR="0056337B" w:rsidRPr="0056337B" w:rsidRDefault="0056337B" w:rsidP="004F31FF">
      <w:pPr>
        <w:pStyle w:val="SHDPp"/>
        <w:spacing w:before="120"/>
        <w:ind w:left="0" w:firstLine="567"/>
        <w:jc w:val="right"/>
        <w:rPr>
          <w:noProof/>
          <w:color w:val="000000" w:themeColor="text1"/>
          <w:sz w:val="28"/>
          <w:szCs w:val="28"/>
          <w:lang w:val="vi-VN"/>
        </w:rPr>
      </w:pPr>
      <w:r w:rsidRPr="0056337B">
        <w:rPr>
          <w:noProof/>
          <w:color w:val="000000" w:themeColor="text1"/>
          <w:sz w:val="28"/>
          <w:szCs w:val="28"/>
          <w:lang w:val="vi-VN"/>
        </w:rPr>
        <w:t>(Địa điểm), ngày</w:t>
      </w:r>
      <w:r w:rsidRPr="0056337B">
        <w:rPr>
          <w:color w:val="000000" w:themeColor="text1"/>
          <w:sz w:val="28"/>
          <w:szCs w:val="28"/>
          <w:lang w:val="vi-VN"/>
        </w:rPr>
        <w:t xml:space="preserve">___ </w:t>
      </w:r>
      <w:r w:rsidRPr="0056337B">
        <w:rPr>
          <w:noProof/>
          <w:color w:val="000000" w:themeColor="text1"/>
          <w:sz w:val="28"/>
          <w:szCs w:val="28"/>
          <w:lang w:val="vi-VN"/>
        </w:rPr>
        <w:t>tháng</w:t>
      </w:r>
      <w:r w:rsidRPr="0056337B">
        <w:rPr>
          <w:color w:val="000000" w:themeColor="text1"/>
          <w:sz w:val="28"/>
          <w:szCs w:val="28"/>
          <w:lang w:val="vi-VN"/>
        </w:rPr>
        <w:t xml:space="preserve">___ </w:t>
      </w:r>
      <w:r w:rsidRPr="0056337B">
        <w:rPr>
          <w:noProof/>
          <w:color w:val="000000" w:themeColor="text1"/>
          <w:sz w:val="28"/>
          <w:szCs w:val="28"/>
          <w:lang w:val="vi-VN"/>
        </w:rPr>
        <w:t>năm</w:t>
      </w:r>
      <w:r w:rsidRPr="0056337B">
        <w:rPr>
          <w:color w:val="000000" w:themeColor="text1"/>
          <w:sz w:val="28"/>
          <w:szCs w:val="28"/>
          <w:lang w:val="vi-VN"/>
        </w:rPr>
        <w:t>___</w:t>
      </w:r>
    </w:p>
    <w:p w14:paraId="5BDBE3A9"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vi-VN"/>
        </w:rPr>
      </w:pPr>
      <w:r w:rsidRPr="0056337B">
        <w:rPr>
          <w:rFonts w:ascii="Times New Roman" w:hAnsi="Times New Roman" w:cs="Times New Roman"/>
          <w:color w:val="000000" w:themeColor="text1"/>
          <w:sz w:val="28"/>
          <w:szCs w:val="28"/>
          <w:lang w:val="vi-VN"/>
        </w:rPr>
        <w:t xml:space="preserve">Chúng tôi, đại diện cho các bên ký thỏa thuận liên danh, gồm có: </w:t>
      </w:r>
    </w:p>
    <w:p w14:paraId="1DB9A164"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b/>
          <w:color w:val="000000" w:themeColor="text1"/>
          <w:sz w:val="28"/>
          <w:szCs w:val="28"/>
          <w:lang w:val="sv-SE"/>
        </w:rPr>
        <w:t xml:space="preserve">Tên thành viên liên danh: </w:t>
      </w:r>
      <w:r w:rsidRPr="0056337B">
        <w:rPr>
          <w:rFonts w:ascii="Times New Roman" w:hAnsi="Times New Roman" w:cs="Times New Roman"/>
          <w:color w:val="000000" w:themeColor="text1"/>
          <w:sz w:val="28"/>
          <w:szCs w:val="28"/>
          <w:lang w:val="vi-VN"/>
        </w:rPr>
        <w:t xml:space="preserve">___ </w:t>
      </w:r>
      <w:r w:rsidRPr="0056337B">
        <w:rPr>
          <w:rFonts w:ascii="Times New Roman" w:hAnsi="Times New Roman" w:cs="Times New Roman"/>
          <w:i/>
          <w:color w:val="000000" w:themeColor="text1"/>
          <w:sz w:val="28"/>
          <w:szCs w:val="28"/>
          <w:lang w:val="sv-SE"/>
        </w:rPr>
        <w:t>[Ghi tên từng thành viên liên danh]</w:t>
      </w:r>
    </w:p>
    <w:p w14:paraId="75712861"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xml:space="preserve">- Quốc gia nơi đăng ký hoạt động: </w:t>
      </w:r>
    </w:p>
    <w:p w14:paraId="11271424"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Mã số thuế:</w:t>
      </w:r>
    </w:p>
    <w:p w14:paraId="233C6925"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Địa chỉ:</w:t>
      </w:r>
    </w:p>
    <w:p w14:paraId="5F9A6F88"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Điện thoại:</w:t>
      </w:r>
    </w:p>
    <w:p w14:paraId="42B58BFF"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Fax:</w:t>
      </w:r>
    </w:p>
    <w:p w14:paraId="49C89C70"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xml:space="preserve">- Email: </w:t>
      </w:r>
    </w:p>
    <w:p w14:paraId="3026569F"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Người đại diện theo pháp luật:</w:t>
      </w:r>
    </w:p>
    <w:p w14:paraId="49D5D4BF"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Chức vụ:</w:t>
      </w:r>
    </w:p>
    <w:p w14:paraId="2B4F8C10"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pacing w:val="-8"/>
          <w:sz w:val="28"/>
          <w:szCs w:val="28"/>
          <w:lang w:val="sv-SE"/>
        </w:rPr>
      </w:pPr>
      <w:r w:rsidRPr="0056337B">
        <w:rPr>
          <w:rFonts w:ascii="Times New Roman" w:hAnsi="Times New Roman" w:cs="Times New Roman"/>
          <w:color w:val="000000" w:themeColor="text1"/>
          <w:spacing w:val="-8"/>
          <w:sz w:val="28"/>
          <w:szCs w:val="28"/>
          <w:lang w:val="sv-SE"/>
        </w:rPr>
        <w:t xml:space="preserve">Giấy ủy quyền số </w:t>
      </w:r>
      <w:r w:rsidRPr="0056337B">
        <w:rPr>
          <w:rFonts w:ascii="Times New Roman" w:hAnsi="Times New Roman" w:cs="Times New Roman"/>
          <w:color w:val="000000" w:themeColor="text1"/>
          <w:spacing w:val="-8"/>
          <w:sz w:val="28"/>
          <w:szCs w:val="28"/>
          <w:lang w:val="vi-VN"/>
        </w:rPr>
        <w:t xml:space="preserve">___ </w:t>
      </w:r>
      <w:r w:rsidRPr="0056337B">
        <w:rPr>
          <w:rFonts w:ascii="Times New Roman" w:hAnsi="Times New Roman" w:cs="Times New Roman"/>
          <w:color w:val="000000" w:themeColor="text1"/>
          <w:spacing w:val="-8"/>
          <w:sz w:val="28"/>
          <w:szCs w:val="28"/>
          <w:lang w:val="sv-SE"/>
        </w:rPr>
        <w:t>ngày</w:t>
      </w:r>
      <w:r w:rsidRPr="0056337B">
        <w:rPr>
          <w:rFonts w:ascii="Times New Roman" w:hAnsi="Times New Roman" w:cs="Times New Roman"/>
          <w:color w:val="000000" w:themeColor="text1"/>
          <w:spacing w:val="-8"/>
          <w:sz w:val="28"/>
          <w:szCs w:val="28"/>
          <w:lang w:val="vi-VN"/>
        </w:rPr>
        <w:t xml:space="preserve">___ </w:t>
      </w:r>
      <w:r w:rsidRPr="0056337B">
        <w:rPr>
          <w:rFonts w:ascii="Times New Roman" w:hAnsi="Times New Roman" w:cs="Times New Roman"/>
          <w:color w:val="000000" w:themeColor="text1"/>
          <w:spacing w:val="-8"/>
          <w:sz w:val="28"/>
          <w:szCs w:val="28"/>
          <w:lang w:val="sv-SE"/>
        </w:rPr>
        <w:t xml:space="preserve">tháng </w:t>
      </w:r>
      <w:r w:rsidRPr="0056337B">
        <w:rPr>
          <w:rFonts w:ascii="Times New Roman" w:hAnsi="Times New Roman" w:cs="Times New Roman"/>
          <w:color w:val="000000" w:themeColor="text1"/>
          <w:spacing w:val="-8"/>
          <w:sz w:val="28"/>
          <w:szCs w:val="28"/>
          <w:lang w:val="vi-VN"/>
        </w:rPr>
        <w:t xml:space="preserve">___ </w:t>
      </w:r>
      <w:r w:rsidRPr="0056337B">
        <w:rPr>
          <w:rFonts w:ascii="Times New Roman" w:hAnsi="Times New Roman" w:cs="Times New Roman"/>
          <w:color w:val="000000" w:themeColor="text1"/>
          <w:spacing w:val="-8"/>
          <w:sz w:val="28"/>
          <w:szCs w:val="28"/>
          <w:lang w:val="sv-SE"/>
        </w:rPr>
        <w:t xml:space="preserve">năm </w:t>
      </w:r>
      <w:r w:rsidRPr="0056337B">
        <w:rPr>
          <w:rFonts w:ascii="Times New Roman" w:hAnsi="Times New Roman" w:cs="Times New Roman"/>
          <w:color w:val="000000" w:themeColor="text1"/>
          <w:spacing w:val="-8"/>
          <w:sz w:val="28"/>
          <w:szCs w:val="28"/>
          <w:lang w:val="vi-VN"/>
        </w:rPr>
        <w:t xml:space="preserve">___ </w:t>
      </w:r>
      <w:r w:rsidRPr="0056337B">
        <w:rPr>
          <w:rFonts w:ascii="Times New Roman" w:hAnsi="Times New Roman" w:cs="Times New Roman"/>
          <w:i/>
          <w:color w:val="000000" w:themeColor="text1"/>
          <w:spacing w:val="-8"/>
          <w:sz w:val="28"/>
          <w:szCs w:val="28"/>
          <w:lang w:val="sv-SE"/>
        </w:rPr>
        <w:t>(trường hợp được ủy quyền)</w:t>
      </w:r>
      <w:r w:rsidRPr="0056337B">
        <w:rPr>
          <w:rFonts w:ascii="Times New Roman" w:hAnsi="Times New Roman" w:cs="Times New Roman"/>
          <w:color w:val="000000" w:themeColor="text1"/>
          <w:spacing w:val="-8"/>
          <w:sz w:val="28"/>
          <w:szCs w:val="28"/>
          <w:lang w:val="sv-SE"/>
        </w:rPr>
        <w:t>.</w:t>
      </w:r>
    </w:p>
    <w:p w14:paraId="25BD1223"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Các bên (sau đây gọi là thành viên) thống nhất ký kết thỏa thuận liên danh với các nội dung sau:</w:t>
      </w:r>
    </w:p>
    <w:p w14:paraId="616D97C3" w14:textId="77777777" w:rsidR="0056337B" w:rsidRPr="0056337B" w:rsidRDefault="0056337B" w:rsidP="004F31FF">
      <w:pPr>
        <w:spacing w:before="120" w:after="120" w:line="240" w:lineRule="auto"/>
        <w:ind w:firstLine="567"/>
        <w:jc w:val="both"/>
        <w:rPr>
          <w:rFonts w:ascii="Times New Roman" w:hAnsi="Times New Roman" w:cs="Times New Roman"/>
          <w:b/>
          <w:color w:val="000000" w:themeColor="text1"/>
          <w:sz w:val="28"/>
          <w:szCs w:val="28"/>
          <w:lang w:val="sv-SE"/>
        </w:rPr>
      </w:pPr>
      <w:r w:rsidRPr="0056337B">
        <w:rPr>
          <w:rFonts w:ascii="Times New Roman" w:hAnsi="Times New Roman" w:cs="Times New Roman"/>
          <w:b/>
          <w:color w:val="000000" w:themeColor="text1"/>
          <w:sz w:val="28"/>
          <w:szCs w:val="28"/>
          <w:lang w:val="sv-SE"/>
        </w:rPr>
        <w:t>Điều 1. Nguyên tắc chung</w:t>
      </w:r>
    </w:p>
    <w:p w14:paraId="446405E1" w14:textId="77777777" w:rsidR="0056337B" w:rsidRPr="0056337B" w:rsidRDefault="0056337B" w:rsidP="004F31FF">
      <w:pPr>
        <w:spacing w:before="120" w:after="120" w:line="240" w:lineRule="auto"/>
        <w:ind w:firstLine="567"/>
        <w:jc w:val="both"/>
        <w:rPr>
          <w:rFonts w:ascii="Times New Roman" w:hAnsi="Times New Roman" w:cs="Times New Roman"/>
          <w:i/>
          <w:color w:val="000000" w:themeColor="text1"/>
          <w:sz w:val="28"/>
          <w:szCs w:val="28"/>
          <w:lang w:val="sv-SE"/>
        </w:rPr>
      </w:pPr>
      <w:r w:rsidRPr="0056337B">
        <w:rPr>
          <w:rFonts w:ascii="Times New Roman" w:hAnsi="Times New Roman" w:cs="Times New Roman"/>
          <w:color w:val="000000" w:themeColor="text1"/>
          <w:sz w:val="28"/>
          <w:szCs w:val="28"/>
          <w:lang w:val="sv-SE"/>
        </w:rPr>
        <w:t xml:space="preserve">1. Các thành viên tự nguyện hình thành liên danh để tham gia đấu thầu dự án </w:t>
      </w:r>
      <w:r w:rsidRPr="0056337B">
        <w:rPr>
          <w:rFonts w:ascii="Times New Roman" w:hAnsi="Times New Roman" w:cs="Times New Roman"/>
          <w:color w:val="000000" w:themeColor="text1"/>
          <w:sz w:val="28"/>
          <w:szCs w:val="28"/>
          <w:lang w:val="vi-VN"/>
        </w:rPr>
        <w:t xml:space="preserve">___ </w:t>
      </w:r>
      <w:r w:rsidRPr="0056337B">
        <w:rPr>
          <w:rFonts w:ascii="Times New Roman" w:hAnsi="Times New Roman" w:cs="Times New Roman"/>
          <w:i/>
          <w:color w:val="000000" w:themeColor="text1"/>
          <w:sz w:val="28"/>
          <w:szCs w:val="28"/>
          <w:lang w:val="sv-SE"/>
        </w:rPr>
        <w:t>[ghi tên dự án].</w:t>
      </w:r>
    </w:p>
    <w:p w14:paraId="4C42741C" w14:textId="77777777" w:rsidR="0056337B" w:rsidRPr="0056337B" w:rsidRDefault="0056337B" w:rsidP="004F31FF">
      <w:pPr>
        <w:spacing w:before="120" w:after="120" w:line="240" w:lineRule="auto"/>
        <w:ind w:firstLine="567"/>
        <w:jc w:val="both"/>
        <w:rPr>
          <w:rFonts w:ascii="Times New Roman" w:hAnsi="Times New Roman" w:cs="Times New Roman"/>
          <w:i/>
          <w:color w:val="000000" w:themeColor="text1"/>
          <w:sz w:val="28"/>
          <w:szCs w:val="28"/>
          <w:lang w:val="sv-SE"/>
        </w:rPr>
      </w:pPr>
      <w:r w:rsidRPr="0056337B">
        <w:rPr>
          <w:rFonts w:ascii="Times New Roman" w:hAnsi="Times New Roman" w:cs="Times New Roman"/>
          <w:color w:val="000000" w:themeColor="text1"/>
          <w:sz w:val="28"/>
          <w:szCs w:val="28"/>
          <w:lang w:val="sv-SE"/>
        </w:rPr>
        <w:t>2. Các thành viên thống nhất tên gọi của liên danh cho mọi giao dịch liên quan đến dự án là</w:t>
      </w:r>
      <w:r w:rsidRPr="0056337B">
        <w:rPr>
          <w:rFonts w:ascii="Times New Roman" w:hAnsi="Times New Roman" w:cs="Times New Roman"/>
          <w:i/>
          <w:color w:val="000000" w:themeColor="text1"/>
          <w:sz w:val="28"/>
          <w:szCs w:val="28"/>
          <w:lang w:val="sv-SE"/>
        </w:rPr>
        <w:t>:</w:t>
      </w:r>
      <w:r w:rsidRPr="0056337B">
        <w:rPr>
          <w:rFonts w:ascii="Times New Roman" w:hAnsi="Times New Roman" w:cs="Times New Roman"/>
          <w:color w:val="000000" w:themeColor="text1"/>
          <w:sz w:val="28"/>
          <w:szCs w:val="28"/>
          <w:lang w:val="vi-VN"/>
        </w:rPr>
        <w:t xml:space="preserve">___ </w:t>
      </w:r>
      <w:r w:rsidRPr="0056337B">
        <w:rPr>
          <w:rFonts w:ascii="Times New Roman" w:hAnsi="Times New Roman" w:cs="Times New Roman"/>
          <w:i/>
          <w:color w:val="000000" w:themeColor="text1"/>
          <w:sz w:val="28"/>
          <w:szCs w:val="28"/>
          <w:lang w:val="sv-SE"/>
        </w:rPr>
        <w:t>[ghi tên của liên danh theo thỏa thuận].</w:t>
      </w:r>
    </w:p>
    <w:p w14:paraId="2C6D3B2D" w14:textId="77777777" w:rsidR="0056337B" w:rsidRPr="0056337B" w:rsidRDefault="0056337B" w:rsidP="004F31FF">
      <w:pPr>
        <w:tabs>
          <w:tab w:val="left" w:pos="709"/>
        </w:tabs>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Địa chỉ giao dịch của Liên danh:</w:t>
      </w:r>
    </w:p>
    <w:p w14:paraId="7584017D" w14:textId="77777777" w:rsidR="0056337B" w:rsidRPr="0056337B" w:rsidRDefault="0056337B" w:rsidP="004F31FF">
      <w:pPr>
        <w:tabs>
          <w:tab w:val="left" w:pos="709"/>
        </w:tabs>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Điện thoại:</w:t>
      </w:r>
    </w:p>
    <w:p w14:paraId="643A17F0" w14:textId="77777777" w:rsidR="0056337B" w:rsidRPr="0056337B" w:rsidRDefault="0056337B" w:rsidP="004F31FF">
      <w:pPr>
        <w:tabs>
          <w:tab w:val="left" w:pos="709"/>
        </w:tabs>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xml:space="preserve">Fax: </w:t>
      </w:r>
    </w:p>
    <w:p w14:paraId="23B53206" w14:textId="77777777" w:rsidR="0056337B" w:rsidRPr="0056337B" w:rsidRDefault="0056337B" w:rsidP="004F31FF">
      <w:pPr>
        <w:tabs>
          <w:tab w:val="left" w:pos="709"/>
        </w:tabs>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Email:</w:t>
      </w:r>
    </w:p>
    <w:p w14:paraId="794CCFDE" w14:textId="77777777" w:rsidR="0056337B" w:rsidRPr="0056337B" w:rsidRDefault="0056337B" w:rsidP="004F31FF">
      <w:pPr>
        <w:tabs>
          <w:tab w:val="left" w:pos="709"/>
        </w:tabs>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Người đại diện của Liên danh:</w:t>
      </w:r>
    </w:p>
    <w:p w14:paraId="12CF60A0"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xml:space="preserve">3. Các thành viên cam kết không thành viên nào được tự ý tham gia độc lập hoặc liên danh với nhà đầu tư khác để tham gia đấu thầu dự án. </w:t>
      </w:r>
    </w:p>
    <w:p w14:paraId="38BAA009" w14:textId="77777777" w:rsidR="0056337B" w:rsidRPr="0056337B" w:rsidRDefault="0056337B" w:rsidP="004F31FF">
      <w:pPr>
        <w:spacing w:before="120" w:after="120" w:line="240" w:lineRule="auto"/>
        <w:ind w:firstLine="567"/>
        <w:jc w:val="both"/>
        <w:rPr>
          <w:rFonts w:ascii="Times New Roman" w:hAnsi="Times New Roman" w:cs="Times New Roman"/>
          <w:b/>
          <w:color w:val="000000" w:themeColor="text1"/>
          <w:sz w:val="28"/>
          <w:szCs w:val="28"/>
          <w:lang w:val="sv-SE"/>
        </w:rPr>
      </w:pPr>
      <w:r w:rsidRPr="0056337B">
        <w:rPr>
          <w:rFonts w:ascii="Times New Roman" w:hAnsi="Times New Roman" w:cs="Times New Roman"/>
          <w:b/>
          <w:color w:val="000000" w:themeColor="text1"/>
          <w:sz w:val="28"/>
          <w:szCs w:val="28"/>
          <w:lang w:val="sv-SE"/>
        </w:rPr>
        <w:t xml:space="preserve">Điều 2. Phân công trách nhiệm </w:t>
      </w:r>
    </w:p>
    <w:p w14:paraId="6A9A3ECD" w14:textId="77777777" w:rsidR="0056337B" w:rsidRPr="0056337B" w:rsidRDefault="0056337B" w:rsidP="004F31FF">
      <w:pPr>
        <w:spacing w:before="120" w:after="120" w:line="240" w:lineRule="auto"/>
        <w:ind w:firstLine="567"/>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lastRenderedPageBreak/>
        <w:t>Các thành viên thống nhất phân công trách nhiệm để thực hiện các công</w:t>
      </w:r>
    </w:p>
    <w:p w14:paraId="3A682DE4"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xml:space="preserve">việc trong quá trình đấu thầu lựa chọn nhà đầu tư cho dự án như sau: </w:t>
      </w:r>
    </w:p>
    <w:p w14:paraId="49B5617D"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1. Các bên nhất trí thỏa thuận cho</w:t>
      </w:r>
      <w:r w:rsidRPr="0056337B">
        <w:rPr>
          <w:rFonts w:ascii="Times New Roman" w:hAnsi="Times New Roman" w:cs="Times New Roman"/>
          <w:i/>
          <w:color w:val="000000" w:themeColor="text1"/>
          <w:sz w:val="28"/>
          <w:szCs w:val="28"/>
          <w:lang w:val="sv-SE"/>
        </w:rPr>
        <w:t xml:space="preserve"> </w:t>
      </w:r>
      <w:r w:rsidRPr="0056337B">
        <w:rPr>
          <w:rFonts w:ascii="Times New Roman" w:hAnsi="Times New Roman" w:cs="Times New Roman"/>
          <w:color w:val="000000" w:themeColor="text1"/>
          <w:sz w:val="28"/>
          <w:szCs w:val="28"/>
          <w:lang w:val="vi-VN"/>
        </w:rPr>
        <w:t xml:space="preserve">___ </w:t>
      </w:r>
      <w:r w:rsidRPr="0056337B">
        <w:rPr>
          <w:rFonts w:ascii="Times New Roman" w:hAnsi="Times New Roman" w:cs="Times New Roman"/>
          <w:i/>
          <w:color w:val="000000" w:themeColor="text1"/>
          <w:sz w:val="28"/>
          <w:szCs w:val="28"/>
          <w:lang w:val="sv-SE"/>
        </w:rPr>
        <w:t>[ghi tên một thành viên]</w:t>
      </w:r>
      <w:r w:rsidRPr="0056337B">
        <w:rPr>
          <w:rFonts w:ascii="Times New Roman" w:hAnsi="Times New Roman" w:cs="Times New Roman"/>
          <w:color w:val="000000" w:themeColor="text1"/>
          <w:sz w:val="28"/>
          <w:szCs w:val="28"/>
          <w:lang w:val="sv-SE"/>
        </w:rPr>
        <w:t xml:space="preserve"> là thành viên đứng đầu liên danh, đại diện cho liên danh để thực hiện các công việc trong quá trình hoàn thiện, nộp, làm rõ, sửa đổi hồ sơ đăng ký thực hiện dự án thuộc trường hợp phải tổ chức đấu thầu theo quy định của pháp luật quản lý ngành, lĩnh vực .</w:t>
      </w:r>
    </w:p>
    <w:p w14:paraId="4E69D432" w14:textId="77777777" w:rsidR="0056337B" w:rsidRPr="0056337B" w:rsidRDefault="0056337B" w:rsidP="004F31FF">
      <w:pPr>
        <w:pStyle w:val="SHDPp"/>
        <w:spacing w:before="120"/>
        <w:ind w:left="0" w:firstLine="567"/>
        <w:rPr>
          <w:i/>
          <w:noProof/>
          <w:color w:val="000000" w:themeColor="text1"/>
          <w:sz w:val="28"/>
          <w:szCs w:val="28"/>
          <w:lang w:val="sv-SE"/>
        </w:rPr>
      </w:pPr>
      <w:r w:rsidRPr="0056337B">
        <w:rPr>
          <w:color w:val="000000" w:themeColor="text1"/>
          <w:sz w:val="28"/>
          <w:szCs w:val="28"/>
          <w:lang w:val="vi-VN"/>
        </w:rPr>
        <w:t xml:space="preserve">2. Vai trò, trách nhiệm của các thành viên liên danh </w:t>
      </w:r>
      <w:r w:rsidRPr="0056337B">
        <w:rPr>
          <w:color w:val="000000" w:themeColor="text1"/>
          <w:sz w:val="28"/>
          <w:szCs w:val="28"/>
          <w:vertAlign w:val="superscript"/>
          <w:lang w:val="vi-VN"/>
        </w:rPr>
        <w:t>(1)</w:t>
      </w:r>
      <w:r w:rsidRPr="0056337B">
        <w:rPr>
          <w:i/>
          <w:noProof/>
          <w:color w:val="000000" w:themeColor="text1"/>
          <w:sz w:val="28"/>
          <w:szCs w:val="28"/>
          <w:lang w:val="sv-SE"/>
        </w:rPr>
        <w:t xml:space="preserve">[ghi cụ thể vai trò, trách nhiệm của từng thành viên liên danh và ghi tỷ lệ phần trăm góp vốn chủ sở hữu trong liên danh]: </w:t>
      </w: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637"/>
        <w:gridCol w:w="2693"/>
        <w:gridCol w:w="1125"/>
        <w:gridCol w:w="1984"/>
      </w:tblGrid>
      <w:tr w:rsidR="0056337B" w:rsidRPr="0056337B" w14:paraId="0A581484" w14:textId="77777777" w:rsidTr="00B973A4">
        <w:trPr>
          <w:trHeight w:val="513"/>
        </w:trPr>
        <w:tc>
          <w:tcPr>
            <w:tcW w:w="590" w:type="dxa"/>
            <w:vMerge w:val="restart"/>
            <w:shd w:val="clear" w:color="auto" w:fill="auto"/>
            <w:vAlign w:val="center"/>
          </w:tcPr>
          <w:p w14:paraId="4CFE6F8F" w14:textId="77777777" w:rsidR="0056337B" w:rsidRPr="0056337B" w:rsidRDefault="0056337B" w:rsidP="00B973A4">
            <w:pPr>
              <w:tabs>
                <w:tab w:val="left" w:pos="709"/>
              </w:tabs>
              <w:spacing w:before="240"/>
              <w:jc w:val="center"/>
              <w:rPr>
                <w:rFonts w:ascii="Times New Roman" w:hAnsi="Times New Roman" w:cs="Times New Roman"/>
                <w:b/>
                <w:color w:val="000000" w:themeColor="text1"/>
                <w:sz w:val="28"/>
                <w:szCs w:val="28"/>
                <w:lang w:val="sv-SE"/>
              </w:rPr>
            </w:pPr>
            <w:r w:rsidRPr="0056337B">
              <w:rPr>
                <w:rFonts w:ascii="Times New Roman" w:hAnsi="Times New Roman" w:cs="Times New Roman"/>
                <w:b/>
                <w:color w:val="000000" w:themeColor="text1"/>
                <w:sz w:val="28"/>
                <w:szCs w:val="28"/>
                <w:lang w:val="sv-SE"/>
              </w:rPr>
              <w:t>TT</w:t>
            </w:r>
          </w:p>
        </w:tc>
        <w:tc>
          <w:tcPr>
            <w:tcW w:w="2637" w:type="dxa"/>
            <w:vMerge w:val="restart"/>
            <w:shd w:val="clear" w:color="auto" w:fill="auto"/>
            <w:vAlign w:val="center"/>
          </w:tcPr>
          <w:p w14:paraId="580AA248" w14:textId="77777777" w:rsidR="0056337B" w:rsidRPr="0056337B" w:rsidRDefault="0056337B" w:rsidP="00B973A4">
            <w:pPr>
              <w:tabs>
                <w:tab w:val="left" w:pos="709"/>
              </w:tabs>
              <w:spacing w:before="240"/>
              <w:jc w:val="center"/>
              <w:rPr>
                <w:rFonts w:ascii="Times New Roman" w:hAnsi="Times New Roman" w:cs="Times New Roman"/>
                <w:b/>
                <w:color w:val="000000" w:themeColor="text1"/>
                <w:sz w:val="28"/>
                <w:szCs w:val="28"/>
                <w:lang w:val="sv-SE"/>
              </w:rPr>
            </w:pPr>
            <w:r w:rsidRPr="0056337B">
              <w:rPr>
                <w:rFonts w:ascii="Times New Roman" w:hAnsi="Times New Roman" w:cs="Times New Roman"/>
                <w:b/>
                <w:color w:val="000000" w:themeColor="text1"/>
                <w:sz w:val="28"/>
                <w:szCs w:val="28"/>
                <w:lang w:val="sv-SE"/>
              </w:rPr>
              <w:t>Tên thành viên</w:t>
            </w:r>
          </w:p>
        </w:tc>
        <w:tc>
          <w:tcPr>
            <w:tcW w:w="2693" w:type="dxa"/>
            <w:vMerge w:val="restart"/>
            <w:shd w:val="clear" w:color="auto" w:fill="auto"/>
            <w:vAlign w:val="center"/>
          </w:tcPr>
          <w:p w14:paraId="2B007C20" w14:textId="77777777" w:rsidR="0056337B" w:rsidRPr="0056337B" w:rsidRDefault="0056337B" w:rsidP="00B973A4">
            <w:pPr>
              <w:tabs>
                <w:tab w:val="left" w:pos="709"/>
              </w:tabs>
              <w:spacing w:before="240"/>
              <w:jc w:val="center"/>
              <w:rPr>
                <w:rFonts w:ascii="Times New Roman" w:hAnsi="Times New Roman" w:cs="Times New Roman"/>
                <w:b/>
                <w:color w:val="000000" w:themeColor="text1"/>
                <w:sz w:val="28"/>
                <w:szCs w:val="28"/>
                <w:lang w:val="sv-SE"/>
              </w:rPr>
            </w:pPr>
            <w:r w:rsidRPr="0056337B">
              <w:rPr>
                <w:rFonts w:ascii="Times New Roman" w:hAnsi="Times New Roman" w:cs="Times New Roman"/>
                <w:b/>
                <w:color w:val="000000" w:themeColor="text1"/>
                <w:sz w:val="28"/>
                <w:szCs w:val="28"/>
                <w:lang w:val="sv-SE"/>
              </w:rPr>
              <w:t>Vai trò tham gia</w:t>
            </w:r>
          </w:p>
          <w:p w14:paraId="4CA6948B" w14:textId="77777777" w:rsidR="0056337B" w:rsidRPr="0056337B" w:rsidRDefault="0056337B" w:rsidP="00B973A4">
            <w:pPr>
              <w:pStyle w:val="SHDPp"/>
              <w:spacing w:before="240" w:after="0"/>
              <w:ind w:left="0"/>
              <w:rPr>
                <w:b/>
                <w:color w:val="000000" w:themeColor="text1"/>
                <w:sz w:val="28"/>
                <w:szCs w:val="28"/>
                <w:lang w:val="sv-SE"/>
              </w:rPr>
            </w:pPr>
            <w:r w:rsidRPr="0056337B">
              <w:rPr>
                <w:i/>
                <w:color w:val="000000" w:themeColor="text1"/>
                <w:sz w:val="28"/>
                <w:szCs w:val="28"/>
                <w:lang w:val="sv-SE"/>
              </w:rPr>
              <w:t>[Ghi phần công việc mà thành viên đảm nhận (thu xếp tài chính, xây dựng, quản lý, vận hành,...]</w:t>
            </w:r>
          </w:p>
        </w:tc>
        <w:tc>
          <w:tcPr>
            <w:tcW w:w="3109" w:type="dxa"/>
            <w:gridSpan w:val="2"/>
            <w:shd w:val="clear" w:color="auto" w:fill="auto"/>
            <w:vAlign w:val="center"/>
          </w:tcPr>
          <w:p w14:paraId="2D9D65D3" w14:textId="77777777" w:rsidR="0056337B" w:rsidRPr="0056337B" w:rsidRDefault="0056337B" w:rsidP="00B973A4">
            <w:pPr>
              <w:tabs>
                <w:tab w:val="left" w:pos="709"/>
              </w:tabs>
              <w:spacing w:before="240"/>
              <w:jc w:val="center"/>
              <w:rPr>
                <w:rFonts w:ascii="Times New Roman" w:hAnsi="Times New Roman" w:cs="Times New Roman"/>
                <w:b/>
                <w:color w:val="000000" w:themeColor="text1"/>
                <w:sz w:val="28"/>
                <w:szCs w:val="28"/>
                <w:lang w:val="sv-SE"/>
              </w:rPr>
            </w:pPr>
            <w:r w:rsidRPr="0056337B">
              <w:rPr>
                <w:rFonts w:ascii="Times New Roman" w:hAnsi="Times New Roman" w:cs="Times New Roman"/>
                <w:b/>
                <w:color w:val="000000" w:themeColor="text1"/>
                <w:sz w:val="28"/>
                <w:szCs w:val="28"/>
                <w:lang w:val="sv-SE"/>
              </w:rPr>
              <w:t>Vốn chủ sở hữu</w:t>
            </w:r>
          </w:p>
        </w:tc>
      </w:tr>
      <w:tr w:rsidR="0056337B" w:rsidRPr="0056337B" w14:paraId="2B359A82" w14:textId="77777777" w:rsidTr="00B973A4">
        <w:trPr>
          <w:trHeight w:val="521"/>
        </w:trPr>
        <w:tc>
          <w:tcPr>
            <w:tcW w:w="590" w:type="dxa"/>
            <w:vMerge/>
            <w:shd w:val="clear" w:color="auto" w:fill="auto"/>
            <w:vAlign w:val="center"/>
          </w:tcPr>
          <w:p w14:paraId="7017BCA7" w14:textId="77777777" w:rsidR="0056337B" w:rsidRPr="0056337B" w:rsidRDefault="0056337B" w:rsidP="00B973A4">
            <w:pPr>
              <w:tabs>
                <w:tab w:val="left" w:pos="709"/>
              </w:tabs>
              <w:spacing w:before="240"/>
              <w:jc w:val="center"/>
              <w:rPr>
                <w:rFonts w:ascii="Times New Roman" w:hAnsi="Times New Roman" w:cs="Times New Roman"/>
                <w:b/>
                <w:color w:val="000000" w:themeColor="text1"/>
                <w:sz w:val="28"/>
                <w:szCs w:val="28"/>
                <w:lang w:val="sv-SE"/>
              </w:rPr>
            </w:pPr>
          </w:p>
        </w:tc>
        <w:tc>
          <w:tcPr>
            <w:tcW w:w="2637" w:type="dxa"/>
            <w:vMerge/>
            <w:shd w:val="clear" w:color="auto" w:fill="auto"/>
            <w:vAlign w:val="center"/>
          </w:tcPr>
          <w:p w14:paraId="59AD556B" w14:textId="77777777" w:rsidR="0056337B" w:rsidRPr="0056337B" w:rsidRDefault="0056337B" w:rsidP="00B973A4">
            <w:pPr>
              <w:tabs>
                <w:tab w:val="left" w:pos="709"/>
              </w:tabs>
              <w:spacing w:before="240"/>
              <w:jc w:val="center"/>
              <w:rPr>
                <w:rFonts w:ascii="Times New Roman" w:hAnsi="Times New Roman" w:cs="Times New Roman"/>
                <w:b/>
                <w:color w:val="000000" w:themeColor="text1"/>
                <w:sz w:val="28"/>
                <w:szCs w:val="28"/>
                <w:lang w:val="sv-SE"/>
              </w:rPr>
            </w:pPr>
          </w:p>
        </w:tc>
        <w:tc>
          <w:tcPr>
            <w:tcW w:w="2693" w:type="dxa"/>
            <w:vMerge/>
            <w:shd w:val="clear" w:color="auto" w:fill="auto"/>
            <w:vAlign w:val="center"/>
          </w:tcPr>
          <w:p w14:paraId="69B2C25C" w14:textId="77777777" w:rsidR="0056337B" w:rsidRPr="0056337B" w:rsidRDefault="0056337B" w:rsidP="00B973A4">
            <w:pPr>
              <w:tabs>
                <w:tab w:val="left" w:pos="709"/>
              </w:tabs>
              <w:spacing w:before="240"/>
              <w:jc w:val="center"/>
              <w:rPr>
                <w:rFonts w:ascii="Times New Roman" w:hAnsi="Times New Roman" w:cs="Times New Roman"/>
                <w:b/>
                <w:color w:val="000000" w:themeColor="text1"/>
                <w:sz w:val="28"/>
                <w:szCs w:val="28"/>
                <w:lang w:val="sv-SE"/>
              </w:rPr>
            </w:pPr>
          </w:p>
        </w:tc>
        <w:tc>
          <w:tcPr>
            <w:tcW w:w="1125" w:type="dxa"/>
            <w:shd w:val="clear" w:color="auto" w:fill="auto"/>
            <w:vAlign w:val="center"/>
          </w:tcPr>
          <w:p w14:paraId="09D7311F" w14:textId="77777777" w:rsidR="0056337B" w:rsidRPr="0056337B" w:rsidRDefault="0056337B" w:rsidP="00B973A4">
            <w:pPr>
              <w:widowControl w:val="0"/>
              <w:tabs>
                <w:tab w:val="left" w:pos="709"/>
              </w:tabs>
              <w:suppressAutoHyphens/>
              <w:autoSpaceDE w:val="0"/>
              <w:spacing w:before="240"/>
              <w:jc w:val="center"/>
              <w:rPr>
                <w:rFonts w:ascii="Times New Roman" w:eastAsia="Arial" w:hAnsi="Times New Roman" w:cs="Times New Roman"/>
                <w:b/>
                <w:color w:val="000000" w:themeColor="text1"/>
                <w:sz w:val="28"/>
                <w:szCs w:val="28"/>
                <w:lang w:val="sv-SE"/>
              </w:rPr>
            </w:pPr>
            <w:r w:rsidRPr="0056337B">
              <w:rPr>
                <w:rFonts w:ascii="Times New Roman" w:hAnsi="Times New Roman" w:cs="Times New Roman"/>
                <w:b/>
                <w:color w:val="000000" w:themeColor="text1"/>
                <w:sz w:val="28"/>
                <w:szCs w:val="28"/>
                <w:lang w:val="sv-SE"/>
              </w:rPr>
              <w:t>Giá trị</w:t>
            </w:r>
          </w:p>
        </w:tc>
        <w:tc>
          <w:tcPr>
            <w:tcW w:w="1984" w:type="dxa"/>
            <w:shd w:val="clear" w:color="auto" w:fill="auto"/>
            <w:vAlign w:val="center"/>
          </w:tcPr>
          <w:p w14:paraId="1F8422BE" w14:textId="77777777" w:rsidR="0056337B" w:rsidRPr="0056337B" w:rsidRDefault="0056337B" w:rsidP="00B973A4">
            <w:pPr>
              <w:widowControl w:val="0"/>
              <w:tabs>
                <w:tab w:val="left" w:pos="709"/>
              </w:tabs>
              <w:suppressAutoHyphens/>
              <w:autoSpaceDE w:val="0"/>
              <w:spacing w:before="240"/>
              <w:jc w:val="center"/>
              <w:rPr>
                <w:rFonts w:ascii="Times New Roman" w:eastAsia="Arial" w:hAnsi="Times New Roman" w:cs="Times New Roman"/>
                <w:b/>
                <w:color w:val="000000" w:themeColor="text1"/>
                <w:sz w:val="28"/>
                <w:szCs w:val="28"/>
                <w:lang w:val="sv-SE"/>
              </w:rPr>
            </w:pPr>
            <w:r w:rsidRPr="0056337B">
              <w:rPr>
                <w:rFonts w:ascii="Times New Roman" w:hAnsi="Times New Roman" w:cs="Times New Roman"/>
                <w:b/>
                <w:color w:val="000000" w:themeColor="text1"/>
                <w:sz w:val="28"/>
                <w:szCs w:val="28"/>
                <w:lang w:val="sv-SE"/>
              </w:rPr>
              <w:t>Tỉ lệ %</w:t>
            </w:r>
          </w:p>
        </w:tc>
      </w:tr>
      <w:tr w:rsidR="0056337B" w:rsidRPr="0056337B" w14:paraId="207993FD" w14:textId="77777777" w:rsidTr="00B973A4">
        <w:tc>
          <w:tcPr>
            <w:tcW w:w="590" w:type="dxa"/>
            <w:shd w:val="clear" w:color="auto" w:fill="auto"/>
          </w:tcPr>
          <w:p w14:paraId="42752BA4" w14:textId="77777777" w:rsidR="0056337B" w:rsidRPr="0056337B" w:rsidRDefault="0056337B" w:rsidP="00B973A4">
            <w:pPr>
              <w:tabs>
                <w:tab w:val="left" w:pos="709"/>
              </w:tabs>
              <w:spacing w:before="240"/>
              <w:jc w:val="center"/>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1</w:t>
            </w:r>
          </w:p>
        </w:tc>
        <w:tc>
          <w:tcPr>
            <w:tcW w:w="2637" w:type="dxa"/>
            <w:shd w:val="clear" w:color="auto" w:fill="auto"/>
          </w:tcPr>
          <w:p w14:paraId="2418182F" w14:textId="77777777" w:rsidR="0056337B" w:rsidRPr="0056337B" w:rsidRDefault="0056337B" w:rsidP="00B973A4">
            <w:pPr>
              <w:widowControl w:val="0"/>
              <w:tabs>
                <w:tab w:val="left" w:pos="709"/>
              </w:tabs>
              <w:suppressAutoHyphens/>
              <w:autoSpaceDE w:val="0"/>
              <w:spacing w:before="240"/>
              <w:jc w:val="both"/>
              <w:rPr>
                <w:rFonts w:ascii="Times New Roman" w:eastAsia="Arial"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xml:space="preserve">Thành viên 1 </w:t>
            </w:r>
            <w:r w:rsidRPr="0056337B">
              <w:rPr>
                <w:rFonts w:ascii="Times New Roman" w:hAnsi="Times New Roman" w:cs="Times New Roman"/>
                <w:i/>
                <w:color w:val="000000" w:themeColor="text1"/>
                <w:sz w:val="28"/>
                <w:szCs w:val="28"/>
                <w:lang w:val="sv-SE"/>
              </w:rPr>
              <w:t>[Đứng đầu liên danh]</w:t>
            </w:r>
          </w:p>
        </w:tc>
        <w:tc>
          <w:tcPr>
            <w:tcW w:w="2693" w:type="dxa"/>
            <w:shd w:val="clear" w:color="auto" w:fill="auto"/>
          </w:tcPr>
          <w:p w14:paraId="4B64823D" w14:textId="77777777" w:rsidR="0056337B" w:rsidRPr="0056337B" w:rsidRDefault="0056337B" w:rsidP="00B973A4">
            <w:pPr>
              <w:widowControl w:val="0"/>
              <w:tabs>
                <w:tab w:val="left" w:pos="709"/>
              </w:tabs>
              <w:suppressAutoHyphens/>
              <w:autoSpaceDE w:val="0"/>
              <w:spacing w:before="240"/>
              <w:jc w:val="both"/>
              <w:rPr>
                <w:rFonts w:ascii="Times New Roman" w:hAnsi="Times New Roman" w:cs="Times New Roman"/>
                <w:i/>
                <w:color w:val="000000" w:themeColor="text1"/>
                <w:sz w:val="28"/>
                <w:szCs w:val="28"/>
                <w:lang w:val="sv-SE"/>
              </w:rPr>
            </w:pPr>
          </w:p>
        </w:tc>
        <w:tc>
          <w:tcPr>
            <w:tcW w:w="1125" w:type="dxa"/>
            <w:shd w:val="clear" w:color="auto" w:fill="auto"/>
          </w:tcPr>
          <w:p w14:paraId="69E53CB8" w14:textId="77777777" w:rsidR="0056337B" w:rsidRPr="0056337B" w:rsidRDefault="0056337B" w:rsidP="00B973A4">
            <w:pPr>
              <w:tabs>
                <w:tab w:val="left" w:pos="709"/>
              </w:tabs>
              <w:spacing w:before="240"/>
              <w:jc w:val="both"/>
              <w:rPr>
                <w:rFonts w:ascii="Times New Roman" w:hAnsi="Times New Roman" w:cs="Times New Roman"/>
                <w:color w:val="000000" w:themeColor="text1"/>
                <w:sz w:val="28"/>
                <w:szCs w:val="28"/>
                <w:lang w:val="sv-SE"/>
              </w:rPr>
            </w:pPr>
          </w:p>
        </w:tc>
        <w:tc>
          <w:tcPr>
            <w:tcW w:w="1984" w:type="dxa"/>
            <w:shd w:val="clear" w:color="auto" w:fill="auto"/>
          </w:tcPr>
          <w:p w14:paraId="1A574187" w14:textId="77777777" w:rsidR="0056337B" w:rsidRPr="0056337B" w:rsidRDefault="0056337B" w:rsidP="00B973A4">
            <w:pPr>
              <w:tabs>
                <w:tab w:val="left" w:pos="709"/>
              </w:tabs>
              <w:spacing w:before="240"/>
              <w:jc w:val="both"/>
              <w:rPr>
                <w:rFonts w:ascii="Times New Roman" w:hAnsi="Times New Roman" w:cs="Times New Roman"/>
                <w:i/>
                <w:color w:val="000000" w:themeColor="text1"/>
                <w:sz w:val="28"/>
                <w:szCs w:val="28"/>
                <w:lang w:val="sv-SE"/>
              </w:rPr>
            </w:pPr>
            <w:r w:rsidRPr="0056337B">
              <w:rPr>
                <w:rFonts w:ascii="Times New Roman" w:hAnsi="Times New Roman" w:cs="Times New Roman"/>
                <w:i/>
                <w:color w:val="000000" w:themeColor="text1"/>
                <w:sz w:val="28"/>
                <w:szCs w:val="28"/>
                <w:lang w:val="sv-SE"/>
              </w:rPr>
              <w:t>[tối thiểu 30%]</w:t>
            </w:r>
          </w:p>
        </w:tc>
      </w:tr>
      <w:tr w:rsidR="0056337B" w:rsidRPr="0056337B" w14:paraId="5A2E93FB" w14:textId="77777777" w:rsidTr="00B973A4">
        <w:tc>
          <w:tcPr>
            <w:tcW w:w="590" w:type="dxa"/>
            <w:shd w:val="clear" w:color="auto" w:fill="auto"/>
          </w:tcPr>
          <w:p w14:paraId="732F105F" w14:textId="77777777" w:rsidR="0056337B" w:rsidRPr="0056337B" w:rsidRDefault="0056337B" w:rsidP="00B973A4">
            <w:pPr>
              <w:widowControl w:val="0"/>
              <w:tabs>
                <w:tab w:val="left" w:pos="709"/>
              </w:tabs>
              <w:suppressAutoHyphens/>
              <w:autoSpaceDE w:val="0"/>
              <w:spacing w:before="240"/>
              <w:jc w:val="center"/>
              <w:rPr>
                <w:rFonts w:ascii="Times New Roman" w:eastAsia="Arial"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2</w:t>
            </w:r>
          </w:p>
        </w:tc>
        <w:tc>
          <w:tcPr>
            <w:tcW w:w="2637" w:type="dxa"/>
            <w:shd w:val="clear" w:color="auto" w:fill="auto"/>
          </w:tcPr>
          <w:p w14:paraId="6F9406F1" w14:textId="77777777" w:rsidR="0056337B" w:rsidRPr="0056337B" w:rsidRDefault="0056337B" w:rsidP="00B973A4">
            <w:pPr>
              <w:widowControl w:val="0"/>
              <w:tabs>
                <w:tab w:val="left" w:pos="709"/>
              </w:tabs>
              <w:suppressAutoHyphens/>
              <w:autoSpaceDE w:val="0"/>
              <w:spacing w:before="240"/>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Thành viên 2</w:t>
            </w:r>
          </w:p>
        </w:tc>
        <w:tc>
          <w:tcPr>
            <w:tcW w:w="2693" w:type="dxa"/>
            <w:shd w:val="clear" w:color="auto" w:fill="auto"/>
          </w:tcPr>
          <w:p w14:paraId="1CDB4443" w14:textId="77777777" w:rsidR="0056337B" w:rsidRPr="0056337B" w:rsidRDefault="0056337B" w:rsidP="00B973A4">
            <w:pPr>
              <w:widowControl w:val="0"/>
              <w:tabs>
                <w:tab w:val="left" w:pos="709"/>
              </w:tabs>
              <w:suppressAutoHyphens/>
              <w:autoSpaceDE w:val="0"/>
              <w:spacing w:before="240"/>
              <w:jc w:val="both"/>
              <w:rPr>
                <w:rFonts w:ascii="Times New Roman" w:hAnsi="Times New Roman" w:cs="Times New Roman"/>
                <w:i/>
                <w:color w:val="000000" w:themeColor="text1"/>
                <w:sz w:val="28"/>
                <w:szCs w:val="28"/>
                <w:lang w:val="sv-SE"/>
              </w:rPr>
            </w:pPr>
          </w:p>
        </w:tc>
        <w:tc>
          <w:tcPr>
            <w:tcW w:w="1125" w:type="dxa"/>
            <w:shd w:val="clear" w:color="auto" w:fill="auto"/>
          </w:tcPr>
          <w:p w14:paraId="22D689CB" w14:textId="77777777" w:rsidR="0056337B" w:rsidRPr="0056337B" w:rsidRDefault="0056337B" w:rsidP="00B973A4">
            <w:pPr>
              <w:tabs>
                <w:tab w:val="left" w:pos="709"/>
              </w:tabs>
              <w:spacing w:before="240"/>
              <w:jc w:val="both"/>
              <w:rPr>
                <w:rFonts w:ascii="Times New Roman" w:hAnsi="Times New Roman" w:cs="Times New Roman"/>
                <w:color w:val="000000" w:themeColor="text1"/>
                <w:sz w:val="28"/>
                <w:szCs w:val="28"/>
                <w:lang w:val="sv-SE"/>
              </w:rPr>
            </w:pPr>
          </w:p>
        </w:tc>
        <w:tc>
          <w:tcPr>
            <w:tcW w:w="1984" w:type="dxa"/>
            <w:shd w:val="clear" w:color="auto" w:fill="auto"/>
          </w:tcPr>
          <w:p w14:paraId="1B710737" w14:textId="77777777" w:rsidR="0056337B" w:rsidRPr="0056337B" w:rsidRDefault="0056337B" w:rsidP="00B973A4">
            <w:pPr>
              <w:tabs>
                <w:tab w:val="left" w:pos="709"/>
              </w:tabs>
              <w:spacing w:before="240"/>
              <w:jc w:val="both"/>
              <w:rPr>
                <w:rFonts w:ascii="Times New Roman" w:hAnsi="Times New Roman" w:cs="Times New Roman"/>
                <w:color w:val="000000" w:themeColor="text1"/>
                <w:sz w:val="28"/>
                <w:szCs w:val="28"/>
                <w:lang w:val="sv-SE"/>
              </w:rPr>
            </w:pPr>
            <w:r w:rsidRPr="0056337B">
              <w:rPr>
                <w:rFonts w:ascii="Times New Roman" w:hAnsi="Times New Roman" w:cs="Times New Roman"/>
                <w:i/>
                <w:color w:val="000000" w:themeColor="text1"/>
                <w:sz w:val="28"/>
                <w:szCs w:val="28"/>
                <w:lang w:val="sv-SE"/>
              </w:rPr>
              <w:t>[tối thiểu 15%]</w:t>
            </w:r>
          </w:p>
        </w:tc>
      </w:tr>
      <w:tr w:rsidR="0056337B" w:rsidRPr="0056337B" w14:paraId="1BB8F02C" w14:textId="77777777" w:rsidTr="00B973A4">
        <w:tc>
          <w:tcPr>
            <w:tcW w:w="590" w:type="dxa"/>
            <w:shd w:val="clear" w:color="auto" w:fill="auto"/>
          </w:tcPr>
          <w:p w14:paraId="47EFFD91" w14:textId="77777777" w:rsidR="0056337B" w:rsidRPr="0056337B" w:rsidRDefault="0056337B" w:rsidP="00B973A4">
            <w:pPr>
              <w:widowControl w:val="0"/>
              <w:tabs>
                <w:tab w:val="left" w:pos="709"/>
              </w:tabs>
              <w:suppressAutoHyphens/>
              <w:autoSpaceDE w:val="0"/>
              <w:spacing w:before="240"/>
              <w:jc w:val="center"/>
              <w:rPr>
                <w:rFonts w:ascii="Times New Roman" w:eastAsia="Arial"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3</w:t>
            </w:r>
          </w:p>
        </w:tc>
        <w:tc>
          <w:tcPr>
            <w:tcW w:w="2637" w:type="dxa"/>
            <w:shd w:val="clear" w:color="auto" w:fill="auto"/>
          </w:tcPr>
          <w:p w14:paraId="5CDF8767" w14:textId="77777777" w:rsidR="0056337B" w:rsidRPr="0056337B" w:rsidRDefault="0056337B" w:rsidP="00B973A4">
            <w:pPr>
              <w:widowControl w:val="0"/>
              <w:tabs>
                <w:tab w:val="left" w:pos="709"/>
              </w:tabs>
              <w:suppressAutoHyphens/>
              <w:autoSpaceDE w:val="0"/>
              <w:spacing w:before="240"/>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Thành viên 3</w:t>
            </w:r>
          </w:p>
        </w:tc>
        <w:tc>
          <w:tcPr>
            <w:tcW w:w="2693" w:type="dxa"/>
            <w:shd w:val="clear" w:color="auto" w:fill="auto"/>
          </w:tcPr>
          <w:p w14:paraId="065A718F" w14:textId="77777777" w:rsidR="0056337B" w:rsidRPr="0056337B" w:rsidRDefault="0056337B" w:rsidP="00B973A4">
            <w:pPr>
              <w:widowControl w:val="0"/>
              <w:tabs>
                <w:tab w:val="left" w:pos="709"/>
              </w:tabs>
              <w:suppressAutoHyphens/>
              <w:autoSpaceDE w:val="0"/>
              <w:spacing w:before="240"/>
              <w:jc w:val="both"/>
              <w:rPr>
                <w:rFonts w:ascii="Times New Roman" w:hAnsi="Times New Roman" w:cs="Times New Roman"/>
                <w:i/>
                <w:color w:val="000000" w:themeColor="text1"/>
                <w:sz w:val="28"/>
                <w:szCs w:val="28"/>
                <w:lang w:val="sv-SE"/>
              </w:rPr>
            </w:pPr>
          </w:p>
        </w:tc>
        <w:tc>
          <w:tcPr>
            <w:tcW w:w="1125" w:type="dxa"/>
            <w:shd w:val="clear" w:color="auto" w:fill="auto"/>
          </w:tcPr>
          <w:p w14:paraId="56C32715" w14:textId="77777777" w:rsidR="0056337B" w:rsidRPr="0056337B" w:rsidRDefault="0056337B" w:rsidP="00B973A4">
            <w:pPr>
              <w:tabs>
                <w:tab w:val="left" w:pos="709"/>
              </w:tabs>
              <w:spacing w:before="240"/>
              <w:jc w:val="both"/>
              <w:rPr>
                <w:rFonts w:ascii="Times New Roman" w:hAnsi="Times New Roman" w:cs="Times New Roman"/>
                <w:color w:val="000000" w:themeColor="text1"/>
                <w:sz w:val="28"/>
                <w:szCs w:val="28"/>
                <w:lang w:val="sv-SE"/>
              </w:rPr>
            </w:pPr>
          </w:p>
        </w:tc>
        <w:tc>
          <w:tcPr>
            <w:tcW w:w="1984" w:type="dxa"/>
            <w:shd w:val="clear" w:color="auto" w:fill="auto"/>
          </w:tcPr>
          <w:p w14:paraId="17BF29F2" w14:textId="77777777" w:rsidR="0056337B" w:rsidRPr="0056337B" w:rsidRDefault="0056337B" w:rsidP="00B973A4">
            <w:pPr>
              <w:tabs>
                <w:tab w:val="left" w:pos="709"/>
              </w:tabs>
              <w:spacing w:before="240"/>
              <w:jc w:val="both"/>
              <w:rPr>
                <w:rFonts w:ascii="Times New Roman" w:hAnsi="Times New Roman" w:cs="Times New Roman"/>
                <w:color w:val="000000" w:themeColor="text1"/>
                <w:sz w:val="28"/>
                <w:szCs w:val="28"/>
                <w:lang w:val="sv-SE"/>
              </w:rPr>
            </w:pPr>
            <w:r w:rsidRPr="0056337B">
              <w:rPr>
                <w:rFonts w:ascii="Times New Roman" w:hAnsi="Times New Roman" w:cs="Times New Roman"/>
                <w:i/>
                <w:color w:val="000000" w:themeColor="text1"/>
                <w:sz w:val="28"/>
                <w:szCs w:val="28"/>
                <w:lang w:val="sv-SE"/>
              </w:rPr>
              <w:t>[tối thiểu 15%]</w:t>
            </w:r>
          </w:p>
        </w:tc>
      </w:tr>
      <w:tr w:rsidR="0056337B" w:rsidRPr="0056337B" w14:paraId="314BF6CA" w14:textId="77777777" w:rsidTr="00B973A4">
        <w:tc>
          <w:tcPr>
            <w:tcW w:w="590" w:type="dxa"/>
            <w:shd w:val="clear" w:color="auto" w:fill="auto"/>
          </w:tcPr>
          <w:p w14:paraId="20E297DC" w14:textId="77777777" w:rsidR="0056337B" w:rsidRPr="0056337B" w:rsidRDefault="0056337B" w:rsidP="00B973A4">
            <w:pPr>
              <w:widowControl w:val="0"/>
              <w:tabs>
                <w:tab w:val="left" w:pos="709"/>
              </w:tabs>
              <w:suppressAutoHyphens/>
              <w:autoSpaceDE w:val="0"/>
              <w:spacing w:before="240"/>
              <w:jc w:val="both"/>
              <w:rPr>
                <w:rFonts w:ascii="Times New Roman" w:hAnsi="Times New Roman" w:cs="Times New Roman"/>
                <w:i/>
                <w:color w:val="000000" w:themeColor="text1"/>
                <w:sz w:val="28"/>
                <w:szCs w:val="28"/>
                <w:lang w:val="sv-SE"/>
              </w:rPr>
            </w:pPr>
            <w:r w:rsidRPr="0056337B">
              <w:rPr>
                <w:rFonts w:ascii="Times New Roman" w:hAnsi="Times New Roman" w:cs="Times New Roman"/>
                <w:i/>
                <w:color w:val="000000" w:themeColor="text1"/>
                <w:sz w:val="28"/>
                <w:szCs w:val="28"/>
                <w:lang w:val="sv-SE"/>
              </w:rPr>
              <w:t>.....</w:t>
            </w:r>
          </w:p>
        </w:tc>
        <w:tc>
          <w:tcPr>
            <w:tcW w:w="2637" w:type="dxa"/>
            <w:shd w:val="clear" w:color="auto" w:fill="auto"/>
          </w:tcPr>
          <w:p w14:paraId="2FE89E87" w14:textId="77777777" w:rsidR="0056337B" w:rsidRPr="0056337B" w:rsidRDefault="0056337B" w:rsidP="00B973A4">
            <w:pPr>
              <w:tabs>
                <w:tab w:val="left" w:pos="709"/>
              </w:tabs>
              <w:spacing w:before="240"/>
              <w:jc w:val="both"/>
              <w:rPr>
                <w:rFonts w:ascii="Times New Roman" w:hAnsi="Times New Roman" w:cs="Times New Roman"/>
                <w:color w:val="000000" w:themeColor="text1"/>
                <w:sz w:val="28"/>
                <w:szCs w:val="28"/>
                <w:lang w:val="sv-SE"/>
              </w:rPr>
            </w:pPr>
          </w:p>
        </w:tc>
        <w:tc>
          <w:tcPr>
            <w:tcW w:w="2693" w:type="dxa"/>
            <w:shd w:val="clear" w:color="auto" w:fill="auto"/>
          </w:tcPr>
          <w:p w14:paraId="0A165F16" w14:textId="77777777" w:rsidR="0056337B" w:rsidRPr="0056337B" w:rsidRDefault="0056337B" w:rsidP="00B973A4">
            <w:pPr>
              <w:tabs>
                <w:tab w:val="left" w:pos="709"/>
              </w:tabs>
              <w:spacing w:before="240"/>
              <w:jc w:val="both"/>
              <w:rPr>
                <w:rFonts w:ascii="Times New Roman" w:hAnsi="Times New Roman" w:cs="Times New Roman"/>
                <w:color w:val="000000" w:themeColor="text1"/>
                <w:sz w:val="28"/>
                <w:szCs w:val="28"/>
                <w:lang w:val="sv-SE"/>
              </w:rPr>
            </w:pPr>
          </w:p>
        </w:tc>
        <w:tc>
          <w:tcPr>
            <w:tcW w:w="1125" w:type="dxa"/>
            <w:shd w:val="clear" w:color="auto" w:fill="auto"/>
          </w:tcPr>
          <w:p w14:paraId="174A91C2" w14:textId="77777777" w:rsidR="0056337B" w:rsidRPr="0056337B" w:rsidRDefault="0056337B" w:rsidP="00B973A4">
            <w:pPr>
              <w:tabs>
                <w:tab w:val="left" w:pos="709"/>
              </w:tabs>
              <w:spacing w:before="240"/>
              <w:jc w:val="both"/>
              <w:rPr>
                <w:rFonts w:ascii="Times New Roman" w:hAnsi="Times New Roman" w:cs="Times New Roman"/>
                <w:color w:val="000000" w:themeColor="text1"/>
                <w:sz w:val="28"/>
                <w:szCs w:val="28"/>
                <w:lang w:val="sv-SE"/>
              </w:rPr>
            </w:pPr>
          </w:p>
        </w:tc>
        <w:tc>
          <w:tcPr>
            <w:tcW w:w="1984" w:type="dxa"/>
            <w:shd w:val="clear" w:color="auto" w:fill="auto"/>
          </w:tcPr>
          <w:p w14:paraId="22C66CE3" w14:textId="77777777" w:rsidR="0056337B" w:rsidRPr="0056337B" w:rsidRDefault="0056337B" w:rsidP="00B973A4">
            <w:pPr>
              <w:tabs>
                <w:tab w:val="left" w:pos="709"/>
              </w:tabs>
              <w:spacing w:before="240"/>
              <w:jc w:val="both"/>
              <w:rPr>
                <w:rFonts w:ascii="Times New Roman" w:hAnsi="Times New Roman" w:cs="Times New Roman"/>
                <w:color w:val="000000" w:themeColor="text1"/>
                <w:sz w:val="28"/>
                <w:szCs w:val="28"/>
                <w:lang w:val="sv-SE"/>
              </w:rPr>
            </w:pPr>
          </w:p>
        </w:tc>
      </w:tr>
      <w:tr w:rsidR="0056337B" w:rsidRPr="0056337B" w14:paraId="78FC6578" w14:textId="77777777" w:rsidTr="00B973A4">
        <w:tc>
          <w:tcPr>
            <w:tcW w:w="5920" w:type="dxa"/>
            <w:gridSpan w:val="3"/>
            <w:shd w:val="clear" w:color="auto" w:fill="auto"/>
          </w:tcPr>
          <w:p w14:paraId="4A47714F" w14:textId="77777777" w:rsidR="0056337B" w:rsidRPr="0056337B" w:rsidRDefault="0056337B" w:rsidP="00B973A4">
            <w:pPr>
              <w:widowControl w:val="0"/>
              <w:tabs>
                <w:tab w:val="left" w:pos="709"/>
              </w:tabs>
              <w:suppressAutoHyphens/>
              <w:autoSpaceDE w:val="0"/>
              <w:spacing w:before="240"/>
              <w:jc w:val="right"/>
              <w:rPr>
                <w:rFonts w:ascii="Times New Roman" w:hAnsi="Times New Roman" w:cs="Times New Roman"/>
                <w:b/>
                <w:color w:val="000000" w:themeColor="text1"/>
                <w:sz w:val="28"/>
                <w:szCs w:val="28"/>
                <w:lang w:val="sv-SE"/>
              </w:rPr>
            </w:pPr>
            <w:r w:rsidRPr="0056337B">
              <w:rPr>
                <w:rFonts w:ascii="Times New Roman" w:hAnsi="Times New Roman" w:cs="Times New Roman"/>
                <w:b/>
                <w:color w:val="000000" w:themeColor="text1"/>
                <w:sz w:val="28"/>
                <w:szCs w:val="28"/>
                <w:lang w:val="sv-SE"/>
              </w:rPr>
              <w:t>Tổng</w:t>
            </w:r>
          </w:p>
        </w:tc>
        <w:tc>
          <w:tcPr>
            <w:tcW w:w="1125" w:type="dxa"/>
            <w:shd w:val="clear" w:color="auto" w:fill="auto"/>
          </w:tcPr>
          <w:p w14:paraId="31D2B9F1" w14:textId="77777777" w:rsidR="0056337B" w:rsidRPr="0056337B" w:rsidRDefault="0056337B" w:rsidP="00B973A4">
            <w:pPr>
              <w:tabs>
                <w:tab w:val="left" w:pos="709"/>
              </w:tabs>
              <w:spacing w:before="240"/>
              <w:jc w:val="center"/>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w:t>
            </w:r>
          </w:p>
        </w:tc>
        <w:tc>
          <w:tcPr>
            <w:tcW w:w="1984" w:type="dxa"/>
            <w:shd w:val="clear" w:color="auto" w:fill="auto"/>
          </w:tcPr>
          <w:p w14:paraId="7C342F02" w14:textId="77777777" w:rsidR="0056337B" w:rsidRPr="0056337B" w:rsidRDefault="0056337B" w:rsidP="00B973A4">
            <w:pPr>
              <w:widowControl w:val="0"/>
              <w:tabs>
                <w:tab w:val="left" w:pos="709"/>
              </w:tabs>
              <w:suppressAutoHyphens/>
              <w:autoSpaceDE w:val="0"/>
              <w:spacing w:before="240"/>
              <w:jc w:val="center"/>
              <w:rPr>
                <w:rFonts w:ascii="Times New Roman" w:eastAsia="Arial" w:hAnsi="Times New Roman" w:cs="Times New Roman"/>
                <w:b/>
                <w:color w:val="000000" w:themeColor="text1"/>
                <w:sz w:val="28"/>
                <w:szCs w:val="28"/>
                <w:lang w:val="sv-SE"/>
              </w:rPr>
            </w:pPr>
            <w:r w:rsidRPr="0056337B">
              <w:rPr>
                <w:rFonts w:ascii="Times New Roman" w:hAnsi="Times New Roman" w:cs="Times New Roman"/>
                <w:b/>
                <w:color w:val="000000" w:themeColor="text1"/>
                <w:sz w:val="28"/>
                <w:szCs w:val="28"/>
                <w:lang w:val="sv-SE"/>
              </w:rPr>
              <w:t>100%</w:t>
            </w:r>
          </w:p>
        </w:tc>
      </w:tr>
    </w:tbl>
    <w:p w14:paraId="05CDB5A4" w14:textId="77777777" w:rsidR="0056337B" w:rsidRPr="0056337B" w:rsidRDefault="0056337B" w:rsidP="004F31FF">
      <w:pPr>
        <w:pStyle w:val="SHDPp"/>
        <w:spacing w:before="120"/>
        <w:ind w:left="0" w:firstLine="567"/>
        <w:rPr>
          <w:bCs/>
          <w:noProof/>
          <w:color w:val="000000" w:themeColor="text1"/>
          <w:sz w:val="28"/>
          <w:szCs w:val="28"/>
        </w:rPr>
      </w:pPr>
      <w:r w:rsidRPr="0056337B">
        <w:rPr>
          <w:bCs/>
          <w:noProof/>
          <w:color w:val="000000" w:themeColor="text1"/>
          <w:sz w:val="28"/>
          <w:szCs w:val="28"/>
        </w:rPr>
        <w:t>3. Các thành viên cam kết không thành viên nào được tự ý tham gia độc lập hoặc liên danh với nhà đầu tư khác để tham gia lựa chọn nhà đầu tư dự án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FBE1099" w14:textId="77777777" w:rsidR="0056337B" w:rsidRPr="0056337B" w:rsidRDefault="0056337B" w:rsidP="004F31FF">
      <w:pPr>
        <w:pStyle w:val="SHDPp"/>
        <w:spacing w:before="120"/>
        <w:ind w:left="0" w:firstLine="567"/>
        <w:rPr>
          <w:bCs/>
          <w:noProof/>
          <w:color w:val="000000" w:themeColor="text1"/>
          <w:sz w:val="28"/>
          <w:szCs w:val="28"/>
        </w:rPr>
      </w:pPr>
      <w:r w:rsidRPr="0056337B">
        <w:rPr>
          <w:bCs/>
          <w:noProof/>
          <w:color w:val="000000" w:themeColor="text1"/>
          <w:sz w:val="28"/>
          <w:szCs w:val="28"/>
        </w:rPr>
        <w:t>- Bồi thường thiệt hại cho các bên trong liên danh;</w:t>
      </w:r>
    </w:p>
    <w:p w14:paraId="798F8403" w14:textId="77777777" w:rsidR="0056337B" w:rsidRPr="0056337B" w:rsidRDefault="0056337B" w:rsidP="004F31FF">
      <w:pPr>
        <w:pStyle w:val="SHDPp"/>
        <w:spacing w:before="120"/>
        <w:ind w:left="0" w:firstLine="567"/>
        <w:rPr>
          <w:bCs/>
          <w:noProof/>
          <w:color w:val="000000" w:themeColor="text1"/>
          <w:sz w:val="28"/>
          <w:szCs w:val="28"/>
        </w:rPr>
      </w:pPr>
      <w:r w:rsidRPr="0056337B">
        <w:rPr>
          <w:bCs/>
          <w:noProof/>
          <w:color w:val="000000" w:themeColor="text1"/>
          <w:sz w:val="28"/>
          <w:szCs w:val="28"/>
        </w:rPr>
        <w:lastRenderedPageBreak/>
        <w:t>- Bồi thường thiệt hại cho cơ quan có thẩm quyền theo quy định nêu trong hợp đồng;</w:t>
      </w:r>
    </w:p>
    <w:p w14:paraId="11C85D68" w14:textId="77777777" w:rsidR="0056337B" w:rsidRPr="0056337B" w:rsidRDefault="0056337B" w:rsidP="004F31FF">
      <w:pPr>
        <w:pStyle w:val="SHDPp"/>
        <w:spacing w:before="120"/>
        <w:ind w:left="0" w:firstLine="567"/>
        <w:rPr>
          <w:bCs/>
          <w:noProof/>
          <w:color w:val="000000" w:themeColor="text1"/>
          <w:sz w:val="28"/>
          <w:szCs w:val="28"/>
        </w:rPr>
      </w:pPr>
      <w:r w:rsidRPr="0056337B">
        <w:rPr>
          <w:bCs/>
          <w:noProof/>
          <w:color w:val="000000" w:themeColor="text1"/>
          <w:sz w:val="28"/>
          <w:szCs w:val="28"/>
        </w:rPr>
        <w:t>- Hình thức xử lý khác ____ [ghi rõ hình thức xử lý khác].</w:t>
      </w:r>
    </w:p>
    <w:p w14:paraId="4EB40B10" w14:textId="77777777" w:rsidR="0056337B" w:rsidRPr="0056337B" w:rsidRDefault="0056337B" w:rsidP="004F31FF">
      <w:pPr>
        <w:pStyle w:val="SHDPp"/>
        <w:spacing w:before="120"/>
        <w:ind w:left="0" w:firstLine="567"/>
        <w:rPr>
          <w:b/>
          <w:noProof/>
          <w:color w:val="000000" w:themeColor="text1"/>
          <w:sz w:val="28"/>
          <w:szCs w:val="28"/>
          <w:lang w:val="sv-SE"/>
        </w:rPr>
      </w:pPr>
      <w:r w:rsidRPr="0056337B">
        <w:rPr>
          <w:b/>
          <w:noProof/>
          <w:color w:val="000000" w:themeColor="text1"/>
          <w:sz w:val="28"/>
          <w:szCs w:val="28"/>
          <w:lang w:val="sv-SE"/>
        </w:rPr>
        <w:t xml:space="preserve">Điều 3. Hiệu lực của thỏa thuận liên danh </w:t>
      </w:r>
    </w:p>
    <w:p w14:paraId="6C194C10" w14:textId="77777777" w:rsidR="0056337B" w:rsidRPr="0056337B" w:rsidRDefault="0056337B" w:rsidP="004F31FF">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1. Thỏa thuận liên danh có hiệu lực kể từ ngày ký.</w:t>
      </w:r>
    </w:p>
    <w:p w14:paraId="2187E731" w14:textId="77777777" w:rsidR="0056337B" w:rsidRPr="0056337B" w:rsidRDefault="0056337B" w:rsidP="004F31FF">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 xml:space="preserve">2. Thỏa thuận liên danh chấm dứt hiệu lực trong các trường hợp sau: </w:t>
      </w:r>
    </w:p>
    <w:p w14:paraId="75BD137F" w14:textId="77777777" w:rsidR="0056337B" w:rsidRPr="0056337B" w:rsidRDefault="0056337B" w:rsidP="004F31FF">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 Các bên thỏa thuận cùng chấm dứt;</w:t>
      </w:r>
    </w:p>
    <w:p w14:paraId="71A1E106" w14:textId="77777777" w:rsidR="0056337B" w:rsidRPr="0056337B" w:rsidRDefault="0056337B" w:rsidP="004F31FF">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 xml:space="preserve">- Có sự thay đổi thành viên liên danh. Trong trường hợp này, nếu sự thay đổi thành viên liên danh được bên mời quan tâm chấp thuận thì các bên phải thành lập thỏa thuận liên danh mới; </w:t>
      </w:r>
    </w:p>
    <w:p w14:paraId="6A42A6FA" w14:textId="77777777" w:rsidR="0056337B" w:rsidRPr="0056337B" w:rsidRDefault="0056337B" w:rsidP="004F31FF">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 xml:space="preserve">- Liên danh không đáp ứng yêu cầu sơ bộ về năng lực, kinh nghiệm; </w:t>
      </w:r>
    </w:p>
    <w:p w14:paraId="1A0CB225" w14:textId="77777777" w:rsidR="0056337B" w:rsidRPr="0056337B" w:rsidRDefault="0056337B" w:rsidP="004F31FF">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 Kết thúc thủ tục mời quan tâm;</w:t>
      </w:r>
    </w:p>
    <w:p w14:paraId="741AE970" w14:textId="77777777" w:rsidR="0056337B" w:rsidRPr="0056337B" w:rsidRDefault="0056337B" w:rsidP="004F31FF">
      <w:pPr>
        <w:tabs>
          <w:tab w:val="left" w:pos="720"/>
        </w:tabs>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xml:space="preserve">Thỏa thuận liên danh được lập thành </w:t>
      </w:r>
      <w:r w:rsidRPr="0056337B">
        <w:rPr>
          <w:rFonts w:ascii="Times New Roman" w:hAnsi="Times New Roman" w:cs="Times New Roman"/>
          <w:color w:val="000000" w:themeColor="text1"/>
          <w:sz w:val="28"/>
          <w:szCs w:val="28"/>
          <w:lang w:val="vi-VN"/>
        </w:rPr>
        <w:t xml:space="preserve">___ </w:t>
      </w:r>
      <w:r w:rsidRPr="0056337B">
        <w:rPr>
          <w:rFonts w:ascii="Times New Roman" w:hAnsi="Times New Roman" w:cs="Times New Roman"/>
          <w:color w:val="000000" w:themeColor="text1"/>
          <w:sz w:val="28"/>
          <w:szCs w:val="28"/>
          <w:lang w:val="sv-SE"/>
        </w:rPr>
        <w:t>bản gốc, mỗi thành viên liên danh giữ</w:t>
      </w:r>
      <w:r w:rsidRPr="0056337B">
        <w:rPr>
          <w:rFonts w:ascii="Times New Roman" w:hAnsi="Times New Roman" w:cs="Times New Roman"/>
          <w:color w:val="000000" w:themeColor="text1"/>
          <w:sz w:val="28"/>
          <w:szCs w:val="28"/>
          <w:lang w:val="vi-VN"/>
        </w:rPr>
        <w:t xml:space="preserve">___ </w:t>
      </w:r>
      <w:r w:rsidRPr="0056337B">
        <w:rPr>
          <w:rFonts w:ascii="Times New Roman" w:hAnsi="Times New Roman" w:cs="Times New Roman"/>
          <w:color w:val="000000" w:themeColor="text1"/>
          <w:sz w:val="28"/>
          <w:szCs w:val="28"/>
          <w:lang w:val="sv-SE"/>
        </w:rPr>
        <w:t>bản, nộp kèm theo hồ sơ đăng ký thực hiện dự án 01 bản gốc. Các bản có giá trị pháp lý như nhau.</w:t>
      </w:r>
    </w:p>
    <w:p w14:paraId="477A7023" w14:textId="77777777" w:rsidR="0056337B" w:rsidRPr="0056337B" w:rsidRDefault="0056337B" w:rsidP="004F31FF">
      <w:pPr>
        <w:spacing w:before="120" w:after="120" w:line="240" w:lineRule="auto"/>
        <w:ind w:firstLine="567"/>
        <w:jc w:val="center"/>
        <w:rPr>
          <w:rFonts w:ascii="Times New Roman" w:hAnsi="Times New Roman" w:cs="Times New Roman"/>
          <w:b/>
          <w:color w:val="000000" w:themeColor="text1"/>
          <w:sz w:val="28"/>
          <w:szCs w:val="28"/>
          <w:vertAlign w:val="superscript"/>
          <w:lang w:val="sv-SE"/>
        </w:rPr>
      </w:pPr>
      <w:r w:rsidRPr="0056337B">
        <w:rPr>
          <w:rFonts w:ascii="Times New Roman" w:hAnsi="Times New Roman" w:cs="Times New Roman"/>
          <w:b/>
          <w:color w:val="000000" w:themeColor="text1"/>
          <w:sz w:val="28"/>
          <w:szCs w:val="28"/>
          <w:lang w:val="sv-SE"/>
        </w:rPr>
        <w:t xml:space="preserve">Đại diện hợp pháp của từng thành viên liên danh </w:t>
      </w:r>
      <w:r w:rsidRPr="0056337B">
        <w:rPr>
          <w:rFonts w:ascii="Times New Roman" w:hAnsi="Times New Roman" w:cs="Times New Roman"/>
          <w:b/>
          <w:color w:val="000000" w:themeColor="text1"/>
          <w:sz w:val="28"/>
          <w:szCs w:val="28"/>
          <w:vertAlign w:val="superscript"/>
          <w:lang w:val="sv-SE"/>
        </w:rPr>
        <w:t>(2)</w:t>
      </w:r>
    </w:p>
    <w:p w14:paraId="3F2CD1B2" w14:textId="77777777" w:rsidR="0056337B" w:rsidRPr="0056337B" w:rsidRDefault="0056337B" w:rsidP="004F31FF">
      <w:pPr>
        <w:spacing w:before="120" w:after="120" w:line="240" w:lineRule="auto"/>
        <w:ind w:firstLine="567"/>
        <w:jc w:val="center"/>
        <w:rPr>
          <w:rFonts w:ascii="Times New Roman" w:hAnsi="Times New Roman" w:cs="Times New Roman"/>
          <w:i/>
          <w:color w:val="000000" w:themeColor="text1"/>
          <w:sz w:val="28"/>
          <w:szCs w:val="28"/>
          <w:lang w:val="sv-SE"/>
        </w:rPr>
      </w:pPr>
      <w:r w:rsidRPr="0056337B">
        <w:rPr>
          <w:rFonts w:ascii="Times New Roman" w:hAnsi="Times New Roman" w:cs="Times New Roman"/>
          <w:i/>
          <w:color w:val="000000" w:themeColor="text1"/>
          <w:sz w:val="28"/>
          <w:szCs w:val="28"/>
          <w:lang w:val="sv-SE"/>
        </w:rPr>
        <w:t xml:space="preserve">[ghi tên đại diện hợp pháp của từng thành viên, chức danh, </w:t>
      </w:r>
    </w:p>
    <w:p w14:paraId="3575717B" w14:textId="77777777" w:rsidR="0056337B" w:rsidRPr="0056337B" w:rsidRDefault="0056337B" w:rsidP="004F31FF">
      <w:pPr>
        <w:spacing w:before="120" w:after="120" w:line="240" w:lineRule="auto"/>
        <w:ind w:firstLine="567"/>
        <w:jc w:val="center"/>
        <w:rPr>
          <w:rFonts w:ascii="Times New Roman" w:hAnsi="Times New Roman" w:cs="Times New Roman"/>
          <w:i/>
          <w:color w:val="000000" w:themeColor="text1"/>
          <w:sz w:val="28"/>
          <w:szCs w:val="28"/>
          <w:lang w:val="sv-SE"/>
        </w:rPr>
      </w:pPr>
      <w:r w:rsidRPr="0056337B">
        <w:rPr>
          <w:rFonts w:ascii="Times New Roman" w:hAnsi="Times New Roman" w:cs="Times New Roman"/>
          <w:i/>
          <w:color w:val="000000" w:themeColor="text1"/>
          <w:sz w:val="28"/>
          <w:szCs w:val="28"/>
          <w:lang w:val="sv-SE"/>
        </w:rPr>
        <w:t>ký tên và đóng dấu (nếu có)</w:t>
      </w:r>
      <w:r w:rsidRPr="0056337B">
        <w:rPr>
          <w:rFonts w:ascii="Times New Roman" w:hAnsi="Times New Roman" w:cs="Times New Roman"/>
          <w:i/>
          <w:color w:val="000000" w:themeColor="text1"/>
          <w:sz w:val="28"/>
          <w:szCs w:val="28"/>
          <w:vertAlign w:val="superscript"/>
          <w:lang w:val="sv-SE"/>
        </w:rPr>
        <w:t>(3)</w:t>
      </w:r>
      <w:r w:rsidRPr="0056337B">
        <w:rPr>
          <w:rFonts w:ascii="Times New Roman" w:hAnsi="Times New Roman" w:cs="Times New Roman"/>
          <w:i/>
          <w:color w:val="000000" w:themeColor="text1"/>
          <w:sz w:val="28"/>
          <w:szCs w:val="28"/>
          <w:lang w:val="sv-SE"/>
        </w:rPr>
        <w:t>]</w:t>
      </w:r>
    </w:p>
    <w:p w14:paraId="758F5106" w14:textId="77777777" w:rsidR="0056337B" w:rsidRPr="0056337B" w:rsidRDefault="0056337B" w:rsidP="004F31FF">
      <w:pPr>
        <w:spacing w:before="120" w:after="120" w:line="240" w:lineRule="auto"/>
        <w:ind w:firstLine="567"/>
        <w:jc w:val="both"/>
        <w:rPr>
          <w:rFonts w:ascii="Times New Roman" w:hAnsi="Times New Roman" w:cs="Times New Roman"/>
          <w:noProof/>
          <w:color w:val="000000" w:themeColor="text1"/>
          <w:sz w:val="28"/>
          <w:szCs w:val="28"/>
          <w:lang w:val="sv-SE"/>
        </w:rPr>
      </w:pPr>
    </w:p>
    <w:p w14:paraId="16244F1D" w14:textId="77777777" w:rsidR="0056337B" w:rsidRPr="0056337B" w:rsidRDefault="0056337B" w:rsidP="004F31FF">
      <w:pPr>
        <w:spacing w:before="120" w:after="120" w:line="240" w:lineRule="auto"/>
        <w:ind w:firstLine="567"/>
        <w:jc w:val="both"/>
        <w:rPr>
          <w:rFonts w:ascii="Times New Roman" w:hAnsi="Times New Roman" w:cs="Times New Roman"/>
          <w:b/>
          <w:i/>
          <w:noProof/>
          <w:color w:val="000000" w:themeColor="text1"/>
          <w:sz w:val="28"/>
          <w:szCs w:val="28"/>
          <w:u w:val="single"/>
          <w:lang w:val="sv-SE"/>
        </w:rPr>
      </w:pPr>
      <w:r w:rsidRPr="0056337B">
        <w:rPr>
          <w:rFonts w:ascii="Times New Roman" w:hAnsi="Times New Roman" w:cs="Times New Roman"/>
          <w:b/>
          <w:i/>
          <w:noProof/>
          <w:color w:val="000000" w:themeColor="text1"/>
          <w:sz w:val="28"/>
          <w:szCs w:val="28"/>
          <w:u w:val="single"/>
          <w:lang w:val="sv-SE"/>
        </w:rPr>
        <w:t>Ghi chú:</w:t>
      </w:r>
    </w:p>
    <w:p w14:paraId="09FBCFCC" w14:textId="77777777" w:rsidR="0056337B" w:rsidRPr="0056337B" w:rsidRDefault="0056337B" w:rsidP="004F31FF">
      <w:pPr>
        <w:spacing w:before="120" w:after="120" w:line="240" w:lineRule="auto"/>
        <w:ind w:firstLine="567"/>
        <w:jc w:val="both"/>
        <w:rPr>
          <w:rFonts w:ascii="Times New Roman" w:hAnsi="Times New Roman" w:cs="Times New Roman"/>
          <w:noProof/>
          <w:color w:val="000000" w:themeColor="text1"/>
          <w:sz w:val="28"/>
          <w:szCs w:val="28"/>
          <w:lang w:val="sv-SE"/>
        </w:rPr>
      </w:pPr>
      <w:r w:rsidRPr="0056337B">
        <w:rPr>
          <w:rFonts w:ascii="Times New Roman" w:hAnsi="Times New Roman" w:cs="Times New Roman"/>
          <w:noProof/>
          <w:color w:val="000000" w:themeColor="text1"/>
          <w:sz w:val="28"/>
          <w:szCs w:val="28"/>
          <w:lang w:val="sv-SE"/>
        </w:rPr>
        <w:t>(1) Nhà đầu tư phải liệt kê vai trò tham gia và tỷ lệ góp vốn chủ sở hữu của từng thành viên liên danh.</w:t>
      </w:r>
    </w:p>
    <w:p w14:paraId="1C5F8ACC" w14:textId="77777777" w:rsidR="0056337B" w:rsidRPr="0056337B" w:rsidRDefault="0056337B" w:rsidP="004F31FF">
      <w:pPr>
        <w:spacing w:before="120" w:after="120" w:line="240" w:lineRule="auto"/>
        <w:ind w:firstLine="567"/>
        <w:jc w:val="both"/>
        <w:rPr>
          <w:rFonts w:ascii="Times New Roman" w:hAnsi="Times New Roman" w:cs="Times New Roman"/>
          <w:noProof/>
          <w:color w:val="000000" w:themeColor="text1"/>
          <w:sz w:val="28"/>
          <w:szCs w:val="28"/>
          <w:lang w:val="sv-SE"/>
        </w:rPr>
      </w:pPr>
      <w:r w:rsidRPr="0056337B">
        <w:rPr>
          <w:rFonts w:ascii="Times New Roman" w:hAnsi="Times New Roman" w:cs="Times New Roman"/>
          <w:noProof/>
          <w:color w:val="000000" w:themeColor="text1"/>
          <w:sz w:val="28"/>
          <w:szCs w:val="28"/>
          <w:lang w:val="sv-SE"/>
        </w:rPr>
        <w:t>(2) Đại diện hợp pháp của từng thành viên liên danh có thể là người đại diện theo pháp luật hoặc người đại diện theo pháp luật ủy quyền.</w:t>
      </w:r>
    </w:p>
    <w:p w14:paraId="185C64BE" w14:textId="77777777" w:rsidR="0056337B" w:rsidRPr="0056337B" w:rsidRDefault="0056337B" w:rsidP="004F31FF">
      <w:pPr>
        <w:pStyle w:val="BodyText"/>
        <w:widowControl w:val="0"/>
        <w:spacing w:before="120"/>
        <w:ind w:firstLine="567"/>
        <w:jc w:val="both"/>
        <w:rPr>
          <w:rFonts w:ascii="Times New Roman" w:hAnsi="Times New Roman"/>
          <w:color w:val="000000" w:themeColor="text1"/>
          <w:szCs w:val="28"/>
          <w:lang w:val="sv-SE"/>
        </w:rPr>
      </w:pPr>
      <w:r w:rsidRPr="0056337B">
        <w:rPr>
          <w:rFonts w:ascii="Times New Roman" w:hAnsi="Times New Roman"/>
          <w:color w:val="000000" w:themeColor="text1"/>
          <w:szCs w:val="28"/>
          <w:lang w:val="sv-SE"/>
        </w:rPr>
        <w:t>(3) 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14:paraId="2B917C14" w14:textId="77777777" w:rsidR="0056337B" w:rsidRPr="0056337B" w:rsidRDefault="0056337B" w:rsidP="0056337B">
      <w:pPr>
        <w:rPr>
          <w:rFonts w:ascii="Times New Roman" w:hAnsi="Times New Roman" w:cs="Times New Roman"/>
          <w:b/>
          <w:bCs/>
          <w:color w:val="000000" w:themeColor="text1"/>
          <w:spacing w:val="-4"/>
          <w:kern w:val="32"/>
          <w:sz w:val="28"/>
          <w:szCs w:val="28"/>
          <w:lang w:val="pl-PL" w:eastAsia="en-SG"/>
        </w:rPr>
      </w:pPr>
    </w:p>
    <w:p w14:paraId="0751E7CE" w14:textId="77777777" w:rsidR="0056337B" w:rsidRPr="0056337B" w:rsidRDefault="0056337B" w:rsidP="0056337B">
      <w:pPr>
        <w:spacing w:before="120" w:after="120" w:line="264" w:lineRule="auto"/>
        <w:ind w:firstLine="567"/>
        <w:jc w:val="both"/>
        <w:rPr>
          <w:rFonts w:ascii="Times New Roman" w:eastAsia="MS Mincho" w:hAnsi="Times New Roman" w:cs="Times New Roman"/>
          <w:noProof/>
          <w:color w:val="000000" w:themeColor="text1"/>
          <w:sz w:val="28"/>
          <w:szCs w:val="28"/>
          <w:lang w:val="vi-VN" w:eastAsia="ja-JP"/>
        </w:rPr>
      </w:pPr>
    </w:p>
    <w:p w14:paraId="6C3689D3" w14:textId="77777777" w:rsidR="0056337B" w:rsidRPr="0056337B" w:rsidRDefault="0056337B" w:rsidP="0056337B">
      <w:pPr>
        <w:rPr>
          <w:rFonts w:ascii="Times New Roman" w:hAnsi="Times New Roman" w:cs="Times New Roman"/>
          <w:b/>
          <w:bCs/>
          <w:color w:val="000000" w:themeColor="text1"/>
          <w:spacing w:val="-4"/>
          <w:kern w:val="32"/>
          <w:sz w:val="28"/>
          <w:szCs w:val="28"/>
          <w:lang w:val="pl-PL" w:eastAsia="en-SG"/>
        </w:rPr>
      </w:pPr>
    </w:p>
    <w:p w14:paraId="03524224" w14:textId="77777777" w:rsidR="0056337B" w:rsidRPr="0056337B" w:rsidRDefault="0056337B" w:rsidP="0056337B">
      <w:pPr>
        <w:rPr>
          <w:rFonts w:ascii="Times New Roman" w:eastAsia="Courier New" w:hAnsi="Times New Roman" w:cs="Times New Roman"/>
          <w:b/>
          <w:color w:val="000000" w:themeColor="text1"/>
          <w:sz w:val="28"/>
          <w:szCs w:val="28"/>
          <w:lang w:val="vi-VN" w:eastAsia="vi-VN"/>
        </w:rPr>
      </w:pPr>
      <w:r w:rsidRPr="0056337B">
        <w:rPr>
          <w:rFonts w:ascii="Times New Roman" w:eastAsia="Courier New" w:hAnsi="Times New Roman" w:cs="Times New Roman"/>
          <w:b/>
          <w:color w:val="000000" w:themeColor="text1"/>
          <w:sz w:val="28"/>
          <w:szCs w:val="28"/>
          <w:lang w:val="vi-VN" w:eastAsia="vi-VN"/>
        </w:rPr>
        <w:br w:type="page"/>
      </w:r>
    </w:p>
    <w:p w14:paraId="05C01482" w14:textId="77777777" w:rsidR="0056337B" w:rsidRPr="0056337B" w:rsidRDefault="0056337B" w:rsidP="0056337B">
      <w:pPr>
        <w:spacing w:before="120" w:after="120"/>
        <w:jc w:val="right"/>
        <w:rPr>
          <w:rFonts w:ascii="Times New Roman" w:eastAsia="Courier New" w:hAnsi="Times New Roman" w:cs="Times New Roman"/>
          <w:color w:val="000000" w:themeColor="text1"/>
          <w:sz w:val="28"/>
          <w:szCs w:val="28"/>
          <w:lang w:val="it-IT" w:eastAsia="vi-VN"/>
        </w:rPr>
      </w:pPr>
      <w:r w:rsidRPr="0056337B">
        <w:rPr>
          <w:rFonts w:ascii="Times New Roman" w:eastAsia="Courier New" w:hAnsi="Times New Roman" w:cs="Times New Roman"/>
          <w:b/>
          <w:color w:val="000000" w:themeColor="text1"/>
          <w:sz w:val="28"/>
          <w:szCs w:val="28"/>
          <w:lang w:val="vi-VN" w:eastAsia="vi-VN"/>
        </w:rPr>
        <w:lastRenderedPageBreak/>
        <w:t>Mẫu số 0</w:t>
      </w:r>
      <w:r w:rsidRPr="0056337B">
        <w:rPr>
          <w:rFonts w:ascii="Times New Roman" w:eastAsia="Courier New" w:hAnsi="Times New Roman" w:cs="Times New Roman"/>
          <w:b/>
          <w:color w:val="000000" w:themeColor="text1"/>
          <w:sz w:val="28"/>
          <w:szCs w:val="28"/>
          <w:lang w:val="it-IT" w:eastAsia="vi-VN"/>
        </w:rPr>
        <w:t>4</w:t>
      </w:r>
    </w:p>
    <w:p w14:paraId="34DF5FE6" w14:textId="77777777" w:rsidR="0056337B" w:rsidRPr="0056337B" w:rsidRDefault="0056337B" w:rsidP="0056337B">
      <w:pPr>
        <w:widowControl w:val="0"/>
        <w:spacing w:before="120" w:after="120"/>
        <w:jc w:val="center"/>
        <w:rPr>
          <w:rFonts w:ascii="Times New Roman" w:eastAsia="Courier New" w:hAnsi="Times New Roman" w:cs="Times New Roman"/>
          <w:b/>
          <w:color w:val="000000" w:themeColor="text1"/>
          <w:sz w:val="28"/>
          <w:szCs w:val="28"/>
          <w:lang w:val="vi-VN" w:eastAsia="vi-VN"/>
        </w:rPr>
      </w:pPr>
    </w:p>
    <w:p w14:paraId="786ECC84" w14:textId="77777777" w:rsidR="0056337B" w:rsidRPr="0056337B" w:rsidRDefault="0056337B" w:rsidP="0056337B">
      <w:pPr>
        <w:widowControl w:val="0"/>
        <w:spacing w:before="120" w:after="120"/>
        <w:jc w:val="center"/>
        <w:rPr>
          <w:rFonts w:ascii="Times New Roman" w:eastAsia="Courier New" w:hAnsi="Times New Roman" w:cs="Times New Roman"/>
          <w:b/>
          <w:color w:val="000000" w:themeColor="text1"/>
          <w:sz w:val="28"/>
          <w:szCs w:val="28"/>
          <w:lang w:val="it-IT" w:eastAsia="vi-VN"/>
        </w:rPr>
      </w:pPr>
      <w:r w:rsidRPr="0056337B">
        <w:rPr>
          <w:rFonts w:ascii="Times New Roman" w:eastAsia="Courier New" w:hAnsi="Times New Roman" w:cs="Times New Roman"/>
          <w:b/>
          <w:color w:val="000000" w:themeColor="text1"/>
          <w:sz w:val="28"/>
          <w:szCs w:val="28"/>
          <w:lang w:val="vi-VN" w:eastAsia="vi-VN"/>
        </w:rPr>
        <w:t>THÔNG TIN VỀ NHÀ ĐẦU TƯ</w:t>
      </w:r>
      <w:r w:rsidRPr="0056337B">
        <w:rPr>
          <w:rFonts w:ascii="Times New Roman" w:eastAsia="Courier New" w:hAnsi="Times New Roman" w:cs="Times New Roman"/>
          <w:b/>
          <w:color w:val="000000" w:themeColor="text1"/>
          <w:sz w:val="28"/>
          <w:szCs w:val="28"/>
          <w:lang w:val="it-IT" w:eastAsia="vi-VN"/>
        </w:rPr>
        <w:t xml:space="preserve"> </w:t>
      </w:r>
      <w:bookmarkStart w:id="64" w:name="_Hlk155882056"/>
      <w:r w:rsidRPr="0056337B">
        <w:rPr>
          <w:rFonts w:ascii="Times New Roman" w:eastAsia="Courier New" w:hAnsi="Times New Roman" w:cs="Times New Roman"/>
          <w:b/>
          <w:color w:val="000000" w:themeColor="text1"/>
          <w:sz w:val="28"/>
          <w:szCs w:val="28"/>
          <w:lang w:val="it-IT" w:eastAsia="vi-VN"/>
        </w:rPr>
        <w:t>VÀ CÁC ĐỐI TÁC CÙNG THỰC HIỆN</w:t>
      </w:r>
    </w:p>
    <w:bookmarkEnd w:id="64"/>
    <w:p w14:paraId="4DA8C9F8" w14:textId="77777777" w:rsidR="0056337B" w:rsidRPr="0056337B" w:rsidRDefault="0056337B" w:rsidP="0056337B">
      <w:pPr>
        <w:pStyle w:val="SHDPp"/>
        <w:spacing w:before="120"/>
        <w:ind w:left="0"/>
        <w:jc w:val="right"/>
        <w:rPr>
          <w:noProof/>
          <w:color w:val="000000" w:themeColor="text1"/>
          <w:sz w:val="28"/>
          <w:szCs w:val="28"/>
          <w:lang w:val="vi-VN"/>
        </w:rPr>
      </w:pPr>
    </w:p>
    <w:p w14:paraId="5F590170" w14:textId="77777777" w:rsidR="0056337B" w:rsidRPr="0056337B" w:rsidRDefault="0056337B" w:rsidP="0056337B">
      <w:pPr>
        <w:pStyle w:val="SHDPp"/>
        <w:spacing w:before="120"/>
        <w:ind w:left="0"/>
        <w:jc w:val="right"/>
        <w:rPr>
          <w:noProof/>
          <w:color w:val="000000" w:themeColor="text1"/>
          <w:sz w:val="28"/>
          <w:szCs w:val="28"/>
          <w:lang w:val="vi-VN"/>
        </w:rPr>
      </w:pPr>
      <w:r w:rsidRPr="0056337B">
        <w:rPr>
          <w:noProof/>
          <w:color w:val="000000" w:themeColor="text1"/>
          <w:sz w:val="28"/>
          <w:szCs w:val="28"/>
          <w:lang w:val="vi-VN"/>
        </w:rPr>
        <w:t>(Địa điểm)</w:t>
      </w:r>
      <w:r w:rsidRPr="0056337B">
        <w:rPr>
          <w:noProof/>
          <w:color w:val="000000" w:themeColor="text1"/>
          <w:sz w:val="28"/>
          <w:szCs w:val="28"/>
          <w:lang w:val="sv-SE"/>
        </w:rPr>
        <w:t>___</w:t>
      </w:r>
      <w:r w:rsidRPr="0056337B">
        <w:rPr>
          <w:noProof/>
          <w:color w:val="000000" w:themeColor="text1"/>
          <w:sz w:val="28"/>
          <w:szCs w:val="28"/>
          <w:lang w:val="vi-VN"/>
        </w:rPr>
        <w:t>, ngày</w:t>
      </w:r>
      <w:r w:rsidRPr="0056337B">
        <w:rPr>
          <w:color w:val="000000" w:themeColor="text1"/>
          <w:sz w:val="28"/>
          <w:szCs w:val="28"/>
          <w:lang w:val="vi-VN"/>
        </w:rPr>
        <w:t xml:space="preserve">___ </w:t>
      </w:r>
      <w:r w:rsidRPr="0056337B">
        <w:rPr>
          <w:noProof/>
          <w:color w:val="000000" w:themeColor="text1"/>
          <w:sz w:val="28"/>
          <w:szCs w:val="28"/>
          <w:lang w:val="vi-VN"/>
        </w:rPr>
        <w:t>tháng</w:t>
      </w:r>
      <w:r w:rsidRPr="0056337B">
        <w:rPr>
          <w:color w:val="000000" w:themeColor="text1"/>
          <w:sz w:val="28"/>
          <w:szCs w:val="28"/>
          <w:lang w:val="vi-VN"/>
        </w:rPr>
        <w:t xml:space="preserve">___ </w:t>
      </w:r>
      <w:r w:rsidRPr="0056337B">
        <w:rPr>
          <w:noProof/>
          <w:color w:val="000000" w:themeColor="text1"/>
          <w:sz w:val="28"/>
          <w:szCs w:val="28"/>
          <w:lang w:val="vi-VN"/>
        </w:rPr>
        <w:t>năm</w:t>
      </w:r>
      <w:r w:rsidRPr="0056337B">
        <w:rPr>
          <w:color w:val="000000" w:themeColor="text1"/>
          <w:sz w:val="28"/>
          <w:szCs w:val="28"/>
          <w:lang w:val="vi-VN"/>
        </w:rPr>
        <w:t>___</w:t>
      </w:r>
    </w:p>
    <w:p w14:paraId="7499176D" w14:textId="77777777" w:rsidR="0056337B" w:rsidRPr="0056337B" w:rsidRDefault="0056337B" w:rsidP="0056337B">
      <w:pPr>
        <w:pStyle w:val="SHDPp"/>
        <w:spacing w:before="120"/>
        <w:ind w:left="567"/>
        <w:rPr>
          <w:b/>
          <w:noProof/>
          <w:color w:val="000000" w:themeColor="text1"/>
          <w:sz w:val="28"/>
          <w:szCs w:val="28"/>
          <w:lang w:val="sv-SE"/>
        </w:rPr>
      </w:pPr>
      <w:bookmarkStart w:id="65" w:name="_Hlk155882076"/>
    </w:p>
    <w:p w14:paraId="3024A676" w14:textId="77777777" w:rsidR="0056337B" w:rsidRPr="0056337B" w:rsidRDefault="0056337B" w:rsidP="0056337B">
      <w:pPr>
        <w:pStyle w:val="SHDPp"/>
        <w:spacing w:before="120"/>
        <w:ind w:left="567"/>
        <w:rPr>
          <w:b/>
          <w:noProof/>
          <w:color w:val="000000" w:themeColor="text1"/>
          <w:sz w:val="28"/>
          <w:szCs w:val="28"/>
          <w:vertAlign w:val="superscript"/>
          <w:lang w:val="sv-SE"/>
        </w:rPr>
      </w:pPr>
      <w:r w:rsidRPr="0056337B">
        <w:rPr>
          <w:b/>
          <w:noProof/>
          <w:color w:val="000000" w:themeColor="text1"/>
          <w:sz w:val="28"/>
          <w:szCs w:val="28"/>
          <w:lang w:val="sv-SE"/>
        </w:rPr>
        <w:t>I. Thông tin về nhà đầu tư/thành viên liên danh</w:t>
      </w:r>
      <w:r w:rsidRPr="0056337B">
        <w:rPr>
          <w:b/>
          <w:noProof/>
          <w:color w:val="000000" w:themeColor="text1"/>
          <w:sz w:val="28"/>
          <w:szCs w:val="28"/>
          <w:vertAlign w:val="superscript"/>
          <w:lang w:val="sv-SE"/>
        </w:rPr>
        <w:t>(1)</w:t>
      </w:r>
      <w:bookmarkEnd w:id="65"/>
    </w:p>
    <w:p w14:paraId="0912CC12" w14:textId="77777777" w:rsidR="0056337B" w:rsidRPr="0056337B" w:rsidRDefault="0056337B" w:rsidP="0056337B">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1. Tên nhà đầu tư/thành viên liên danh:</w:t>
      </w:r>
    </w:p>
    <w:p w14:paraId="312B81CB" w14:textId="77777777" w:rsidR="0056337B" w:rsidRPr="0056337B" w:rsidRDefault="0056337B" w:rsidP="0056337B">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2. Quốc gia nơi đăng ký hoạt động của nhà đầu tư/thành viên liên danh:</w:t>
      </w:r>
    </w:p>
    <w:p w14:paraId="6D1F0583" w14:textId="77777777" w:rsidR="0056337B" w:rsidRPr="0056337B" w:rsidRDefault="0056337B" w:rsidP="0056337B">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3. Năm thành lập:</w:t>
      </w:r>
    </w:p>
    <w:p w14:paraId="5A235857" w14:textId="77777777" w:rsidR="0056337B" w:rsidRPr="0056337B" w:rsidRDefault="0056337B" w:rsidP="0056337B">
      <w:pPr>
        <w:pStyle w:val="SHDPp"/>
        <w:spacing w:before="120"/>
        <w:ind w:left="0" w:firstLine="567"/>
        <w:rPr>
          <w:noProof/>
          <w:color w:val="000000" w:themeColor="text1"/>
          <w:spacing w:val="-4"/>
          <w:sz w:val="28"/>
          <w:szCs w:val="28"/>
          <w:lang w:val="sv-SE"/>
        </w:rPr>
      </w:pPr>
      <w:r w:rsidRPr="0056337B">
        <w:rPr>
          <w:noProof/>
          <w:color w:val="000000" w:themeColor="text1"/>
          <w:sz w:val="28"/>
          <w:szCs w:val="28"/>
          <w:lang w:val="sv-SE"/>
        </w:rPr>
        <w:t xml:space="preserve">4. </w:t>
      </w:r>
      <w:r w:rsidRPr="0056337B">
        <w:rPr>
          <w:noProof/>
          <w:color w:val="000000" w:themeColor="text1"/>
          <w:spacing w:val="-4"/>
          <w:sz w:val="28"/>
          <w:szCs w:val="28"/>
          <w:lang w:val="sv-SE"/>
        </w:rPr>
        <w:t xml:space="preserve">Địa chỉ hợp pháp của nhà đầu tư/thành viên liên danh tại quốc gia đăng ký: </w:t>
      </w:r>
    </w:p>
    <w:p w14:paraId="1900F539" w14:textId="77777777" w:rsidR="0056337B" w:rsidRPr="0056337B" w:rsidRDefault="0056337B" w:rsidP="0056337B">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5. Thông tin về đại diện hợp pháp của nhà đầu tư/thành viên liên danh:</w:t>
      </w:r>
    </w:p>
    <w:p w14:paraId="54CC4999" w14:textId="77777777" w:rsidR="0056337B" w:rsidRPr="0056337B" w:rsidRDefault="0056337B" w:rsidP="0056337B">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 Tên:</w:t>
      </w:r>
    </w:p>
    <w:p w14:paraId="3C304DC5" w14:textId="77777777" w:rsidR="0056337B" w:rsidRPr="0056337B" w:rsidRDefault="0056337B" w:rsidP="0056337B">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 Địa chỉ:</w:t>
      </w:r>
    </w:p>
    <w:p w14:paraId="24245A95" w14:textId="77777777" w:rsidR="0056337B" w:rsidRPr="0056337B" w:rsidRDefault="0056337B" w:rsidP="0056337B">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 Số điện thoại/fax:</w:t>
      </w:r>
    </w:p>
    <w:p w14:paraId="21B3BBB4" w14:textId="77777777" w:rsidR="0056337B" w:rsidRPr="0056337B" w:rsidRDefault="0056337B" w:rsidP="0056337B">
      <w:pPr>
        <w:pStyle w:val="SHDPp"/>
        <w:spacing w:before="120"/>
        <w:ind w:left="0" w:firstLine="567"/>
        <w:rPr>
          <w:noProof/>
          <w:color w:val="000000" w:themeColor="text1"/>
          <w:sz w:val="28"/>
          <w:szCs w:val="28"/>
          <w:lang w:val="sv-SE"/>
        </w:rPr>
      </w:pPr>
      <w:r w:rsidRPr="0056337B">
        <w:rPr>
          <w:noProof/>
          <w:color w:val="000000" w:themeColor="text1"/>
          <w:sz w:val="28"/>
          <w:szCs w:val="28"/>
          <w:lang w:val="sv-SE"/>
        </w:rPr>
        <w:t xml:space="preserve">- Địa chỉ e-mail: </w:t>
      </w:r>
    </w:p>
    <w:p w14:paraId="0734BD5D" w14:textId="77777777" w:rsidR="0056337B" w:rsidRPr="0056337B" w:rsidRDefault="0056337B" w:rsidP="0056337B">
      <w:pPr>
        <w:pStyle w:val="SHDPp"/>
        <w:spacing w:before="120"/>
        <w:ind w:left="1440" w:hanging="873"/>
        <w:jc w:val="left"/>
        <w:rPr>
          <w:noProof/>
          <w:color w:val="000000" w:themeColor="text1"/>
          <w:sz w:val="28"/>
          <w:szCs w:val="28"/>
          <w:lang w:val="sv-SE"/>
        </w:rPr>
      </w:pPr>
      <w:r w:rsidRPr="0056337B">
        <w:rPr>
          <w:noProof/>
          <w:color w:val="000000" w:themeColor="text1"/>
          <w:sz w:val="28"/>
          <w:szCs w:val="28"/>
          <w:lang w:val="sv-SE"/>
        </w:rPr>
        <w:t xml:space="preserve">6. Sơ đồ tổ chức của nhà đầu tư. </w:t>
      </w:r>
    </w:p>
    <w:p w14:paraId="0D514B84" w14:textId="77777777" w:rsidR="0056337B" w:rsidRPr="0056337B" w:rsidRDefault="0056337B" w:rsidP="0056337B">
      <w:pPr>
        <w:pStyle w:val="SHDPp"/>
        <w:spacing w:before="120"/>
        <w:ind w:left="567"/>
        <w:rPr>
          <w:b/>
          <w:noProof/>
          <w:color w:val="000000" w:themeColor="text1"/>
          <w:sz w:val="28"/>
          <w:szCs w:val="28"/>
          <w:lang w:val="sv-SE"/>
        </w:rPr>
      </w:pPr>
      <w:bookmarkStart w:id="66" w:name="_Hlk155882170"/>
      <w:bookmarkStart w:id="67" w:name="_Hlk155882100"/>
      <w:r w:rsidRPr="0056337B">
        <w:rPr>
          <w:rFonts w:eastAsia="Courier New"/>
          <w:b/>
          <w:color w:val="000000" w:themeColor="text1"/>
          <w:sz w:val="28"/>
          <w:szCs w:val="28"/>
          <w:lang w:val="sv-SE" w:eastAsia="vi-VN"/>
        </w:rPr>
        <w:t xml:space="preserve">II. </w:t>
      </w:r>
      <w:r w:rsidRPr="0056337B">
        <w:rPr>
          <w:b/>
          <w:noProof/>
          <w:color w:val="000000" w:themeColor="text1"/>
          <w:sz w:val="28"/>
          <w:szCs w:val="28"/>
          <w:lang w:val="sv-SE"/>
        </w:rPr>
        <w:t>Thông tin về các đối tác cùng thực hiện</w:t>
      </w:r>
      <w:bookmarkEnd w:id="66"/>
    </w:p>
    <w:p w14:paraId="02CAB94F" w14:textId="77777777" w:rsidR="0056337B" w:rsidRPr="0056337B" w:rsidRDefault="0056337B" w:rsidP="0056337B">
      <w:pPr>
        <w:pStyle w:val="SHDPp"/>
        <w:spacing w:before="120" w:after="240"/>
        <w:ind w:left="567"/>
        <w:rPr>
          <w:b/>
          <w:noProof/>
          <w:color w:val="000000" w:themeColor="text1"/>
          <w:sz w:val="28"/>
          <w:szCs w:val="28"/>
          <w:lang w:val="sv-SE"/>
        </w:rPr>
      </w:pPr>
      <w:r w:rsidRPr="0056337B">
        <w:rPr>
          <w:rFonts w:eastAsia="Courier New"/>
          <w:b/>
          <w:color w:val="000000" w:themeColor="text1"/>
          <w:sz w:val="28"/>
          <w:szCs w:val="28"/>
          <w:lang w:val="sv-SE" w:eastAsia="vi-VN"/>
        </w:rPr>
        <w:t>1.</w:t>
      </w:r>
      <w:r w:rsidRPr="0056337B">
        <w:rPr>
          <w:b/>
          <w:noProof/>
          <w:color w:val="000000" w:themeColor="text1"/>
          <w:sz w:val="28"/>
          <w:szCs w:val="28"/>
          <w:lang w:val="sv-SE"/>
        </w:rPr>
        <w:t xml:space="preserve"> Thông tin đối tác</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46"/>
        <w:gridCol w:w="1527"/>
        <w:gridCol w:w="1339"/>
        <w:gridCol w:w="1863"/>
        <w:gridCol w:w="1328"/>
        <w:gridCol w:w="1328"/>
        <w:gridCol w:w="1323"/>
      </w:tblGrid>
      <w:tr w:rsidR="0056337B" w:rsidRPr="0056337B" w14:paraId="20D54C91" w14:textId="77777777" w:rsidTr="00B973A4">
        <w:tc>
          <w:tcPr>
            <w:tcW w:w="345" w:type="pct"/>
            <w:shd w:val="clear" w:color="auto" w:fill="auto"/>
            <w:vAlign w:val="center"/>
          </w:tcPr>
          <w:p w14:paraId="3633C193" w14:textId="77777777" w:rsidR="0056337B" w:rsidRPr="0056337B" w:rsidRDefault="0056337B" w:rsidP="00B973A4">
            <w:pPr>
              <w:widowControl w:val="0"/>
              <w:spacing w:before="120"/>
              <w:jc w:val="center"/>
              <w:rPr>
                <w:rFonts w:ascii="Times New Roman" w:eastAsia="Courier New" w:hAnsi="Times New Roman" w:cs="Times New Roman"/>
                <w:b/>
                <w:color w:val="000000" w:themeColor="text1"/>
                <w:sz w:val="28"/>
                <w:szCs w:val="28"/>
                <w:lang w:val="vi-VN" w:eastAsia="vi-VN"/>
              </w:rPr>
            </w:pPr>
            <w:r w:rsidRPr="0056337B">
              <w:rPr>
                <w:rFonts w:ascii="Times New Roman" w:eastAsia="Courier New" w:hAnsi="Times New Roman" w:cs="Times New Roman"/>
                <w:b/>
                <w:color w:val="000000" w:themeColor="text1"/>
                <w:sz w:val="28"/>
                <w:szCs w:val="28"/>
                <w:lang w:val="vi-VN" w:eastAsia="vi-VN"/>
              </w:rPr>
              <w:t>TT</w:t>
            </w:r>
          </w:p>
        </w:tc>
        <w:tc>
          <w:tcPr>
            <w:tcW w:w="816" w:type="pct"/>
            <w:shd w:val="clear" w:color="auto" w:fill="auto"/>
            <w:vAlign w:val="center"/>
          </w:tcPr>
          <w:p w14:paraId="7A95EEE1" w14:textId="77777777" w:rsidR="0056337B" w:rsidRPr="0056337B" w:rsidRDefault="0056337B" w:rsidP="00B973A4">
            <w:pPr>
              <w:widowControl w:val="0"/>
              <w:spacing w:before="120"/>
              <w:jc w:val="center"/>
              <w:rPr>
                <w:rFonts w:ascii="Times New Roman" w:eastAsia="Courier New" w:hAnsi="Times New Roman" w:cs="Times New Roman"/>
                <w:b/>
                <w:color w:val="000000" w:themeColor="text1"/>
                <w:sz w:val="28"/>
                <w:szCs w:val="28"/>
                <w:lang w:val="vi-VN" w:eastAsia="vi-VN"/>
              </w:rPr>
            </w:pPr>
            <w:r w:rsidRPr="0056337B">
              <w:rPr>
                <w:rFonts w:ascii="Times New Roman" w:eastAsia="Courier New" w:hAnsi="Times New Roman" w:cs="Times New Roman"/>
                <w:b/>
                <w:color w:val="000000" w:themeColor="text1"/>
                <w:sz w:val="28"/>
                <w:szCs w:val="28"/>
                <w:lang w:val="vi-VN" w:eastAsia="vi-VN"/>
              </w:rPr>
              <w:t>Tên đối tác</w:t>
            </w:r>
            <w:r w:rsidRPr="0056337B">
              <w:rPr>
                <w:rFonts w:ascii="Times New Roman" w:eastAsia="Courier New" w:hAnsi="Times New Roman" w:cs="Times New Roman"/>
                <w:b/>
                <w:color w:val="000000" w:themeColor="text1"/>
                <w:sz w:val="28"/>
                <w:szCs w:val="28"/>
                <w:vertAlign w:val="superscript"/>
                <w:lang w:val="vi-VN" w:eastAsia="vi-VN"/>
              </w:rPr>
              <w:t>(2)</w:t>
            </w:r>
          </w:p>
        </w:tc>
        <w:tc>
          <w:tcPr>
            <w:tcW w:w="716" w:type="pct"/>
            <w:shd w:val="clear" w:color="auto" w:fill="auto"/>
            <w:vAlign w:val="center"/>
          </w:tcPr>
          <w:p w14:paraId="64FA33B5" w14:textId="77777777" w:rsidR="0056337B" w:rsidRPr="0056337B" w:rsidRDefault="0056337B" w:rsidP="00B973A4">
            <w:pPr>
              <w:widowControl w:val="0"/>
              <w:spacing w:before="120"/>
              <w:jc w:val="center"/>
              <w:rPr>
                <w:rFonts w:ascii="Times New Roman" w:eastAsia="Courier New" w:hAnsi="Times New Roman" w:cs="Times New Roman"/>
                <w:b/>
                <w:color w:val="000000" w:themeColor="text1"/>
                <w:sz w:val="28"/>
                <w:szCs w:val="28"/>
                <w:lang w:val="vi-VN" w:eastAsia="vi-VN"/>
              </w:rPr>
            </w:pPr>
            <w:r w:rsidRPr="0056337B">
              <w:rPr>
                <w:rFonts w:ascii="Times New Roman" w:eastAsia="Courier New" w:hAnsi="Times New Roman" w:cs="Times New Roman"/>
                <w:b/>
                <w:color w:val="000000" w:themeColor="text1"/>
                <w:sz w:val="28"/>
                <w:szCs w:val="28"/>
                <w:lang w:val="vi-VN" w:eastAsia="vi-VN"/>
              </w:rPr>
              <w:t>Quốc gia nơi đăng ký hoạt động</w:t>
            </w:r>
          </w:p>
        </w:tc>
        <w:tc>
          <w:tcPr>
            <w:tcW w:w="996" w:type="pct"/>
            <w:shd w:val="clear" w:color="auto" w:fill="auto"/>
            <w:vAlign w:val="center"/>
          </w:tcPr>
          <w:p w14:paraId="6D9E9E43" w14:textId="77777777" w:rsidR="0056337B" w:rsidRPr="0056337B" w:rsidRDefault="0056337B" w:rsidP="00B973A4">
            <w:pPr>
              <w:widowControl w:val="0"/>
              <w:spacing w:before="120"/>
              <w:jc w:val="center"/>
              <w:rPr>
                <w:rFonts w:ascii="Times New Roman" w:eastAsia="Courier New" w:hAnsi="Times New Roman" w:cs="Times New Roman"/>
                <w:b/>
                <w:color w:val="000000" w:themeColor="text1"/>
                <w:sz w:val="28"/>
                <w:szCs w:val="28"/>
                <w:lang w:val="vi-VN" w:eastAsia="vi-VN"/>
              </w:rPr>
            </w:pPr>
            <w:r w:rsidRPr="0056337B">
              <w:rPr>
                <w:rFonts w:ascii="Times New Roman" w:eastAsia="Courier New" w:hAnsi="Times New Roman" w:cs="Times New Roman"/>
                <w:b/>
                <w:color w:val="000000" w:themeColor="text1"/>
                <w:sz w:val="28"/>
                <w:szCs w:val="28"/>
                <w:lang w:val="vi-VN" w:eastAsia="vi-VN"/>
              </w:rPr>
              <w:t>Vai trò tham gia</w:t>
            </w:r>
            <w:r w:rsidRPr="0056337B">
              <w:rPr>
                <w:rFonts w:ascii="Times New Roman" w:eastAsia="Courier New" w:hAnsi="Times New Roman" w:cs="Times New Roman"/>
                <w:b/>
                <w:color w:val="000000" w:themeColor="text1"/>
                <w:sz w:val="28"/>
                <w:szCs w:val="28"/>
                <w:vertAlign w:val="superscript"/>
                <w:lang w:val="vi-VN" w:eastAsia="vi-VN"/>
              </w:rPr>
              <w:t>(3)</w:t>
            </w:r>
          </w:p>
        </w:tc>
        <w:tc>
          <w:tcPr>
            <w:tcW w:w="710" w:type="pct"/>
            <w:vAlign w:val="center"/>
          </w:tcPr>
          <w:p w14:paraId="792A65AD" w14:textId="77777777" w:rsidR="0056337B" w:rsidRPr="0056337B" w:rsidRDefault="0056337B" w:rsidP="00B973A4">
            <w:pPr>
              <w:widowControl w:val="0"/>
              <w:spacing w:before="120"/>
              <w:jc w:val="center"/>
              <w:rPr>
                <w:rFonts w:ascii="Times New Roman" w:eastAsia="Courier New" w:hAnsi="Times New Roman" w:cs="Times New Roman"/>
                <w:b/>
                <w:color w:val="000000" w:themeColor="text1"/>
                <w:sz w:val="28"/>
                <w:szCs w:val="28"/>
                <w:lang w:val="vi-VN" w:eastAsia="vi-VN"/>
              </w:rPr>
            </w:pPr>
            <w:r w:rsidRPr="0056337B">
              <w:rPr>
                <w:rFonts w:ascii="Times New Roman" w:eastAsia="Courier New" w:hAnsi="Times New Roman" w:cs="Times New Roman"/>
                <w:b/>
                <w:color w:val="000000" w:themeColor="text1"/>
                <w:sz w:val="28"/>
                <w:szCs w:val="28"/>
                <w:lang w:val="vi-VN" w:eastAsia="vi-VN"/>
              </w:rPr>
              <w:t>Giá trị và khối lượng công việc tham gia</w:t>
            </w:r>
            <w:r w:rsidRPr="0056337B">
              <w:rPr>
                <w:rFonts w:ascii="Times New Roman" w:eastAsia="Courier New" w:hAnsi="Times New Roman" w:cs="Times New Roman"/>
                <w:b/>
                <w:color w:val="000000" w:themeColor="text1"/>
                <w:sz w:val="28"/>
                <w:szCs w:val="28"/>
                <w:vertAlign w:val="superscript"/>
                <w:lang w:val="vi-VN" w:eastAsia="vi-VN"/>
              </w:rPr>
              <w:t>(4)</w:t>
            </w:r>
          </w:p>
        </w:tc>
        <w:tc>
          <w:tcPr>
            <w:tcW w:w="710" w:type="pct"/>
            <w:shd w:val="clear" w:color="auto" w:fill="auto"/>
            <w:vAlign w:val="center"/>
          </w:tcPr>
          <w:p w14:paraId="6A8B8911" w14:textId="77777777" w:rsidR="0056337B" w:rsidRPr="0056337B" w:rsidRDefault="0056337B" w:rsidP="00B973A4">
            <w:pPr>
              <w:widowControl w:val="0"/>
              <w:spacing w:before="120"/>
              <w:jc w:val="center"/>
              <w:rPr>
                <w:rFonts w:ascii="Times New Roman" w:eastAsia="Courier New" w:hAnsi="Times New Roman" w:cs="Times New Roman"/>
                <w:b/>
                <w:color w:val="000000" w:themeColor="text1"/>
                <w:sz w:val="28"/>
                <w:szCs w:val="28"/>
                <w:lang w:val="vi-VN" w:eastAsia="vi-VN"/>
              </w:rPr>
            </w:pPr>
            <w:r w:rsidRPr="0056337B">
              <w:rPr>
                <w:rFonts w:ascii="Times New Roman" w:eastAsia="Courier New" w:hAnsi="Times New Roman" w:cs="Times New Roman"/>
                <w:b/>
                <w:color w:val="000000" w:themeColor="text1"/>
                <w:sz w:val="28"/>
                <w:szCs w:val="28"/>
                <w:lang w:val="vi-VN" w:eastAsia="vi-VN"/>
              </w:rPr>
              <w:t>Người đại diện theo pháp luật</w:t>
            </w:r>
          </w:p>
        </w:tc>
        <w:tc>
          <w:tcPr>
            <w:tcW w:w="707" w:type="pct"/>
            <w:shd w:val="clear" w:color="auto" w:fill="auto"/>
            <w:vAlign w:val="center"/>
          </w:tcPr>
          <w:p w14:paraId="06164EAF" w14:textId="77777777" w:rsidR="0056337B" w:rsidRPr="0056337B" w:rsidRDefault="0056337B" w:rsidP="00B973A4">
            <w:pPr>
              <w:widowControl w:val="0"/>
              <w:spacing w:before="120"/>
              <w:jc w:val="center"/>
              <w:rPr>
                <w:rFonts w:ascii="Times New Roman" w:eastAsia="Courier New" w:hAnsi="Times New Roman" w:cs="Times New Roman"/>
                <w:b/>
                <w:color w:val="000000" w:themeColor="text1"/>
                <w:sz w:val="28"/>
                <w:szCs w:val="28"/>
                <w:lang w:val="vi-VN" w:eastAsia="vi-VN"/>
              </w:rPr>
            </w:pPr>
            <w:r w:rsidRPr="0056337B">
              <w:rPr>
                <w:rFonts w:ascii="Times New Roman" w:eastAsia="Courier New" w:hAnsi="Times New Roman" w:cs="Times New Roman"/>
                <w:b/>
                <w:color w:val="000000" w:themeColor="text1"/>
                <w:sz w:val="28"/>
                <w:szCs w:val="28"/>
                <w:lang w:val="vi-VN" w:eastAsia="vi-VN"/>
              </w:rPr>
              <w:t>Hợp đồng với đối tác</w:t>
            </w:r>
            <w:r w:rsidRPr="0056337B">
              <w:rPr>
                <w:rFonts w:ascii="Times New Roman" w:eastAsia="Courier New" w:hAnsi="Times New Roman" w:cs="Times New Roman"/>
                <w:b/>
                <w:color w:val="000000" w:themeColor="text1"/>
                <w:sz w:val="28"/>
                <w:szCs w:val="28"/>
                <w:vertAlign w:val="superscript"/>
                <w:lang w:val="vi-VN" w:eastAsia="vi-VN"/>
              </w:rPr>
              <w:t>(5)</w:t>
            </w:r>
          </w:p>
        </w:tc>
      </w:tr>
      <w:tr w:rsidR="0056337B" w:rsidRPr="0056337B" w14:paraId="7D57E7EC" w14:textId="77777777" w:rsidTr="00B973A4">
        <w:tc>
          <w:tcPr>
            <w:tcW w:w="345" w:type="pct"/>
            <w:shd w:val="clear" w:color="auto" w:fill="auto"/>
            <w:vAlign w:val="center"/>
          </w:tcPr>
          <w:p w14:paraId="31E72AF9" w14:textId="77777777" w:rsidR="0056337B" w:rsidRPr="0056337B" w:rsidRDefault="0056337B" w:rsidP="00B973A4">
            <w:pPr>
              <w:widowControl w:val="0"/>
              <w:spacing w:before="120" w:after="120"/>
              <w:jc w:val="center"/>
              <w:rPr>
                <w:rFonts w:ascii="Times New Roman" w:eastAsia="Courier New" w:hAnsi="Times New Roman" w:cs="Times New Roman"/>
                <w:color w:val="000000" w:themeColor="text1"/>
                <w:sz w:val="28"/>
                <w:szCs w:val="28"/>
                <w:lang w:val="vi-VN" w:eastAsia="vi-VN"/>
              </w:rPr>
            </w:pPr>
            <w:r w:rsidRPr="0056337B">
              <w:rPr>
                <w:rFonts w:ascii="Times New Roman" w:eastAsia="Courier New" w:hAnsi="Times New Roman" w:cs="Times New Roman"/>
                <w:color w:val="000000" w:themeColor="text1"/>
                <w:sz w:val="28"/>
                <w:szCs w:val="28"/>
                <w:lang w:val="vi-VN" w:eastAsia="vi-VN"/>
              </w:rPr>
              <w:t>1</w:t>
            </w:r>
          </w:p>
        </w:tc>
        <w:tc>
          <w:tcPr>
            <w:tcW w:w="816" w:type="pct"/>
            <w:shd w:val="clear" w:color="auto" w:fill="auto"/>
            <w:vAlign w:val="center"/>
          </w:tcPr>
          <w:p w14:paraId="0C685333" w14:textId="77777777" w:rsidR="0056337B" w:rsidRPr="0056337B" w:rsidRDefault="0056337B" w:rsidP="00B973A4">
            <w:pPr>
              <w:widowControl w:val="0"/>
              <w:spacing w:before="120" w:after="120"/>
              <w:rPr>
                <w:rFonts w:ascii="Times New Roman" w:eastAsia="Courier New" w:hAnsi="Times New Roman" w:cs="Times New Roman"/>
                <w:i/>
                <w:color w:val="000000" w:themeColor="text1"/>
                <w:sz w:val="28"/>
                <w:szCs w:val="28"/>
                <w:lang w:val="vi-VN" w:eastAsia="vi-VN"/>
              </w:rPr>
            </w:pPr>
            <w:r w:rsidRPr="0056337B">
              <w:rPr>
                <w:rFonts w:ascii="Times New Roman" w:eastAsia="Courier New" w:hAnsi="Times New Roman" w:cs="Times New Roman"/>
                <w:i/>
                <w:color w:val="000000" w:themeColor="text1"/>
                <w:sz w:val="28"/>
                <w:szCs w:val="28"/>
                <w:lang w:eastAsia="vi-VN"/>
              </w:rPr>
              <w:t xml:space="preserve"> </w:t>
            </w:r>
            <w:r w:rsidRPr="0056337B">
              <w:rPr>
                <w:rFonts w:ascii="Times New Roman" w:eastAsia="Courier New" w:hAnsi="Times New Roman" w:cs="Times New Roman"/>
                <w:i/>
                <w:color w:val="000000" w:themeColor="text1"/>
                <w:sz w:val="28"/>
                <w:szCs w:val="28"/>
                <w:lang w:val="vi-VN" w:eastAsia="vi-VN"/>
              </w:rPr>
              <w:t>Công ty 1</w:t>
            </w:r>
          </w:p>
        </w:tc>
        <w:tc>
          <w:tcPr>
            <w:tcW w:w="716" w:type="pct"/>
            <w:shd w:val="clear" w:color="auto" w:fill="auto"/>
            <w:vAlign w:val="center"/>
          </w:tcPr>
          <w:p w14:paraId="194C7C9C" w14:textId="77777777" w:rsidR="0056337B" w:rsidRPr="0056337B" w:rsidRDefault="0056337B" w:rsidP="00B973A4">
            <w:pPr>
              <w:widowControl w:val="0"/>
              <w:spacing w:before="120" w:after="120"/>
              <w:rPr>
                <w:rFonts w:ascii="Times New Roman" w:eastAsia="Courier New" w:hAnsi="Times New Roman" w:cs="Times New Roman"/>
                <w:i/>
                <w:color w:val="000000" w:themeColor="text1"/>
                <w:sz w:val="28"/>
                <w:szCs w:val="28"/>
                <w:lang w:val="vi-VN" w:eastAsia="vi-VN"/>
              </w:rPr>
            </w:pPr>
          </w:p>
        </w:tc>
        <w:tc>
          <w:tcPr>
            <w:tcW w:w="996" w:type="pct"/>
            <w:shd w:val="clear" w:color="auto" w:fill="auto"/>
            <w:vAlign w:val="center"/>
          </w:tcPr>
          <w:p w14:paraId="26551F2D" w14:textId="77777777" w:rsidR="0056337B" w:rsidRPr="0056337B" w:rsidRDefault="0056337B" w:rsidP="00B973A4">
            <w:pPr>
              <w:widowControl w:val="0"/>
              <w:spacing w:before="120" w:after="120"/>
              <w:jc w:val="both"/>
              <w:rPr>
                <w:rFonts w:ascii="Times New Roman" w:eastAsia="Courier New" w:hAnsi="Times New Roman" w:cs="Times New Roman"/>
                <w:i/>
                <w:color w:val="000000" w:themeColor="text1"/>
                <w:sz w:val="28"/>
                <w:szCs w:val="28"/>
                <w:lang w:val="vi-VN" w:eastAsia="vi-VN"/>
              </w:rPr>
            </w:pPr>
            <w:r w:rsidRPr="0056337B">
              <w:rPr>
                <w:rFonts w:ascii="Times New Roman" w:eastAsia="Courier New" w:hAnsi="Times New Roman" w:cs="Times New Roman"/>
                <w:i/>
                <w:color w:val="000000" w:themeColor="text1"/>
                <w:sz w:val="28"/>
                <w:szCs w:val="28"/>
                <w:lang w:val="vi-VN" w:eastAsia="vi-VN"/>
              </w:rPr>
              <w:t xml:space="preserve"> [Tổ chức cung cấp tài chính]</w:t>
            </w:r>
          </w:p>
        </w:tc>
        <w:tc>
          <w:tcPr>
            <w:tcW w:w="710" w:type="pct"/>
          </w:tcPr>
          <w:p w14:paraId="2A99C529" w14:textId="77777777" w:rsidR="0056337B" w:rsidRPr="0056337B" w:rsidRDefault="0056337B" w:rsidP="00B973A4">
            <w:pPr>
              <w:widowControl w:val="0"/>
              <w:spacing w:before="120" w:after="120"/>
              <w:rPr>
                <w:rFonts w:ascii="Times New Roman" w:eastAsia="Courier New" w:hAnsi="Times New Roman" w:cs="Times New Roman"/>
                <w:color w:val="000000" w:themeColor="text1"/>
                <w:sz w:val="28"/>
                <w:szCs w:val="28"/>
                <w:lang w:val="vi-VN" w:eastAsia="vi-VN"/>
              </w:rPr>
            </w:pPr>
          </w:p>
        </w:tc>
        <w:tc>
          <w:tcPr>
            <w:tcW w:w="710" w:type="pct"/>
            <w:shd w:val="clear" w:color="auto" w:fill="auto"/>
            <w:vAlign w:val="center"/>
          </w:tcPr>
          <w:p w14:paraId="682D7821" w14:textId="77777777" w:rsidR="0056337B" w:rsidRPr="0056337B" w:rsidRDefault="0056337B" w:rsidP="00B973A4">
            <w:pPr>
              <w:widowControl w:val="0"/>
              <w:spacing w:before="120" w:after="120"/>
              <w:rPr>
                <w:rFonts w:ascii="Times New Roman" w:eastAsia="Courier New" w:hAnsi="Times New Roman" w:cs="Times New Roman"/>
                <w:color w:val="000000" w:themeColor="text1"/>
                <w:sz w:val="28"/>
                <w:szCs w:val="28"/>
                <w:lang w:val="vi-VN" w:eastAsia="vi-VN"/>
              </w:rPr>
            </w:pPr>
          </w:p>
        </w:tc>
        <w:tc>
          <w:tcPr>
            <w:tcW w:w="707" w:type="pct"/>
            <w:shd w:val="clear" w:color="auto" w:fill="auto"/>
            <w:vAlign w:val="center"/>
          </w:tcPr>
          <w:p w14:paraId="336679B5" w14:textId="77777777" w:rsidR="0056337B" w:rsidRPr="0056337B" w:rsidRDefault="0056337B" w:rsidP="00B973A4">
            <w:pPr>
              <w:widowControl w:val="0"/>
              <w:spacing w:before="120" w:after="120"/>
              <w:rPr>
                <w:rFonts w:ascii="Times New Roman" w:eastAsia="Courier New" w:hAnsi="Times New Roman" w:cs="Times New Roman"/>
                <w:color w:val="000000" w:themeColor="text1"/>
                <w:sz w:val="28"/>
                <w:szCs w:val="28"/>
                <w:lang w:val="vi-VN" w:eastAsia="vi-VN"/>
              </w:rPr>
            </w:pPr>
          </w:p>
        </w:tc>
      </w:tr>
      <w:tr w:rsidR="0056337B" w:rsidRPr="0056337B" w14:paraId="5148EE2A" w14:textId="77777777" w:rsidTr="00B973A4">
        <w:tc>
          <w:tcPr>
            <w:tcW w:w="345" w:type="pct"/>
            <w:shd w:val="clear" w:color="auto" w:fill="auto"/>
            <w:vAlign w:val="center"/>
          </w:tcPr>
          <w:p w14:paraId="30693A67" w14:textId="77777777" w:rsidR="0056337B" w:rsidRPr="0056337B" w:rsidRDefault="0056337B" w:rsidP="00B973A4">
            <w:pPr>
              <w:widowControl w:val="0"/>
              <w:spacing w:before="120" w:after="120"/>
              <w:jc w:val="center"/>
              <w:rPr>
                <w:rFonts w:ascii="Times New Roman" w:eastAsia="Courier New" w:hAnsi="Times New Roman" w:cs="Times New Roman"/>
                <w:color w:val="000000" w:themeColor="text1"/>
                <w:sz w:val="28"/>
                <w:szCs w:val="28"/>
                <w:lang w:val="vi-VN" w:eastAsia="vi-VN"/>
              </w:rPr>
            </w:pPr>
            <w:r w:rsidRPr="0056337B">
              <w:rPr>
                <w:rFonts w:ascii="Times New Roman" w:eastAsia="Courier New" w:hAnsi="Times New Roman" w:cs="Times New Roman"/>
                <w:color w:val="000000" w:themeColor="text1"/>
                <w:sz w:val="28"/>
                <w:szCs w:val="28"/>
                <w:lang w:val="vi-VN" w:eastAsia="vi-VN"/>
              </w:rPr>
              <w:t>2</w:t>
            </w:r>
          </w:p>
        </w:tc>
        <w:tc>
          <w:tcPr>
            <w:tcW w:w="816" w:type="pct"/>
            <w:shd w:val="clear" w:color="auto" w:fill="auto"/>
            <w:vAlign w:val="center"/>
          </w:tcPr>
          <w:p w14:paraId="4FF24A06" w14:textId="77777777" w:rsidR="0056337B" w:rsidRPr="0056337B" w:rsidRDefault="0056337B" w:rsidP="00B973A4">
            <w:pPr>
              <w:widowControl w:val="0"/>
              <w:spacing w:before="120" w:after="120"/>
              <w:rPr>
                <w:rFonts w:ascii="Times New Roman" w:eastAsia="Courier New" w:hAnsi="Times New Roman" w:cs="Times New Roman"/>
                <w:i/>
                <w:color w:val="000000" w:themeColor="text1"/>
                <w:sz w:val="28"/>
                <w:szCs w:val="28"/>
                <w:lang w:val="vi-VN" w:eastAsia="vi-VN"/>
              </w:rPr>
            </w:pPr>
            <w:r w:rsidRPr="0056337B">
              <w:rPr>
                <w:rFonts w:ascii="Times New Roman" w:eastAsia="Courier New" w:hAnsi="Times New Roman" w:cs="Times New Roman"/>
                <w:i/>
                <w:color w:val="000000" w:themeColor="text1"/>
                <w:sz w:val="28"/>
                <w:szCs w:val="28"/>
                <w:lang w:eastAsia="vi-VN"/>
              </w:rPr>
              <w:t xml:space="preserve"> </w:t>
            </w:r>
            <w:r w:rsidRPr="0056337B">
              <w:rPr>
                <w:rFonts w:ascii="Times New Roman" w:eastAsia="Courier New" w:hAnsi="Times New Roman" w:cs="Times New Roman"/>
                <w:i/>
                <w:color w:val="000000" w:themeColor="text1"/>
                <w:sz w:val="28"/>
                <w:szCs w:val="28"/>
                <w:lang w:val="vi-VN" w:eastAsia="vi-VN"/>
              </w:rPr>
              <w:t>Công ty 2</w:t>
            </w:r>
          </w:p>
        </w:tc>
        <w:tc>
          <w:tcPr>
            <w:tcW w:w="716" w:type="pct"/>
            <w:shd w:val="clear" w:color="auto" w:fill="auto"/>
            <w:vAlign w:val="center"/>
          </w:tcPr>
          <w:p w14:paraId="1D0EA265" w14:textId="77777777" w:rsidR="0056337B" w:rsidRPr="0056337B" w:rsidRDefault="0056337B" w:rsidP="00B973A4">
            <w:pPr>
              <w:widowControl w:val="0"/>
              <w:spacing w:before="120" w:after="120"/>
              <w:rPr>
                <w:rFonts w:ascii="Times New Roman" w:eastAsia="Courier New" w:hAnsi="Times New Roman" w:cs="Times New Roman"/>
                <w:i/>
                <w:color w:val="000000" w:themeColor="text1"/>
                <w:sz w:val="28"/>
                <w:szCs w:val="28"/>
                <w:lang w:val="vi-VN" w:eastAsia="vi-VN"/>
              </w:rPr>
            </w:pPr>
          </w:p>
        </w:tc>
        <w:tc>
          <w:tcPr>
            <w:tcW w:w="996" w:type="pct"/>
            <w:shd w:val="clear" w:color="auto" w:fill="auto"/>
            <w:vAlign w:val="center"/>
          </w:tcPr>
          <w:p w14:paraId="5578CAD7" w14:textId="77777777" w:rsidR="0056337B" w:rsidRPr="0056337B" w:rsidRDefault="0056337B" w:rsidP="00B973A4">
            <w:pPr>
              <w:widowControl w:val="0"/>
              <w:spacing w:before="120" w:after="120"/>
              <w:jc w:val="both"/>
              <w:rPr>
                <w:rFonts w:ascii="Times New Roman" w:eastAsia="Courier New" w:hAnsi="Times New Roman" w:cs="Times New Roman"/>
                <w:i/>
                <w:color w:val="000000" w:themeColor="text1"/>
                <w:sz w:val="28"/>
                <w:szCs w:val="28"/>
                <w:lang w:val="vi-VN" w:eastAsia="vi-VN"/>
              </w:rPr>
            </w:pPr>
            <w:r w:rsidRPr="0056337B">
              <w:rPr>
                <w:rFonts w:ascii="Times New Roman" w:eastAsia="Courier New" w:hAnsi="Times New Roman" w:cs="Times New Roman"/>
                <w:i/>
                <w:color w:val="000000" w:themeColor="text1"/>
                <w:sz w:val="28"/>
                <w:szCs w:val="28"/>
                <w:lang w:eastAsia="vi-VN"/>
              </w:rPr>
              <w:t xml:space="preserve"> </w:t>
            </w:r>
            <w:r w:rsidRPr="0056337B">
              <w:rPr>
                <w:rFonts w:ascii="Times New Roman" w:eastAsia="Courier New" w:hAnsi="Times New Roman" w:cs="Times New Roman"/>
                <w:i/>
                <w:color w:val="000000" w:themeColor="text1"/>
                <w:sz w:val="28"/>
                <w:szCs w:val="28"/>
                <w:lang w:val="vi-VN" w:eastAsia="vi-VN"/>
              </w:rPr>
              <w:t>[Nhà thầu xây lắp]</w:t>
            </w:r>
          </w:p>
        </w:tc>
        <w:tc>
          <w:tcPr>
            <w:tcW w:w="710" w:type="pct"/>
          </w:tcPr>
          <w:p w14:paraId="160A8541" w14:textId="77777777" w:rsidR="0056337B" w:rsidRPr="0056337B" w:rsidRDefault="0056337B" w:rsidP="00B973A4">
            <w:pPr>
              <w:widowControl w:val="0"/>
              <w:spacing w:before="120" w:after="120"/>
              <w:rPr>
                <w:rFonts w:ascii="Times New Roman" w:eastAsia="Courier New" w:hAnsi="Times New Roman" w:cs="Times New Roman"/>
                <w:color w:val="000000" w:themeColor="text1"/>
                <w:sz w:val="28"/>
                <w:szCs w:val="28"/>
                <w:lang w:val="vi-VN" w:eastAsia="vi-VN"/>
              </w:rPr>
            </w:pPr>
          </w:p>
        </w:tc>
        <w:tc>
          <w:tcPr>
            <w:tcW w:w="710" w:type="pct"/>
            <w:shd w:val="clear" w:color="auto" w:fill="auto"/>
            <w:vAlign w:val="center"/>
          </w:tcPr>
          <w:p w14:paraId="2CA6DEB7" w14:textId="77777777" w:rsidR="0056337B" w:rsidRPr="0056337B" w:rsidRDefault="0056337B" w:rsidP="00B973A4">
            <w:pPr>
              <w:widowControl w:val="0"/>
              <w:spacing w:before="120" w:after="120"/>
              <w:rPr>
                <w:rFonts w:ascii="Times New Roman" w:eastAsia="Courier New" w:hAnsi="Times New Roman" w:cs="Times New Roman"/>
                <w:color w:val="000000" w:themeColor="text1"/>
                <w:sz w:val="28"/>
                <w:szCs w:val="28"/>
                <w:lang w:val="vi-VN" w:eastAsia="vi-VN"/>
              </w:rPr>
            </w:pPr>
          </w:p>
        </w:tc>
        <w:tc>
          <w:tcPr>
            <w:tcW w:w="707" w:type="pct"/>
            <w:shd w:val="clear" w:color="auto" w:fill="auto"/>
            <w:vAlign w:val="center"/>
          </w:tcPr>
          <w:p w14:paraId="18BACCA1" w14:textId="77777777" w:rsidR="0056337B" w:rsidRPr="0056337B" w:rsidRDefault="0056337B" w:rsidP="00B973A4">
            <w:pPr>
              <w:widowControl w:val="0"/>
              <w:spacing w:before="120" w:after="120"/>
              <w:rPr>
                <w:rFonts w:ascii="Times New Roman" w:eastAsia="Courier New" w:hAnsi="Times New Roman" w:cs="Times New Roman"/>
                <w:color w:val="000000" w:themeColor="text1"/>
                <w:sz w:val="28"/>
                <w:szCs w:val="28"/>
                <w:lang w:val="vi-VN" w:eastAsia="vi-VN"/>
              </w:rPr>
            </w:pPr>
          </w:p>
        </w:tc>
      </w:tr>
      <w:tr w:rsidR="0056337B" w:rsidRPr="0056337B" w14:paraId="6CF1CE85" w14:textId="77777777" w:rsidTr="00B973A4">
        <w:tc>
          <w:tcPr>
            <w:tcW w:w="345" w:type="pct"/>
            <w:shd w:val="clear" w:color="auto" w:fill="auto"/>
            <w:vAlign w:val="center"/>
          </w:tcPr>
          <w:p w14:paraId="75E5AB81" w14:textId="77777777" w:rsidR="0056337B" w:rsidRPr="0056337B" w:rsidRDefault="0056337B" w:rsidP="00B973A4">
            <w:pPr>
              <w:widowControl w:val="0"/>
              <w:spacing w:before="120" w:after="120"/>
              <w:jc w:val="center"/>
              <w:rPr>
                <w:rFonts w:ascii="Times New Roman" w:eastAsia="Courier New" w:hAnsi="Times New Roman" w:cs="Times New Roman"/>
                <w:color w:val="000000" w:themeColor="text1"/>
                <w:sz w:val="28"/>
                <w:szCs w:val="28"/>
                <w:lang w:val="vi-VN" w:eastAsia="vi-VN"/>
              </w:rPr>
            </w:pPr>
            <w:r w:rsidRPr="0056337B">
              <w:rPr>
                <w:rFonts w:ascii="Times New Roman" w:eastAsia="Courier New" w:hAnsi="Times New Roman" w:cs="Times New Roman"/>
                <w:color w:val="000000" w:themeColor="text1"/>
                <w:sz w:val="28"/>
                <w:szCs w:val="28"/>
                <w:lang w:val="vi-VN" w:eastAsia="vi-VN"/>
              </w:rPr>
              <w:t>3</w:t>
            </w:r>
          </w:p>
        </w:tc>
        <w:tc>
          <w:tcPr>
            <w:tcW w:w="816" w:type="pct"/>
            <w:shd w:val="clear" w:color="auto" w:fill="auto"/>
            <w:vAlign w:val="center"/>
          </w:tcPr>
          <w:p w14:paraId="06F1636F" w14:textId="77777777" w:rsidR="0056337B" w:rsidRPr="0056337B" w:rsidRDefault="0056337B" w:rsidP="00B973A4">
            <w:pPr>
              <w:widowControl w:val="0"/>
              <w:spacing w:before="120" w:after="120"/>
              <w:rPr>
                <w:rFonts w:ascii="Times New Roman" w:eastAsia="Courier New" w:hAnsi="Times New Roman" w:cs="Times New Roman"/>
                <w:i/>
                <w:color w:val="000000" w:themeColor="text1"/>
                <w:sz w:val="28"/>
                <w:szCs w:val="28"/>
                <w:lang w:val="vi-VN" w:eastAsia="vi-VN"/>
              </w:rPr>
            </w:pPr>
            <w:r w:rsidRPr="0056337B">
              <w:rPr>
                <w:rFonts w:ascii="Times New Roman" w:eastAsia="Courier New" w:hAnsi="Times New Roman" w:cs="Times New Roman"/>
                <w:i/>
                <w:color w:val="000000" w:themeColor="text1"/>
                <w:sz w:val="28"/>
                <w:szCs w:val="28"/>
                <w:lang w:eastAsia="vi-VN"/>
              </w:rPr>
              <w:t xml:space="preserve"> </w:t>
            </w:r>
            <w:r w:rsidRPr="0056337B">
              <w:rPr>
                <w:rFonts w:ascii="Times New Roman" w:eastAsia="Courier New" w:hAnsi="Times New Roman" w:cs="Times New Roman"/>
                <w:i/>
                <w:color w:val="000000" w:themeColor="text1"/>
                <w:sz w:val="28"/>
                <w:szCs w:val="28"/>
                <w:lang w:val="vi-VN" w:eastAsia="vi-VN"/>
              </w:rPr>
              <w:t>Công ty 3</w:t>
            </w:r>
          </w:p>
        </w:tc>
        <w:tc>
          <w:tcPr>
            <w:tcW w:w="716" w:type="pct"/>
            <w:shd w:val="clear" w:color="auto" w:fill="auto"/>
            <w:vAlign w:val="center"/>
          </w:tcPr>
          <w:p w14:paraId="75805EA1" w14:textId="77777777" w:rsidR="0056337B" w:rsidRPr="0056337B" w:rsidRDefault="0056337B" w:rsidP="00B973A4">
            <w:pPr>
              <w:widowControl w:val="0"/>
              <w:spacing w:before="120" w:after="120"/>
              <w:rPr>
                <w:rFonts w:ascii="Times New Roman" w:eastAsia="Courier New" w:hAnsi="Times New Roman" w:cs="Times New Roman"/>
                <w:i/>
                <w:color w:val="000000" w:themeColor="text1"/>
                <w:sz w:val="28"/>
                <w:szCs w:val="28"/>
                <w:lang w:val="vi-VN" w:eastAsia="vi-VN"/>
              </w:rPr>
            </w:pPr>
          </w:p>
        </w:tc>
        <w:tc>
          <w:tcPr>
            <w:tcW w:w="996" w:type="pct"/>
            <w:shd w:val="clear" w:color="auto" w:fill="auto"/>
            <w:vAlign w:val="center"/>
          </w:tcPr>
          <w:p w14:paraId="58BB475D" w14:textId="77777777" w:rsidR="0056337B" w:rsidRPr="0056337B" w:rsidRDefault="0056337B" w:rsidP="00B973A4">
            <w:pPr>
              <w:widowControl w:val="0"/>
              <w:spacing w:before="120" w:after="120"/>
              <w:jc w:val="both"/>
              <w:rPr>
                <w:rFonts w:ascii="Times New Roman" w:eastAsia="Courier New" w:hAnsi="Times New Roman" w:cs="Times New Roman"/>
                <w:i/>
                <w:color w:val="000000" w:themeColor="text1"/>
                <w:sz w:val="28"/>
                <w:szCs w:val="28"/>
                <w:lang w:val="vi-VN" w:eastAsia="vi-VN"/>
              </w:rPr>
            </w:pPr>
            <w:r w:rsidRPr="0056337B">
              <w:rPr>
                <w:rFonts w:ascii="Times New Roman" w:eastAsia="Courier New" w:hAnsi="Times New Roman" w:cs="Times New Roman"/>
                <w:i/>
                <w:color w:val="000000" w:themeColor="text1"/>
                <w:sz w:val="28"/>
                <w:szCs w:val="28"/>
                <w:lang w:val="vi-VN" w:eastAsia="vi-VN"/>
              </w:rPr>
              <w:t xml:space="preserve"> [Nhà thầu vận </w:t>
            </w:r>
            <w:r w:rsidRPr="0056337B">
              <w:rPr>
                <w:rFonts w:ascii="Times New Roman" w:eastAsia="Courier New" w:hAnsi="Times New Roman" w:cs="Times New Roman"/>
                <w:i/>
                <w:color w:val="000000" w:themeColor="text1"/>
                <w:sz w:val="28"/>
                <w:szCs w:val="28"/>
                <w:lang w:val="vi-VN" w:eastAsia="vi-VN"/>
              </w:rPr>
              <w:lastRenderedPageBreak/>
              <w:t>hành/ Quản lý]</w:t>
            </w:r>
          </w:p>
        </w:tc>
        <w:tc>
          <w:tcPr>
            <w:tcW w:w="710" w:type="pct"/>
          </w:tcPr>
          <w:p w14:paraId="23ADA4D0" w14:textId="77777777" w:rsidR="0056337B" w:rsidRPr="0056337B" w:rsidRDefault="0056337B" w:rsidP="00B973A4">
            <w:pPr>
              <w:widowControl w:val="0"/>
              <w:spacing w:before="120" w:after="120"/>
              <w:rPr>
                <w:rFonts w:ascii="Times New Roman" w:eastAsia="Courier New" w:hAnsi="Times New Roman" w:cs="Times New Roman"/>
                <w:color w:val="000000" w:themeColor="text1"/>
                <w:sz w:val="28"/>
                <w:szCs w:val="28"/>
                <w:lang w:val="vi-VN" w:eastAsia="vi-VN"/>
              </w:rPr>
            </w:pPr>
          </w:p>
        </w:tc>
        <w:tc>
          <w:tcPr>
            <w:tcW w:w="710" w:type="pct"/>
            <w:shd w:val="clear" w:color="auto" w:fill="auto"/>
            <w:vAlign w:val="center"/>
          </w:tcPr>
          <w:p w14:paraId="579873DD" w14:textId="77777777" w:rsidR="0056337B" w:rsidRPr="0056337B" w:rsidRDefault="0056337B" w:rsidP="00B973A4">
            <w:pPr>
              <w:widowControl w:val="0"/>
              <w:spacing w:before="120" w:after="120"/>
              <w:rPr>
                <w:rFonts w:ascii="Times New Roman" w:eastAsia="Courier New" w:hAnsi="Times New Roman" w:cs="Times New Roman"/>
                <w:color w:val="000000" w:themeColor="text1"/>
                <w:sz w:val="28"/>
                <w:szCs w:val="28"/>
                <w:lang w:val="vi-VN" w:eastAsia="vi-VN"/>
              </w:rPr>
            </w:pPr>
          </w:p>
        </w:tc>
        <w:tc>
          <w:tcPr>
            <w:tcW w:w="707" w:type="pct"/>
            <w:shd w:val="clear" w:color="auto" w:fill="auto"/>
            <w:vAlign w:val="center"/>
          </w:tcPr>
          <w:p w14:paraId="0EA1B6E3" w14:textId="77777777" w:rsidR="0056337B" w:rsidRPr="0056337B" w:rsidRDefault="0056337B" w:rsidP="00B973A4">
            <w:pPr>
              <w:widowControl w:val="0"/>
              <w:spacing w:before="120" w:after="120"/>
              <w:rPr>
                <w:rFonts w:ascii="Times New Roman" w:eastAsia="Courier New" w:hAnsi="Times New Roman" w:cs="Times New Roman"/>
                <w:color w:val="000000" w:themeColor="text1"/>
                <w:sz w:val="28"/>
                <w:szCs w:val="28"/>
                <w:lang w:val="vi-VN" w:eastAsia="vi-VN"/>
              </w:rPr>
            </w:pPr>
          </w:p>
        </w:tc>
      </w:tr>
      <w:tr w:rsidR="0056337B" w:rsidRPr="0056337B" w14:paraId="1D996B1C" w14:textId="77777777" w:rsidTr="00B973A4">
        <w:tc>
          <w:tcPr>
            <w:tcW w:w="345" w:type="pct"/>
            <w:shd w:val="clear" w:color="auto" w:fill="auto"/>
            <w:vAlign w:val="center"/>
          </w:tcPr>
          <w:p w14:paraId="138CBD07" w14:textId="77777777" w:rsidR="0056337B" w:rsidRPr="0056337B" w:rsidRDefault="0056337B" w:rsidP="00B973A4">
            <w:pPr>
              <w:widowControl w:val="0"/>
              <w:spacing w:before="120"/>
              <w:jc w:val="center"/>
              <w:rPr>
                <w:rFonts w:ascii="Times New Roman" w:eastAsia="Courier New" w:hAnsi="Times New Roman" w:cs="Times New Roman"/>
                <w:color w:val="000000" w:themeColor="text1"/>
                <w:sz w:val="28"/>
                <w:szCs w:val="28"/>
                <w:lang w:val="vi-VN" w:eastAsia="vi-VN"/>
              </w:rPr>
            </w:pPr>
          </w:p>
        </w:tc>
        <w:tc>
          <w:tcPr>
            <w:tcW w:w="816" w:type="pct"/>
            <w:shd w:val="clear" w:color="auto" w:fill="auto"/>
            <w:vAlign w:val="center"/>
          </w:tcPr>
          <w:p w14:paraId="193C8100" w14:textId="77777777" w:rsidR="0056337B" w:rsidRPr="0056337B" w:rsidRDefault="0056337B" w:rsidP="00B973A4">
            <w:pPr>
              <w:widowControl w:val="0"/>
              <w:spacing w:before="120"/>
              <w:rPr>
                <w:rFonts w:ascii="Times New Roman" w:eastAsia="Courier New" w:hAnsi="Times New Roman" w:cs="Times New Roman"/>
                <w:color w:val="000000" w:themeColor="text1"/>
                <w:sz w:val="28"/>
                <w:szCs w:val="28"/>
                <w:lang w:eastAsia="vi-VN"/>
              </w:rPr>
            </w:pPr>
            <w:r w:rsidRPr="0056337B">
              <w:rPr>
                <w:rFonts w:ascii="Times New Roman" w:eastAsia="Courier New" w:hAnsi="Times New Roman" w:cs="Times New Roman"/>
                <w:color w:val="000000" w:themeColor="text1"/>
                <w:sz w:val="28"/>
                <w:szCs w:val="28"/>
                <w:lang w:eastAsia="vi-VN"/>
              </w:rPr>
              <w:t>…..</w:t>
            </w:r>
          </w:p>
        </w:tc>
        <w:tc>
          <w:tcPr>
            <w:tcW w:w="716" w:type="pct"/>
            <w:shd w:val="clear" w:color="auto" w:fill="auto"/>
            <w:vAlign w:val="center"/>
          </w:tcPr>
          <w:p w14:paraId="412D8D1B" w14:textId="77777777" w:rsidR="0056337B" w:rsidRPr="0056337B" w:rsidRDefault="0056337B" w:rsidP="00B973A4">
            <w:pPr>
              <w:widowControl w:val="0"/>
              <w:spacing w:before="120"/>
              <w:rPr>
                <w:rFonts w:ascii="Times New Roman" w:eastAsia="Courier New" w:hAnsi="Times New Roman" w:cs="Times New Roman"/>
                <w:color w:val="000000" w:themeColor="text1"/>
                <w:sz w:val="28"/>
                <w:szCs w:val="28"/>
                <w:lang w:val="vi-VN" w:eastAsia="vi-VN"/>
              </w:rPr>
            </w:pPr>
          </w:p>
        </w:tc>
        <w:tc>
          <w:tcPr>
            <w:tcW w:w="996" w:type="pct"/>
            <w:shd w:val="clear" w:color="auto" w:fill="auto"/>
            <w:vAlign w:val="center"/>
          </w:tcPr>
          <w:p w14:paraId="0B8B0FD1" w14:textId="77777777" w:rsidR="0056337B" w:rsidRPr="0056337B" w:rsidRDefault="0056337B" w:rsidP="00B973A4">
            <w:pPr>
              <w:widowControl w:val="0"/>
              <w:spacing w:before="120"/>
              <w:rPr>
                <w:rFonts w:ascii="Times New Roman" w:eastAsia="Courier New" w:hAnsi="Times New Roman" w:cs="Times New Roman"/>
                <w:color w:val="000000" w:themeColor="text1"/>
                <w:sz w:val="28"/>
                <w:szCs w:val="28"/>
                <w:lang w:val="vi-VN" w:eastAsia="vi-VN"/>
              </w:rPr>
            </w:pPr>
          </w:p>
        </w:tc>
        <w:tc>
          <w:tcPr>
            <w:tcW w:w="710" w:type="pct"/>
          </w:tcPr>
          <w:p w14:paraId="70EA7195" w14:textId="77777777" w:rsidR="0056337B" w:rsidRPr="0056337B" w:rsidRDefault="0056337B" w:rsidP="00B973A4">
            <w:pPr>
              <w:widowControl w:val="0"/>
              <w:spacing w:before="120"/>
              <w:rPr>
                <w:rFonts w:ascii="Times New Roman" w:eastAsia="Courier New" w:hAnsi="Times New Roman" w:cs="Times New Roman"/>
                <w:color w:val="000000" w:themeColor="text1"/>
                <w:sz w:val="28"/>
                <w:szCs w:val="28"/>
                <w:lang w:val="vi-VN" w:eastAsia="vi-VN"/>
              </w:rPr>
            </w:pPr>
          </w:p>
        </w:tc>
        <w:tc>
          <w:tcPr>
            <w:tcW w:w="710" w:type="pct"/>
            <w:shd w:val="clear" w:color="auto" w:fill="auto"/>
            <w:vAlign w:val="center"/>
          </w:tcPr>
          <w:p w14:paraId="6D1444DB" w14:textId="77777777" w:rsidR="0056337B" w:rsidRPr="0056337B" w:rsidRDefault="0056337B" w:rsidP="00B973A4">
            <w:pPr>
              <w:widowControl w:val="0"/>
              <w:spacing w:before="120"/>
              <w:rPr>
                <w:rFonts w:ascii="Times New Roman" w:eastAsia="Courier New" w:hAnsi="Times New Roman" w:cs="Times New Roman"/>
                <w:color w:val="000000" w:themeColor="text1"/>
                <w:sz w:val="28"/>
                <w:szCs w:val="28"/>
                <w:lang w:val="vi-VN" w:eastAsia="vi-VN"/>
              </w:rPr>
            </w:pPr>
          </w:p>
        </w:tc>
        <w:tc>
          <w:tcPr>
            <w:tcW w:w="707" w:type="pct"/>
            <w:shd w:val="clear" w:color="auto" w:fill="auto"/>
            <w:vAlign w:val="center"/>
          </w:tcPr>
          <w:p w14:paraId="3DA27CC5" w14:textId="77777777" w:rsidR="0056337B" w:rsidRPr="0056337B" w:rsidRDefault="0056337B" w:rsidP="00B973A4">
            <w:pPr>
              <w:widowControl w:val="0"/>
              <w:spacing w:before="120"/>
              <w:rPr>
                <w:rFonts w:ascii="Times New Roman" w:eastAsia="Courier New" w:hAnsi="Times New Roman" w:cs="Times New Roman"/>
                <w:color w:val="000000" w:themeColor="text1"/>
                <w:sz w:val="28"/>
                <w:szCs w:val="28"/>
                <w:lang w:val="vi-VN" w:eastAsia="vi-VN"/>
              </w:rPr>
            </w:pPr>
          </w:p>
        </w:tc>
      </w:tr>
    </w:tbl>
    <w:p w14:paraId="21AEC6F9" w14:textId="77777777" w:rsidR="0056337B" w:rsidRPr="0056337B" w:rsidRDefault="0056337B" w:rsidP="0056337B">
      <w:pPr>
        <w:spacing w:before="120" w:after="120"/>
        <w:ind w:firstLine="567"/>
        <w:jc w:val="both"/>
        <w:rPr>
          <w:rFonts w:ascii="Times New Roman" w:eastAsia="Courier New" w:hAnsi="Times New Roman" w:cs="Times New Roman"/>
          <w:b/>
          <w:color w:val="000000" w:themeColor="text1"/>
          <w:sz w:val="28"/>
          <w:szCs w:val="28"/>
          <w:lang w:eastAsia="vi-VN"/>
        </w:rPr>
      </w:pPr>
      <w:bookmarkStart w:id="68" w:name="_Hlk172624615"/>
      <w:r w:rsidRPr="0056337B">
        <w:rPr>
          <w:rFonts w:ascii="Times New Roman" w:eastAsia="Courier New" w:hAnsi="Times New Roman" w:cs="Times New Roman"/>
          <w:b/>
          <w:color w:val="000000" w:themeColor="text1"/>
          <w:sz w:val="28"/>
          <w:szCs w:val="28"/>
          <w:lang w:eastAsia="vi-VN"/>
        </w:rPr>
        <w:t xml:space="preserve"> 2. Thông tin về dự án/gói thầu/hợp đồng đối tác đang thực hiện</w:t>
      </w:r>
    </w:p>
    <w:p w14:paraId="491401F8" w14:textId="77777777" w:rsidR="0056337B" w:rsidRPr="0056337B" w:rsidRDefault="0056337B" w:rsidP="0056337B">
      <w:pPr>
        <w:pStyle w:val="SHDPp"/>
        <w:tabs>
          <w:tab w:val="left" w:pos="6118"/>
        </w:tabs>
        <w:spacing w:before="120"/>
        <w:ind w:left="0" w:firstLine="567"/>
        <w:rPr>
          <w:bCs/>
          <w:i/>
          <w:noProof/>
          <w:color w:val="000000" w:themeColor="text1"/>
          <w:w w:val="0"/>
          <w:sz w:val="28"/>
          <w:szCs w:val="28"/>
          <w:lang w:val="vi-VN"/>
        </w:rPr>
      </w:pPr>
      <w:r w:rsidRPr="0056337B">
        <w:rPr>
          <w:bCs/>
          <w:i/>
          <w:noProof/>
          <w:color w:val="000000" w:themeColor="text1"/>
          <w:w w:val="0"/>
          <w:sz w:val="28"/>
          <w:szCs w:val="28"/>
          <w:lang w:val="vi-VN"/>
        </w:rPr>
        <w:t>[</w:t>
      </w:r>
      <w:r w:rsidRPr="0056337B">
        <w:rPr>
          <w:bCs/>
          <w:i/>
          <w:noProof/>
          <w:color w:val="000000" w:themeColor="text1"/>
          <w:w w:val="0"/>
          <w:sz w:val="28"/>
          <w:szCs w:val="28"/>
        </w:rPr>
        <w:t>Đối tác</w:t>
      </w:r>
      <w:r w:rsidRPr="0056337B">
        <w:rPr>
          <w:bCs/>
          <w:i/>
          <w:noProof/>
          <w:color w:val="000000" w:themeColor="text1"/>
          <w:w w:val="0"/>
          <w:sz w:val="28"/>
          <w:szCs w:val="28"/>
          <w:lang w:val="vi-VN"/>
        </w:rPr>
        <w:t xml:space="preserve"> liệt kê </w:t>
      </w:r>
      <w:r w:rsidRPr="0056337B">
        <w:rPr>
          <w:bCs/>
          <w:i/>
          <w:noProof/>
          <w:color w:val="000000" w:themeColor="text1"/>
          <w:w w:val="0"/>
          <w:sz w:val="28"/>
          <w:szCs w:val="28"/>
        </w:rPr>
        <w:t>dự án/gói thầu/hợp đồng đang</w:t>
      </w:r>
      <w:r w:rsidRPr="0056337B">
        <w:rPr>
          <w:bCs/>
          <w:i/>
          <w:noProof/>
          <w:color w:val="000000" w:themeColor="text1"/>
          <w:w w:val="0"/>
          <w:sz w:val="28"/>
          <w:szCs w:val="28"/>
          <w:lang w:val="vi-VN"/>
        </w:rPr>
        <w:t xml:space="preserve"> thực hiện theo yêu cầu</w:t>
      </w:r>
      <w:r w:rsidRPr="0056337B">
        <w:rPr>
          <w:bCs/>
          <w:i/>
          <w:noProof/>
          <w:color w:val="000000" w:themeColor="text1"/>
          <w:w w:val="0"/>
          <w:sz w:val="28"/>
          <w:szCs w:val="28"/>
          <w:lang w:val="sv-SE"/>
        </w:rPr>
        <w:t xml:space="preserve"> của HSMQT:</w:t>
      </w:r>
    </w:p>
    <w:p w14:paraId="1F9C53D3" w14:textId="77777777" w:rsidR="0056337B" w:rsidRPr="0056337B" w:rsidRDefault="0056337B" w:rsidP="0056337B">
      <w:pPr>
        <w:pStyle w:val="SHDPp"/>
        <w:tabs>
          <w:tab w:val="left" w:pos="6118"/>
        </w:tabs>
        <w:spacing w:before="120"/>
        <w:ind w:left="0" w:firstLine="567"/>
        <w:rPr>
          <w:bCs/>
          <w:noProof/>
          <w:color w:val="000000" w:themeColor="text1"/>
          <w:w w:val="0"/>
          <w:sz w:val="28"/>
          <w:szCs w:val="28"/>
          <w:lang w:val="vi-VN"/>
        </w:rPr>
      </w:pPr>
      <w:bookmarkStart w:id="69" w:name="_Hlk172624639"/>
      <w:bookmarkEnd w:id="68"/>
      <w:r w:rsidRPr="0056337B">
        <w:rPr>
          <w:bCs/>
          <w:noProof/>
          <w:color w:val="000000" w:themeColor="text1"/>
          <w:w w:val="0"/>
          <w:sz w:val="28"/>
          <w:szCs w:val="28"/>
          <w:lang w:val="vi-VN"/>
        </w:rPr>
        <w:t>1. Dự án</w:t>
      </w:r>
      <w:r w:rsidRPr="0056337B">
        <w:rPr>
          <w:bCs/>
          <w:noProof/>
          <w:color w:val="000000" w:themeColor="text1"/>
          <w:w w:val="0"/>
          <w:sz w:val="28"/>
          <w:szCs w:val="28"/>
        </w:rPr>
        <w:t>/gói thầu/hợp đồng</w:t>
      </w:r>
      <w:r w:rsidRPr="0056337B">
        <w:rPr>
          <w:bCs/>
          <w:noProof/>
          <w:color w:val="000000" w:themeColor="text1"/>
          <w:w w:val="0"/>
          <w:sz w:val="28"/>
          <w:szCs w:val="28"/>
          <w:lang w:val="vi-VN"/>
        </w:rPr>
        <w:t xml:space="preserve"> số 01:</w:t>
      </w:r>
      <w:r w:rsidRPr="0056337B">
        <w:rPr>
          <w:color w:val="000000" w:themeColor="text1"/>
          <w:sz w:val="28"/>
          <w:szCs w:val="28"/>
          <w:lang w:val="vi-VN"/>
        </w:rPr>
        <w:t xml:space="preserve"> ___ </w:t>
      </w:r>
      <w:r w:rsidRPr="0056337B">
        <w:rPr>
          <w:i/>
          <w:color w:val="000000" w:themeColor="text1"/>
          <w:sz w:val="28"/>
          <w:szCs w:val="28"/>
          <w:lang w:val="vi-VN"/>
        </w:rPr>
        <w:t>[ghi tên dự án]</w:t>
      </w:r>
    </w:p>
    <w:tbl>
      <w:tblPr>
        <w:tblW w:w="8993" w:type="dxa"/>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567"/>
        <w:gridCol w:w="8426"/>
      </w:tblGrid>
      <w:tr w:rsidR="0056337B" w:rsidRPr="0056337B" w14:paraId="365BB8A9" w14:textId="77777777" w:rsidTr="00B973A4">
        <w:trPr>
          <w:cantSplit/>
        </w:trPr>
        <w:tc>
          <w:tcPr>
            <w:tcW w:w="8993" w:type="dxa"/>
            <w:gridSpan w:val="2"/>
          </w:tcPr>
          <w:p w14:paraId="4B487921" w14:textId="77777777" w:rsidR="0056337B" w:rsidRPr="0056337B" w:rsidRDefault="0056337B" w:rsidP="00B973A4">
            <w:pPr>
              <w:spacing w:before="120" w:after="120"/>
              <w:rPr>
                <w:rFonts w:ascii="Times New Roman" w:hAnsi="Times New Roman" w:cs="Times New Roman"/>
                <w:color w:val="000000" w:themeColor="text1"/>
                <w:sz w:val="28"/>
                <w:szCs w:val="28"/>
                <w:lang w:val="vi-VN"/>
              </w:rPr>
            </w:pPr>
            <w:r w:rsidRPr="0056337B">
              <w:rPr>
                <w:rFonts w:ascii="Times New Roman" w:hAnsi="Times New Roman" w:cs="Times New Roman"/>
                <w:color w:val="000000" w:themeColor="text1"/>
                <w:sz w:val="28"/>
                <w:szCs w:val="28"/>
                <w:lang w:val="vi-VN"/>
              </w:rPr>
              <w:t>Tên đối tác cùng thực hiện dự án</w:t>
            </w:r>
          </w:p>
        </w:tc>
      </w:tr>
      <w:tr w:rsidR="0056337B" w:rsidRPr="0056337B" w14:paraId="0BDB79A5" w14:textId="77777777" w:rsidTr="00B973A4">
        <w:trPr>
          <w:cantSplit/>
        </w:trPr>
        <w:tc>
          <w:tcPr>
            <w:tcW w:w="567" w:type="dxa"/>
          </w:tcPr>
          <w:p w14:paraId="77C804C8"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1</w:t>
            </w:r>
          </w:p>
        </w:tc>
        <w:tc>
          <w:tcPr>
            <w:tcW w:w="8426" w:type="dxa"/>
          </w:tcPr>
          <w:p w14:paraId="4F6C613E" w14:textId="77777777" w:rsidR="0056337B" w:rsidRPr="0056337B" w:rsidRDefault="0056337B" w:rsidP="00B973A4">
            <w:pPr>
              <w:widowControl w:val="0"/>
              <w:suppressAutoHyphens/>
              <w:autoSpaceDE w:val="0"/>
              <w:spacing w:before="120" w:after="120"/>
              <w:jc w:val="both"/>
              <w:rPr>
                <w:rFonts w:ascii="Times New Roman" w:eastAsia="Arial" w:hAnsi="Times New Roman" w:cs="Times New Roman"/>
                <w:color w:val="000000" w:themeColor="text1"/>
                <w:sz w:val="28"/>
                <w:szCs w:val="28"/>
              </w:rPr>
            </w:pPr>
            <w:r w:rsidRPr="0056337B">
              <w:rPr>
                <w:rFonts w:ascii="Times New Roman" w:hAnsi="Times New Roman" w:cs="Times New Roman"/>
                <w:color w:val="000000" w:themeColor="text1"/>
                <w:sz w:val="28"/>
                <w:szCs w:val="28"/>
              </w:rPr>
              <w:t>Số hợp đồng:                                                       Ngày ký:</w:t>
            </w:r>
          </w:p>
        </w:tc>
      </w:tr>
      <w:tr w:rsidR="0056337B" w:rsidRPr="0056337B" w14:paraId="3DC34C30" w14:textId="77777777" w:rsidTr="00B973A4">
        <w:trPr>
          <w:cantSplit/>
        </w:trPr>
        <w:tc>
          <w:tcPr>
            <w:tcW w:w="567" w:type="dxa"/>
          </w:tcPr>
          <w:p w14:paraId="7DD6548D"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2</w:t>
            </w:r>
          </w:p>
        </w:tc>
        <w:tc>
          <w:tcPr>
            <w:tcW w:w="8426" w:type="dxa"/>
          </w:tcPr>
          <w:p w14:paraId="2276AC78" w14:textId="77777777" w:rsidR="0056337B" w:rsidRPr="0056337B" w:rsidRDefault="0056337B" w:rsidP="00B973A4">
            <w:pPr>
              <w:widowControl w:val="0"/>
              <w:suppressAutoHyphens/>
              <w:autoSpaceDE w:val="0"/>
              <w:spacing w:before="120" w:after="12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Tên dự án/gói thầu</w:t>
            </w:r>
            <w:r w:rsidRPr="0056337B">
              <w:rPr>
                <w:rFonts w:ascii="Times New Roman" w:hAnsi="Times New Roman" w:cs="Times New Roman"/>
                <w:color w:val="000000" w:themeColor="text1"/>
                <w:sz w:val="28"/>
                <w:szCs w:val="28"/>
                <w:lang w:val="vi-VN"/>
              </w:rPr>
              <w:t>/hợp đồng</w:t>
            </w:r>
            <w:r w:rsidRPr="0056337B">
              <w:rPr>
                <w:rFonts w:ascii="Times New Roman" w:hAnsi="Times New Roman" w:cs="Times New Roman"/>
                <w:color w:val="000000" w:themeColor="text1"/>
                <w:sz w:val="28"/>
                <w:szCs w:val="28"/>
              </w:rPr>
              <w:t>:</w:t>
            </w:r>
          </w:p>
        </w:tc>
      </w:tr>
      <w:tr w:rsidR="0056337B" w:rsidRPr="0056337B" w14:paraId="0E3B9C94" w14:textId="77777777" w:rsidTr="00B973A4">
        <w:trPr>
          <w:cantSplit/>
        </w:trPr>
        <w:tc>
          <w:tcPr>
            <w:tcW w:w="567" w:type="dxa"/>
          </w:tcPr>
          <w:p w14:paraId="084EAA0D"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3</w:t>
            </w:r>
          </w:p>
        </w:tc>
        <w:tc>
          <w:tcPr>
            <w:tcW w:w="8426" w:type="dxa"/>
          </w:tcPr>
          <w:p w14:paraId="4CDE7BAE" w14:textId="77777777" w:rsidR="0056337B" w:rsidRPr="0056337B" w:rsidRDefault="0056337B" w:rsidP="00B973A4">
            <w:pPr>
              <w:widowControl w:val="0"/>
              <w:suppressAutoHyphens/>
              <w:autoSpaceDE w:val="0"/>
              <w:spacing w:before="120" w:after="120"/>
              <w:jc w:val="both"/>
              <w:rPr>
                <w:rFonts w:ascii="Times New Roman" w:hAnsi="Times New Roman" w:cs="Times New Roman"/>
                <w:color w:val="000000" w:themeColor="text1"/>
                <w:sz w:val="28"/>
                <w:szCs w:val="28"/>
                <w:lang w:val="vi-VN"/>
              </w:rPr>
            </w:pPr>
            <w:r w:rsidRPr="0056337B">
              <w:rPr>
                <w:rFonts w:ascii="Times New Roman" w:hAnsi="Times New Roman" w:cs="Times New Roman"/>
                <w:color w:val="000000" w:themeColor="text1"/>
                <w:sz w:val="28"/>
                <w:szCs w:val="28"/>
              </w:rPr>
              <w:t>Lĩnh vực đầu tư của dự án/gói thầu/hợp đồng</w:t>
            </w:r>
            <w:r w:rsidRPr="0056337B">
              <w:rPr>
                <w:rFonts w:ascii="Times New Roman" w:hAnsi="Times New Roman" w:cs="Times New Roman"/>
                <w:color w:val="000000" w:themeColor="text1"/>
                <w:sz w:val="28"/>
                <w:szCs w:val="28"/>
                <w:lang w:val="vi-VN"/>
              </w:rPr>
              <w:t>:</w:t>
            </w:r>
          </w:p>
        </w:tc>
      </w:tr>
      <w:tr w:rsidR="0056337B" w:rsidRPr="0056337B" w14:paraId="29C6CD63" w14:textId="77777777" w:rsidTr="00B973A4">
        <w:trPr>
          <w:cantSplit/>
        </w:trPr>
        <w:tc>
          <w:tcPr>
            <w:tcW w:w="567" w:type="dxa"/>
          </w:tcPr>
          <w:p w14:paraId="1FF28F7E"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4</w:t>
            </w:r>
          </w:p>
        </w:tc>
        <w:tc>
          <w:tcPr>
            <w:tcW w:w="8426" w:type="dxa"/>
          </w:tcPr>
          <w:p w14:paraId="37779151" w14:textId="77777777" w:rsidR="0056337B" w:rsidRPr="0056337B" w:rsidRDefault="0056337B" w:rsidP="00B973A4">
            <w:pPr>
              <w:widowControl w:val="0"/>
              <w:suppressAutoHyphens/>
              <w:autoSpaceDE w:val="0"/>
              <w:spacing w:before="120" w:after="120"/>
              <w:jc w:val="both"/>
              <w:rPr>
                <w:rFonts w:ascii="Times New Roman" w:eastAsia="Arial" w:hAnsi="Times New Roman" w:cs="Times New Roman"/>
                <w:color w:val="000000" w:themeColor="text1"/>
                <w:sz w:val="28"/>
                <w:szCs w:val="28"/>
                <w:lang w:val="pt-BR"/>
              </w:rPr>
            </w:pPr>
            <w:r w:rsidRPr="0056337B">
              <w:rPr>
                <w:rFonts w:ascii="Times New Roman" w:hAnsi="Times New Roman" w:cs="Times New Roman"/>
                <w:color w:val="000000" w:themeColor="text1"/>
                <w:sz w:val="28"/>
                <w:szCs w:val="28"/>
                <w:lang w:val="pt-BR"/>
              </w:rPr>
              <w:t>Tham gia dự án với vai trò:</w:t>
            </w:r>
          </w:p>
          <w:p w14:paraId="010EA147" w14:textId="77777777" w:rsidR="0056337B" w:rsidRPr="0056337B" w:rsidRDefault="0056337B" w:rsidP="00B973A4">
            <w:pPr>
              <w:tabs>
                <w:tab w:val="left" w:pos="2196"/>
                <w:tab w:val="left" w:pos="4140"/>
              </w:tabs>
              <w:spacing w:before="120" w:after="120"/>
              <w:jc w:val="both"/>
              <w:rPr>
                <w:rFonts w:ascii="Times New Roman" w:hAnsi="Times New Roman" w:cs="Times New Roman"/>
                <w:color w:val="000000" w:themeColor="text1"/>
                <w:sz w:val="28"/>
                <w:szCs w:val="28"/>
                <w:lang w:val="pt-BR"/>
              </w:rPr>
            </w:pP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lang w:val="pt-BR"/>
              </w:rPr>
              <w:t xml:space="preserve"> Nhà </w:t>
            </w:r>
            <w:r w:rsidRPr="0056337B">
              <w:rPr>
                <w:rFonts w:ascii="Times New Roman" w:hAnsi="Times New Roman" w:cs="Times New Roman"/>
                <w:color w:val="000000" w:themeColor="text1"/>
                <w:spacing w:val="-6"/>
                <w:sz w:val="28"/>
                <w:szCs w:val="28"/>
                <w:lang w:val="pt-BR"/>
              </w:rPr>
              <w:t>thầu xây lắp</w:t>
            </w:r>
            <w:r w:rsidRPr="0056337B">
              <w:rPr>
                <w:rFonts w:ascii="Times New Roman" w:hAnsi="Times New Roman" w:cs="Times New Roman"/>
                <w:color w:val="000000" w:themeColor="text1"/>
                <w:spacing w:val="-6"/>
                <w:sz w:val="28"/>
                <w:szCs w:val="28"/>
                <w:lang w:val="vi-VN"/>
              </w:rPr>
              <w:t xml:space="preserve">                </w:t>
            </w:r>
            <w:r w:rsidRPr="0056337B">
              <w:rPr>
                <w:rFonts w:ascii="Times New Roman" w:hAnsi="Times New Roman" w:cs="Times New Roman"/>
                <w:color w:val="000000" w:themeColor="text1"/>
                <w:spacing w:val="-6"/>
                <w:sz w:val="28"/>
                <w:szCs w:val="28"/>
              </w:rPr>
              <w:t xml:space="preserve"> </w:t>
            </w: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lang w:val="pt-BR"/>
              </w:rPr>
              <w:t xml:space="preserve"> Thành viên liên danh</w:t>
            </w:r>
          </w:p>
          <w:p w14:paraId="294DD3E5" w14:textId="77777777" w:rsidR="0056337B" w:rsidRPr="0056337B" w:rsidRDefault="0056337B" w:rsidP="00B973A4">
            <w:pPr>
              <w:tabs>
                <w:tab w:val="left" w:pos="2196"/>
                <w:tab w:val="left" w:pos="4140"/>
              </w:tabs>
              <w:spacing w:before="120" w:after="120"/>
              <w:jc w:val="both"/>
              <w:rPr>
                <w:rFonts w:ascii="Times New Roman" w:hAnsi="Times New Roman" w:cs="Times New Roman"/>
                <w:color w:val="000000" w:themeColor="text1"/>
                <w:spacing w:val="-6"/>
                <w:sz w:val="28"/>
                <w:szCs w:val="28"/>
                <w:lang w:val="pt-BR"/>
              </w:rPr>
            </w:pPr>
            <w:r w:rsidRPr="0056337B">
              <w:rPr>
                <w:rFonts w:ascii="Times New Roman" w:hAnsi="Times New Roman" w:cs="Times New Roman"/>
                <w:color w:val="000000" w:themeColor="text1"/>
                <w:spacing w:val="-6"/>
                <w:sz w:val="28"/>
                <w:szCs w:val="28"/>
              </w:rPr>
              <w:sym w:font="Symbol" w:char="F082"/>
            </w:r>
            <w:r w:rsidRPr="0056337B">
              <w:rPr>
                <w:rFonts w:ascii="Times New Roman" w:hAnsi="Times New Roman" w:cs="Times New Roman"/>
                <w:color w:val="000000" w:themeColor="text1"/>
                <w:spacing w:val="-6"/>
                <w:sz w:val="28"/>
                <w:szCs w:val="28"/>
                <w:lang w:val="pt-BR"/>
              </w:rPr>
              <w:t xml:space="preserve">  Nhà thầu vận hành</w:t>
            </w:r>
            <w:r w:rsidRPr="0056337B">
              <w:rPr>
                <w:rFonts w:ascii="Times New Roman" w:hAnsi="Times New Roman" w:cs="Times New Roman"/>
                <w:color w:val="000000" w:themeColor="text1"/>
                <w:spacing w:val="-6"/>
                <w:sz w:val="28"/>
                <w:szCs w:val="28"/>
                <w:lang w:val="vi-VN"/>
              </w:rPr>
              <w:t xml:space="preserve">              </w:t>
            </w:r>
            <w:r w:rsidRPr="0056337B">
              <w:rPr>
                <w:rFonts w:ascii="Times New Roman" w:hAnsi="Times New Roman" w:cs="Times New Roman"/>
                <w:color w:val="000000" w:themeColor="text1"/>
                <w:spacing w:val="-6"/>
                <w:sz w:val="28"/>
                <w:szCs w:val="28"/>
              </w:rPr>
              <w:sym w:font="Symbol" w:char="F082"/>
            </w:r>
            <w:r w:rsidRPr="0056337B">
              <w:rPr>
                <w:rFonts w:ascii="Times New Roman" w:hAnsi="Times New Roman" w:cs="Times New Roman"/>
                <w:color w:val="000000" w:themeColor="text1"/>
                <w:spacing w:val="-6"/>
                <w:sz w:val="28"/>
                <w:szCs w:val="28"/>
                <w:lang w:val="pt-BR"/>
              </w:rPr>
              <w:t xml:space="preserve">  Nhà thầu trực tiếp cung cấp hàng hóa, dịch vụ</w:t>
            </w:r>
            <w:r w:rsidRPr="0056337B">
              <w:rPr>
                <w:rFonts w:ascii="Times New Roman" w:hAnsi="Times New Roman" w:cs="Times New Roman"/>
                <w:color w:val="000000" w:themeColor="text1"/>
                <w:spacing w:val="-6"/>
                <w:sz w:val="28"/>
                <w:szCs w:val="28"/>
                <w:lang w:val="vi-VN"/>
              </w:rPr>
              <w:t xml:space="preserve">                     </w:t>
            </w:r>
          </w:p>
        </w:tc>
      </w:tr>
      <w:tr w:rsidR="0056337B" w:rsidRPr="0056337B" w14:paraId="71B02502" w14:textId="77777777" w:rsidTr="00B973A4">
        <w:trPr>
          <w:cantSplit/>
        </w:trPr>
        <w:tc>
          <w:tcPr>
            <w:tcW w:w="567" w:type="dxa"/>
          </w:tcPr>
          <w:p w14:paraId="4AC22219"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5</w:t>
            </w:r>
          </w:p>
        </w:tc>
        <w:tc>
          <w:tcPr>
            <w:tcW w:w="8426" w:type="dxa"/>
          </w:tcPr>
          <w:p w14:paraId="14A2F416" w14:textId="77777777" w:rsidR="0056337B" w:rsidRPr="0056337B" w:rsidRDefault="0056337B" w:rsidP="00B973A4">
            <w:pPr>
              <w:widowControl w:val="0"/>
              <w:suppressAutoHyphens/>
              <w:autoSpaceDE w:val="0"/>
              <w:spacing w:before="120" w:after="12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Tên cơ quan có thẩm quyền/đại diện cơ quan có thẩm quyền (đối với dự án); chủ đầu tư/đại diện chủ đầu tư (đối với gói thầu/hợp đồng)</w:t>
            </w:r>
          </w:p>
          <w:p w14:paraId="4A7AA770" w14:textId="77777777" w:rsidR="0056337B" w:rsidRPr="0056337B" w:rsidRDefault="0056337B" w:rsidP="00B973A4">
            <w:pPr>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 xml:space="preserve">Địa chỉ: </w:t>
            </w:r>
          </w:p>
          <w:p w14:paraId="5E765D69"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Tên người liên lạc:</w:t>
            </w:r>
          </w:p>
          <w:p w14:paraId="7DEA6A4B" w14:textId="77777777" w:rsidR="0056337B" w:rsidRPr="0056337B" w:rsidRDefault="0056337B" w:rsidP="00B973A4">
            <w:pPr>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Điện thoại:</w:t>
            </w:r>
          </w:p>
          <w:p w14:paraId="24FCC7B1" w14:textId="77777777" w:rsidR="0056337B" w:rsidRPr="0056337B" w:rsidRDefault="0056337B" w:rsidP="00B973A4">
            <w:pPr>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Fax:</w:t>
            </w:r>
          </w:p>
          <w:p w14:paraId="1085A24D"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Email:</w:t>
            </w:r>
          </w:p>
        </w:tc>
      </w:tr>
      <w:tr w:rsidR="0056337B" w:rsidRPr="0056337B" w14:paraId="58656843" w14:textId="77777777" w:rsidTr="00B973A4">
        <w:trPr>
          <w:cantSplit/>
        </w:trPr>
        <w:tc>
          <w:tcPr>
            <w:tcW w:w="567" w:type="dxa"/>
          </w:tcPr>
          <w:p w14:paraId="0D88B10B"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6</w:t>
            </w:r>
          </w:p>
        </w:tc>
        <w:tc>
          <w:tcPr>
            <w:tcW w:w="8426" w:type="dxa"/>
          </w:tcPr>
          <w:p w14:paraId="4FFCBB73" w14:textId="77777777" w:rsidR="0056337B" w:rsidRPr="0056337B" w:rsidRDefault="0056337B" w:rsidP="00B973A4">
            <w:pPr>
              <w:widowControl w:val="0"/>
              <w:suppressAutoHyphens/>
              <w:autoSpaceDE w:val="0"/>
              <w:spacing w:before="120" w:after="12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 xml:space="preserve">Thông tin chi tiết </w:t>
            </w:r>
          </w:p>
          <w:p w14:paraId="2DB01D6B" w14:textId="77777777" w:rsidR="0056337B" w:rsidRPr="0056337B" w:rsidRDefault="0056337B" w:rsidP="00B973A4">
            <w:pPr>
              <w:widowControl w:val="0"/>
              <w:suppressAutoHyphens/>
              <w:autoSpaceDE w:val="0"/>
              <w:spacing w:before="120" w:after="12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 xml:space="preserve">Mô tả ngắn gọn về </w:t>
            </w:r>
            <w:r w:rsidRPr="0056337B">
              <w:rPr>
                <w:rFonts w:ascii="Times New Roman" w:hAnsi="Times New Roman" w:cs="Times New Roman"/>
                <w:color w:val="000000" w:themeColor="text1"/>
                <w:spacing w:val="-2"/>
                <w:sz w:val="28"/>
                <w:szCs w:val="28"/>
                <w:lang w:val="it-IT"/>
              </w:rPr>
              <w:t>phạm vi, nội dung, giá trị công việc, yêu cầu thực hiện công việc, yêu cầu khác (nếu có) của</w:t>
            </w:r>
            <w:r w:rsidRPr="0056337B">
              <w:rPr>
                <w:rFonts w:ascii="Times New Roman" w:hAnsi="Times New Roman" w:cs="Times New Roman"/>
                <w:color w:val="000000" w:themeColor="text1"/>
                <w:sz w:val="28"/>
                <w:szCs w:val="28"/>
              </w:rPr>
              <w:t xml:space="preserve"> dự án/gói thầu/hợp đồng đang thực hiện</w:t>
            </w:r>
          </w:p>
        </w:tc>
      </w:tr>
      <w:tr w:rsidR="0056337B" w:rsidRPr="0056337B" w14:paraId="17AE4ECE" w14:textId="77777777" w:rsidTr="00B973A4">
        <w:trPr>
          <w:cantSplit/>
        </w:trPr>
        <w:tc>
          <w:tcPr>
            <w:tcW w:w="567" w:type="dxa"/>
          </w:tcPr>
          <w:p w14:paraId="455DBCBD"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381E75CD"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 Mô tả ngắn gọn về phần công việc đã thực hiện:</w:t>
            </w:r>
          </w:p>
          <w:p w14:paraId="039A1CD5"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 xml:space="preserve">- Giá trị của (các) phần công việc đã thực hiện: </w:t>
            </w:r>
          </w:p>
          <w:p w14:paraId="4A50C54F"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 xml:space="preserve"> (Giá trị và loại tiền tệ) tương đương . . . VNĐ</w:t>
            </w:r>
          </w:p>
        </w:tc>
      </w:tr>
      <w:tr w:rsidR="0056337B" w:rsidRPr="0056337B" w14:paraId="564BB31D" w14:textId="77777777" w:rsidTr="00B973A4">
        <w:trPr>
          <w:cantSplit/>
        </w:trPr>
        <w:tc>
          <w:tcPr>
            <w:tcW w:w="567" w:type="dxa"/>
          </w:tcPr>
          <w:p w14:paraId="1511E5EB"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6AAE1ADF"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 Mô tả ngắn gọn về phần công việc còn phải thực hiện:</w:t>
            </w:r>
          </w:p>
          <w:p w14:paraId="3449C730"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 xml:space="preserve">- Giá trị của (các) phần công việc còn phải thực hiện: </w:t>
            </w:r>
          </w:p>
          <w:p w14:paraId="0D6B3EAD"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 xml:space="preserve"> (Giá trị và loại tiền tệ) tương đương . . . VNĐ</w:t>
            </w:r>
          </w:p>
          <w:p w14:paraId="66503C33"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pacing w:val="-2"/>
                <w:sz w:val="28"/>
                <w:szCs w:val="28"/>
                <w:lang w:val="it-IT"/>
              </w:rPr>
            </w:pPr>
            <w:r w:rsidRPr="0056337B">
              <w:rPr>
                <w:rFonts w:ascii="Times New Roman" w:hAnsi="Times New Roman" w:cs="Times New Roman"/>
                <w:color w:val="000000" w:themeColor="text1"/>
                <w:sz w:val="28"/>
                <w:szCs w:val="28"/>
              </w:rPr>
              <w:t>- Y</w:t>
            </w:r>
            <w:r w:rsidRPr="0056337B">
              <w:rPr>
                <w:rFonts w:ascii="Times New Roman" w:hAnsi="Times New Roman" w:cs="Times New Roman"/>
                <w:color w:val="000000" w:themeColor="text1"/>
                <w:spacing w:val="-2"/>
                <w:sz w:val="28"/>
                <w:szCs w:val="28"/>
                <w:lang w:val="it-IT"/>
              </w:rPr>
              <w:t>êu cầu thực hiện công việc:</w:t>
            </w:r>
          </w:p>
          <w:p w14:paraId="2F226A10"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pacing w:val="-2"/>
                <w:sz w:val="28"/>
                <w:szCs w:val="28"/>
                <w:lang w:val="it-IT"/>
              </w:rPr>
              <w:t>- Yêu cầu khác (nếu có):</w:t>
            </w:r>
          </w:p>
        </w:tc>
      </w:tr>
      <w:tr w:rsidR="0056337B" w:rsidRPr="0056337B" w14:paraId="25C2B487" w14:textId="77777777" w:rsidTr="00B973A4">
        <w:trPr>
          <w:cantSplit/>
        </w:trPr>
        <w:tc>
          <w:tcPr>
            <w:tcW w:w="567" w:type="dxa"/>
          </w:tcPr>
          <w:p w14:paraId="31234E6E"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3284A535"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Lịch sử tranh chấp, kiện tụng:</w:t>
            </w:r>
          </w:p>
        </w:tc>
      </w:tr>
    </w:tbl>
    <w:p w14:paraId="39946374" w14:textId="77777777" w:rsidR="0056337B" w:rsidRPr="0056337B" w:rsidRDefault="0056337B" w:rsidP="004F31FF">
      <w:pPr>
        <w:pStyle w:val="SHDPp"/>
        <w:tabs>
          <w:tab w:val="left" w:pos="6118"/>
        </w:tabs>
        <w:spacing w:before="120"/>
        <w:ind w:left="0" w:firstLine="567"/>
        <w:rPr>
          <w:i/>
          <w:color w:val="000000" w:themeColor="text1"/>
          <w:sz w:val="28"/>
          <w:szCs w:val="28"/>
        </w:rPr>
      </w:pPr>
      <w:r w:rsidRPr="0056337B">
        <w:rPr>
          <w:bCs/>
          <w:noProof/>
          <w:color w:val="000000" w:themeColor="text1"/>
          <w:w w:val="0"/>
          <w:sz w:val="28"/>
          <w:szCs w:val="28"/>
        </w:rPr>
        <w:t>2. Dự án/gói thầu/hợp đồng số 02:</w:t>
      </w:r>
      <w:r w:rsidRPr="0056337B">
        <w:rPr>
          <w:color w:val="000000" w:themeColor="text1"/>
          <w:sz w:val="28"/>
          <w:szCs w:val="28"/>
          <w:lang w:val="vi-VN"/>
        </w:rPr>
        <w:t>___</w:t>
      </w:r>
      <w:r w:rsidRPr="0056337B">
        <w:rPr>
          <w:color w:val="000000" w:themeColor="text1"/>
          <w:sz w:val="28"/>
          <w:szCs w:val="28"/>
        </w:rPr>
        <w:t xml:space="preserve"> </w:t>
      </w:r>
      <w:r w:rsidRPr="0056337B">
        <w:rPr>
          <w:i/>
          <w:color w:val="000000" w:themeColor="text1"/>
          <w:sz w:val="28"/>
          <w:szCs w:val="28"/>
        </w:rPr>
        <w:t>[ghi tên dự án/gói thầu/hợp đồng]</w:t>
      </w:r>
    </w:p>
    <w:bookmarkEnd w:id="69"/>
    <w:p w14:paraId="0CB82CC4" w14:textId="77777777" w:rsidR="0056337B" w:rsidRPr="0056337B" w:rsidRDefault="0056337B" w:rsidP="004F31FF">
      <w:pPr>
        <w:spacing w:before="120" w:after="120" w:line="240" w:lineRule="auto"/>
        <w:ind w:firstLine="567"/>
        <w:jc w:val="both"/>
        <w:rPr>
          <w:rFonts w:ascii="Times New Roman" w:eastAsia="Courier New" w:hAnsi="Times New Roman" w:cs="Times New Roman"/>
          <w:b/>
          <w:color w:val="000000" w:themeColor="text1"/>
          <w:sz w:val="28"/>
          <w:szCs w:val="28"/>
          <w:lang w:eastAsia="vi-VN"/>
        </w:rPr>
      </w:pPr>
    </w:p>
    <w:p w14:paraId="109A0398" w14:textId="77777777" w:rsidR="0056337B" w:rsidRPr="0056337B" w:rsidRDefault="0056337B" w:rsidP="004F31FF">
      <w:pPr>
        <w:widowControl w:val="0"/>
        <w:spacing w:before="120" w:after="120" w:line="240" w:lineRule="auto"/>
        <w:ind w:firstLine="567"/>
        <w:jc w:val="center"/>
        <w:rPr>
          <w:rFonts w:ascii="Times New Roman" w:eastAsia="Courier New" w:hAnsi="Times New Roman" w:cs="Times New Roman"/>
          <w:i/>
          <w:color w:val="000000" w:themeColor="text1"/>
          <w:sz w:val="28"/>
          <w:szCs w:val="28"/>
          <w:lang w:val="vi-VN" w:eastAsia="vi-VN"/>
        </w:rPr>
      </w:pPr>
      <w:r w:rsidRPr="0056337B">
        <w:rPr>
          <w:rFonts w:ascii="Times New Roman" w:eastAsia="Courier New" w:hAnsi="Times New Roman" w:cs="Times New Roman"/>
          <w:b/>
          <w:color w:val="000000" w:themeColor="text1"/>
          <w:sz w:val="28"/>
          <w:szCs w:val="28"/>
          <w:lang w:val="vi-VN" w:eastAsia="vi-VN"/>
        </w:rPr>
        <w:t>Đại diện hợp pháp của nhà đầu tư</w:t>
      </w:r>
      <w:r w:rsidRPr="0056337B">
        <w:rPr>
          <w:rFonts w:ascii="Times New Roman" w:eastAsia="Courier New" w:hAnsi="Times New Roman" w:cs="Times New Roman"/>
          <w:b/>
          <w:color w:val="000000" w:themeColor="text1"/>
          <w:sz w:val="28"/>
          <w:szCs w:val="28"/>
          <w:lang w:eastAsia="vi-VN"/>
        </w:rPr>
        <w:br/>
      </w:r>
      <w:r w:rsidRPr="0056337B">
        <w:rPr>
          <w:rFonts w:ascii="Times New Roman" w:eastAsia="Courier New" w:hAnsi="Times New Roman" w:cs="Times New Roman"/>
          <w:i/>
          <w:color w:val="000000" w:themeColor="text1"/>
          <w:sz w:val="28"/>
          <w:szCs w:val="28"/>
          <w:lang w:val="vi-VN" w:eastAsia="vi-VN"/>
        </w:rPr>
        <w:t>[ghi tên, chức danh, k</w:t>
      </w:r>
      <w:r w:rsidRPr="0056337B">
        <w:rPr>
          <w:rFonts w:ascii="Times New Roman" w:eastAsia="Courier New" w:hAnsi="Times New Roman" w:cs="Times New Roman"/>
          <w:i/>
          <w:color w:val="000000" w:themeColor="text1"/>
          <w:sz w:val="28"/>
          <w:szCs w:val="28"/>
          <w:lang w:eastAsia="vi-VN"/>
        </w:rPr>
        <w:t>ý</w:t>
      </w:r>
      <w:r w:rsidRPr="0056337B">
        <w:rPr>
          <w:rFonts w:ascii="Times New Roman" w:eastAsia="Courier New" w:hAnsi="Times New Roman" w:cs="Times New Roman"/>
          <w:i/>
          <w:color w:val="000000" w:themeColor="text1"/>
          <w:sz w:val="28"/>
          <w:szCs w:val="28"/>
          <w:lang w:val="vi-VN" w:eastAsia="vi-VN"/>
        </w:rPr>
        <w:t xml:space="preserve"> tên và đ</w:t>
      </w:r>
      <w:r w:rsidRPr="0056337B">
        <w:rPr>
          <w:rFonts w:ascii="Times New Roman" w:eastAsia="Courier New" w:hAnsi="Times New Roman" w:cs="Times New Roman"/>
          <w:i/>
          <w:color w:val="000000" w:themeColor="text1"/>
          <w:sz w:val="28"/>
          <w:szCs w:val="28"/>
          <w:lang w:eastAsia="vi-VN"/>
        </w:rPr>
        <w:t>ó</w:t>
      </w:r>
      <w:r w:rsidRPr="0056337B">
        <w:rPr>
          <w:rFonts w:ascii="Times New Roman" w:eastAsia="Courier New" w:hAnsi="Times New Roman" w:cs="Times New Roman"/>
          <w:i/>
          <w:color w:val="000000" w:themeColor="text1"/>
          <w:sz w:val="28"/>
          <w:szCs w:val="28"/>
          <w:lang w:val="vi-VN" w:eastAsia="vi-VN"/>
        </w:rPr>
        <w:t>ng dấu (nếu có)]</w:t>
      </w:r>
    </w:p>
    <w:p w14:paraId="7F888E05" w14:textId="77777777" w:rsidR="0056337B" w:rsidRPr="0056337B" w:rsidRDefault="0056337B" w:rsidP="004F31FF">
      <w:pPr>
        <w:widowControl w:val="0"/>
        <w:spacing w:before="120" w:after="120" w:line="240" w:lineRule="auto"/>
        <w:ind w:firstLine="567"/>
        <w:jc w:val="center"/>
        <w:rPr>
          <w:rFonts w:ascii="Times New Roman" w:eastAsia="Courier New" w:hAnsi="Times New Roman" w:cs="Times New Roman"/>
          <w:b/>
          <w:color w:val="000000" w:themeColor="text1"/>
          <w:sz w:val="28"/>
          <w:szCs w:val="28"/>
          <w:lang w:eastAsia="vi-VN"/>
        </w:rPr>
      </w:pPr>
    </w:p>
    <w:bookmarkEnd w:id="67"/>
    <w:p w14:paraId="34BD51AD" w14:textId="77777777" w:rsidR="0056337B" w:rsidRPr="0056337B" w:rsidRDefault="0056337B" w:rsidP="004F31FF">
      <w:pPr>
        <w:spacing w:before="120" w:after="120" w:line="240" w:lineRule="auto"/>
        <w:ind w:firstLine="567"/>
        <w:jc w:val="both"/>
        <w:rPr>
          <w:rFonts w:ascii="Times New Roman" w:hAnsi="Times New Roman" w:cs="Times New Roman"/>
          <w:b/>
          <w:i/>
          <w:noProof/>
          <w:color w:val="000000" w:themeColor="text1"/>
          <w:sz w:val="28"/>
          <w:szCs w:val="28"/>
          <w:u w:val="single"/>
          <w:lang w:val="sv-SE"/>
        </w:rPr>
      </w:pPr>
      <w:r w:rsidRPr="0056337B">
        <w:rPr>
          <w:rFonts w:ascii="Times New Roman" w:hAnsi="Times New Roman" w:cs="Times New Roman"/>
          <w:b/>
          <w:i/>
          <w:noProof/>
          <w:color w:val="000000" w:themeColor="text1"/>
          <w:sz w:val="28"/>
          <w:szCs w:val="28"/>
          <w:u w:val="single"/>
          <w:lang w:val="sv-SE"/>
        </w:rPr>
        <w:t>Ghi chú:</w:t>
      </w:r>
    </w:p>
    <w:p w14:paraId="5DF31710" w14:textId="77777777" w:rsidR="0056337B" w:rsidRPr="0056337B" w:rsidRDefault="0056337B" w:rsidP="004F31FF">
      <w:pPr>
        <w:tabs>
          <w:tab w:val="right" w:leader="dot" w:pos="8100"/>
        </w:tabs>
        <w:spacing w:before="120" w:after="120" w:line="240" w:lineRule="auto"/>
        <w:ind w:firstLine="567"/>
        <w:jc w:val="both"/>
        <w:rPr>
          <w:rFonts w:ascii="Times New Roman" w:hAnsi="Times New Roman" w:cs="Times New Roman"/>
          <w:color w:val="000000" w:themeColor="text1"/>
          <w:sz w:val="28"/>
          <w:szCs w:val="28"/>
          <w:lang w:val="pl-PL"/>
        </w:rPr>
      </w:pPr>
      <w:r w:rsidRPr="0056337B">
        <w:rPr>
          <w:rFonts w:ascii="Times New Roman" w:hAnsi="Times New Roman" w:cs="Times New Roman"/>
          <w:noProof/>
          <w:color w:val="000000" w:themeColor="text1"/>
          <w:sz w:val="28"/>
          <w:szCs w:val="28"/>
          <w:lang w:val="sv-SE"/>
        </w:rPr>
        <w:t>(1) Trường hợp nhà đầu tư liên danh thì từng thành viên liên danh phải kê khai theo Mẫu này.</w:t>
      </w:r>
      <w:r w:rsidRPr="0056337B">
        <w:rPr>
          <w:rFonts w:ascii="Times New Roman" w:hAnsi="Times New Roman" w:cs="Times New Roman"/>
          <w:noProof/>
          <w:color w:val="000000" w:themeColor="text1"/>
          <w:sz w:val="28"/>
          <w:szCs w:val="28"/>
          <w:lang w:val="vi-VN"/>
        </w:rPr>
        <w:t xml:space="preserve"> </w:t>
      </w:r>
      <w:r w:rsidRPr="0056337B">
        <w:rPr>
          <w:rFonts w:ascii="Times New Roman" w:hAnsi="Times New Roman" w:cs="Times New Roman"/>
          <w:noProof/>
          <w:color w:val="000000" w:themeColor="text1"/>
          <w:sz w:val="28"/>
          <w:szCs w:val="28"/>
          <w:lang w:val="sv-SE"/>
        </w:rPr>
        <w:t xml:space="preserve">Nhà đầu tư/thành viên liên danh cần nộp kèm theo bản chụp một trong các tài liệu sau đây: </w:t>
      </w:r>
      <w:r w:rsidRPr="0056337B">
        <w:rPr>
          <w:rFonts w:ascii="Times New Roman" w:hAnsi="Times New Roman" w:cs="Times New Roman"/>
          <w:color w:val="000000" w:themeColor="text1"/>
          <w:sz w:val="28"/>
          <w:szCs w:val="28"/>
          <w:lang w:val="pl-PL"/>
        </w:rPr>
        <w:t xml:space="preserve">Giấy chứng nhận đăng ký doanh nghiệp hoặc </w:t>
      </w:r>
      <w:r w:rsidRPr="0056337B">
        <w:rPr>
          <w:rFonts w:ascii="Times New Roman" w:hAnsi="Times New Roman" w:cs="Times New Roman"/>
          <w:color w:val="000000" w:themeColor="text1"/>
          <w:sz w:val="28"/>
          <w:szCs w:val="28"/>
          <w:lang w:val="de-DE"/>
        </w:rPr>
        <w:t xml:space="preserve">quyết định </w:t>
      </w:r>
      <w:r w:rsidRPr="0056337B">
        <w:rPr>
          <w:rFonts w:ascii="Times New Roman" w:eastAsia="Courier New" w:hAnsi="Times New Roman" w:cs="Times New Roman"/>
          <w:color w:val="000000" w:themeColor="text1"/>
          <w:sz w:val="28"/>
          <w:szCs w:val="28"/>
          <w:lang w:val="vi-VN" w:eastAsia="vi-VN"/>
        </w:rPr>
        <w:t>thành lập hoặc tài liệu có giá trị tương đương do cơ quan có thẩm quyền cấp</w:t>
      </w:r>
      <w:r w:rsidRPr="0056337B">
        <w:rPr>
          <w:rFonts w:ascii="Times New Roman" w:eastAsia="Courier New" w:hAnsi="Times New Roman" w:cs="Times New Roman"/>
          <w:color w:val="000000" w:themeColor="text1"/>
          <w:sz w:val="28"/>
          <w:szCs w:val="28"/>
          <w:lang w:eastAsia="vi-VN"/>
        </w:rPr>
        <w:t xml:space="preserve"> đối với nhà đầu tư trong nước</w:t>
      </w:r>
      <w:r w:rsidRPr="0056337B">
        <w:rPr>
          <w:rFonts w:ascii="Times New Roman" w:eastAsia="Courier New" w:hAnsi="Times New Roman" w:cs="Times New Roman"/>
          <w:color w:val="000000" w:themeColor="text1"/>
          <w:sz w:val="28"/>
          <w:szCs w:val="28"/>
          <w:lang w:val="vi-VN" w:eastAsia="vi-VN"/>
        </w:rPr>
        <w:t xml:space="preserve">; đối với nhà đầu tư nước ngoài, có </w:t>
      </w:r>
      <w:r w:rsidRPr="0056337B">
        <w:rPr>
          <w:rFonts w:ascii="Times New Roman" w:eastAsia="Courier New" w:hAnsi="Times New Roman" w:cs="Times New Roman"/>
          <w:color w:val="000000" w:themeColor="text1"/>
          <w:sz w:val="28"/>
          <w:szCs w:val="28"/>
          <w:lang w:eastAsia="vi-VN"/>
        </w:rPr>
        <w:t xml:space="preserve">tài liệu chứng minh </w:t>
      </w:r>
      <w:r w:rsidRPr="0056337B">
        <w:rPr>
          <w:rFonts w:ascii="Times New Roman" w:eastAsia="Courier New" w:hAnsi="Times New Roman" w:cs="Times New Roman"/>
          <w:color w:val="000000" w:themeColor="text1"/>
          <w:sz w:val="28"/>
          <w:szCs w:val="28"/>
          <w:lang w:val="vi-VN" w:eastAsia="vi-VN"/>
        </w:rPr>
        <w:t>đăng ký thành lập, hoạt động theo pháp luật nước ngoài.</w:t>
      </w:r>
    </w:p>
    <w:p w14:paraId="51C8AA03" w14:textId="77777777" w:rsidR="0056337B" w:rsidRPr="0056337B" w:rsidRDefault="0056337B" w:rsidP="004F31FF">
      <w:pPr>
        <w:spacing w:before="120" w:after="120" w:line="240" w:lineRule="auto"/>
        <w:ind w:firstLine="567"/>
        <w:jc w:val="both"/>
        <w:rPr>
          <w:rFonts w:ascii="Times New Roman" w:eastAsia="Courier New" w:hAnsi="Times New Roman" w:cs="Times New Roman"/>
          <w:color w:val="000000" w:themeColor="text1"/>
          <w:sz w:val="28"/>
          <w:szCs w:val="28"/>
          <w:lang w:val="sv-SE" w:eastAsia="vi-VN"/>
        </w:rPr>
      </w:pPr>
      <w:bookmarkStart w:id="70" w:name="_Hlk155882268"/>
      <w:r w:rsidRPr="0056337B">
        <w:rPr>
          <w:rFonts w:ascii="Times New Roman" w:eastAsia="Courier New" w:hAnsi="Times New Roman" w:cs="Times New Roman"/>
          <w:color w:val="000000" w:themeColor="text1"/>
          <w:sz w:val="28"/>
          <w:szCs w:val="28"/>
          <w:lang w:val="sv-SE" w:eastAsia="vi-VN"/>
        </w:rPr>
        <w:t xml:space="preserve">(2) </w:t>
      </w:r>
      <w:r w:rsidRPr="0056337B">
        <w:rPr>
          <w:rFonts w:ascii="Times New Roman" w:eastAsia="Courier New" w:hAnsi="Times New Roman" w:cs="Times New Roman"/>
          <w:color w:val="000000" w:themeColor="text1"/>
          <w:sz w:val="28"/>
          <w:szCs w:val="28"/>
          <w:lang w:val="vi-VN" w:eastAsia="vi-VN"/>
        </w:rPr>
        <w:t>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14:paraId="1A2F0FD5" w14:textId="77777777" w:rsidR="0056337B" w:rsidRPr="0056337B" w:rsidRDefault="0056337B" w:rsidP="004F31FF">
      <w:pPr>
        <w:widowControl w:val="0"/>
        <w:spacing w:before="120" w:after="120" w:line="240" w:lineRule="auto"/>
        <w:ind w:firstLine="567"/>
        <w:jc w:val="both"/>
        <w:rPr>
          <w:rFonts w:ascii="Times New Roman" w:eastAsia="Courier New" w:hAnsi="Times New Roman" w:cs="Times New Roman"/>
          <w:color w:val="000000" w:themeColor="text1"/>
          <w:sz w:val="28"/>
          <w:szCs w:val="28"/>
          <w:lang w:val="vi-VN" w:eastAsia="vi-VN"/>
        </w:rPr>
      </w:pPr>
      <w:r w:rsidRPr="0056337B">
        <w:rPr>
          <w:rFonts w:ascii="Times New Roman" w:eastAsia="Courier New" w:hAnsi="Times New Roman" w:cs="Times New Roman"/>
          <w:color w:val="000000" w:themeColor="text1"/>
          <w:sz w:val="28"/>
          <w:szCs w:val="28"/>
          <w:lang w:val="vi-VN" w:eastAsia="vi-VN"/>
        </w:rPr>
        <w:t>(3) Nhà đầu tư ghi cụ thể vai trò tham gia của từng đối tác.</w:t>
      </w:r>
    </w:p>
    <w:p w14:paraId="1A7F1095" w14:textId="77777777" w:rsidR="0056337B" w:rsidRPr="0056337B" w:rsidRDefault="0056337B" w:rsidP="004F31FF">
      <w:pPr>
        <w:widowControl w:val="0"/>
        <w:spacing w:before="120" w:after="120" w:line="240" w:lineRule="auto"/>
        <w:ind w:firstLine="567"/>
        <w:jc w:val="both"/>
        <w:rPr>
          <w:rFonts w:ascii="Times New Roman" w:eastAsia="Courier New" w:hAnsi="Times New Roman" w:cs="Times New Roman"/>
          <w:color w:val="000000" w:themeColor="text1"/>
          <w:sz w:val="28"/>
          <w:szCs w:val="28"/>
          <w:lang w:val="vi-VN" w:eastAsia="vi-VN"/>
        </w:rPr>
      </w:pPr>
      <w:r w:rsidRPr="0056337B">
        <w:rPr>
          <w:rFonts w:ascii="Times New Roman" w:eastAsia="Courier New" w:hAnsi="Times New Roman" w:cs="Times New Roman"/>
          <w:color w:val="000000" w:themeColor="text1"/>
          <w:sz w:val="28"/>
          <w:szCs w:val="28"/>
          <w:lang w:val="vi-VN" w:eastAsia="vi-VN"/>
        </w:rPr>
        <w:t>(4) Trường hợp sử dụng kinh nghiệm của đối tác để chứng minh kinh nghiệm của mình, nhà đầu tư phải đề xuất giá trị và khối lượng công việc mà đối tác tham gia trong dự án. Sau đó, nếu trúng thầu thì giá trị và khối lượng công việc mà đối tác tham gia trong dự án phải được nêu trong hợp đồng.</w:t>
      </w:r>
    </w:p>
    <w:p w14:paraId="17ABF26F" w14:textId="77777777" w:rsidR="0056337B" w:rsidRPr="0056337B" w:rsidRDefault="0056337B" w:rsidP="004F31FF">
      <w:pPr>
        <w:widowControl w:val="0"/>
        <w:spacing w:before="120" w:after="120" w:line="240" w:lineRule="auto"/>
        <w:ind w:firstLine="567"/>
        <w:jc w:val="both"/>
        <w:rPr>
          <w:rFonts w:ascii="Times New Roman" w:eastAsia="Courier New" w:hAnsi="Times New Roman" w:cs="Times New Roman"/>
          <w:color w:val="000000" w:themeColor="text1"/>
          <w:sz w:val="28"/>
          <w:szCs w:val="28"/>
          <w:lang w:eastAsia="vi-VN"/>
        </w:rPr>
      </w:pPr>
      <w:r w:rsidRPr="0056337B">
        <w:rPr>
          <w:rFonts w:ascii="Times New Roman" w:eastAsia="Courier New" w:hAnsi="Times New Roman" w:cs="Times New Roman"/>
          <w:color w:val="000000" w:themeColor="text1"/>
          <w:sz w:val="28"/>
          <w:szCs w:val="28"/>
          <w:lang w:val="vi-VN" w:eastAsia="vi-VN"/>
        </w:rPr>
        <w:lastRenderedPageBreak/>
        <w:t>(5) Nhà đầu tư ghi cụ thể số hợp đồng kèm theo bản chụp được chứng thực tài liệu đó</w:t>
      </w:r>
      <w:r w:rsidRPr="0056337B">
        <w:rPr>
          <w:rFonts w:ascii="Times New Roman" w:eastAsia="Courier New" w:hAnsi="Times New Roman" w:cs="Times New Roman"/>
          <w:color w:val="000000" w:themeColor="text1"/>
          <w:sz w:val="28"/>
          <w:szCs w:val="28"/>
          <w:lang w:eastAsia="vi-VN"/>
        </w:rPr>
        <w:t xml:space="preserve">. Hợp đồng hoặc văn bản thỏa thuận với đối tác phải được ký với đại diện hợp pháp của các bên. Đại diện hợp pháp của các bên là người đại diện theo pháp luật của các bên hoặc người được người đại diện hợp pháp của các bên ủy quyền. </w:t>
      </w:r>
    </w:p>
    <w:bookmarkEnd w:id="70"/>
    <w:p w14:paraId="3A8038AF" w14:textId="77777777" w:rsidR="0056337B" w:rsidRPr="0056337B" w:rsidRDefault="0056337B" w:rsidP="0056337B">
      <w:pPr>
        <w:widowControl w:val="0"/>
        <w:spacing w:before="240"/>
        <w:ind w:firstLine="720"/>
        <w:jc w:val="both"/>
        <w:rPr>
          <w:rFonts w:ascii="Times New Roman" w:eastAsia="Courier New" w:hAnsi="Times New Roman" w:cs="Times New Roman"/>
          <w:color w:val="000000" w:themeColor="text1"/>
          <w:sz w:val="28"/>
          <w:szCs w:val="28"/>
          <w:lang w:val="vi-VN" w:eastAsia="vi-VN"/>
        </w:rPr>
      </w:pPr>
    </w:p>
    <w:p w14:paraId="640B596E" w14:textId="77777777" w:rsidR="0056337B" w:rsidRPr="0056337B" w:rsidRDefault="0056337B" w:rsidP="0056337B">
      <w:pPr>
        <w:spacing w:before="120" w:after="120"/>
        <w:jc w:val="right"/>
        <w:rPr>
          <w:rFonts w:ascii="Times New Roman" w:eastAsia="Courier New" w:hAnsi="Times New Roman" w:cs="Times New Roman"/>
          <w:b/>
          <w:color w:val="000000" w:themeColor="text1"/>
          <w:sz w:val="28"/>
          <w:szCs w:val="28"/>
          <w:lang w:val="vi-VN" w:eastAsia="vi-VN"/>
        </w:rPr>
      </w:pPr>
      <w:r w:rsidRPr="0056337B">
        <w:rPr>
          <w:rFonts w:ascii="Times New Roman" w:eastAsia="Courier New" w:hAnsi="Times New Roman" w:cs="Times New Roman"/>
          <w:b/>
          <w:color w:val="000000" w:themeColor="text1"/>
          <w:sz w:val="28"/>
          <w:szCs w:val="28"/>
          <w:lang w:val="vi-VN" w:eastAsia="vi-VN"/>
        </w:rPr>
        <w:br w:type="page"/>
      </w:r>
      <w:r w:rsidRPr="0056337B">
        <w:rPr>
          <w:rFonts w:ascii="Times New Roman" w:eastAsia="Courier New" w:hAnsi="Times New Roman" w:cs="Times New Roman"/>
          <w:b/>
          <w:color w:val="000000" w:themeColor="text1"/>
          <w:sz w:val="28"/>
          <w:szCs w:val="28"/>
          <w:lang w:val="vi-VN" w:eastAsia="vi-VN"/>
        </w:rPr>
        <w:lastRenderedPageBreak/>
        <w:t>Mẫu số 05</w:t>
      </w:r>
    </w:p>
    <w:p w14:paraId="2272B238" w14:textId="77777777" w:rsidR="0056337B" w:rsidRPr="0056337B" w:rsidRDefault="0056337B" w:rsidP="0056337B">
      <w:pPr>
        <w:widowControl w:val="0"/>
        <w:spacing w:before="120" w:after="120"/>
        <w:jc w:val="center"/>
        <w:rPr>
          <w:rFonts w:ascii="Times New Roman" w:eastAsia="Courier New" w:hAnsi="Times New Roman" w:cs="Times New Roman"/>
          <w:b/>
          <w:color w:val="000000" w:themeColor="text1"/>
          <w:sz w:val="28"/>
          <w:szCs w:val="28"/>
          <w:lang w:val="vi-VN" w:eastAsia="vi-VN"/>
        </w:rPr>
      </w:pPr>
      <w:r w:rsidRPr="0056337B">
        <w:rPr>
          <w:rFonts w:ascii="Times New Roman" w:eastAsia="Courier New" w:hAnsi="Times New Roman" w:cs="Times New Roman"/>
          <w:b/>
          <w:color w:val="000000" w:themeColor="text1"/>
          <w:sz w:val="28"/>
          <w:szCs w:val="28"/>
          <w:lang w:val="vi-VN" w:eastAsia="vi-VN"/>
        </w:rPr>
        <w:t>NĂNG LỰC TÀI CHÍNH CỦA NHÀ ĐẦU TƯ</w:t>
      </w:r>
      <w:r w:rsidRPr="0056337B">
        <w:rPr>
          <w:rFonts w:ascii="Times New Roman" w:eastAsia="Courier New" w:hAnsi="Times New Roman" w:cs="Times New Roman"/>
          <w:b/>
          <w:color w:val="000000" w:themeColor="text1"/>
          <w:sz w:val="28"/>
          <w:szCs w:val="28"/>
          <w:vertAlign w:val="superscript"/>
          <w:lang w:val="vi-VN" w:eastAsia="vi-VN"/>
        </w:rPr>
        <w:t>(1)</w:t>
      </w:r>
    </w:p>
    <w:p w14:paraId="252BDF58" w14:textId="77777777" w:rsidR="0056337B" w:rsidRPr="0056337B" w:rsidRDefault="0056337B" w:rsidP="0056337B">
      <w:pPr>
        <w:pStyle w:val="SHDPp"/>
        <w:spacing w:before="120"/>
        <w:ind w:left="0" w:firstLine="567"/>
        <w:rPr>
          <w:b/>
          <w:noProof/>
          <w:color w:val="000000" w:themeColor="text1"/>
          <w:sz w:val="28"/>
          <w:szCs w:val="28"/>
          <w:lang w:val="vi-VN"/>
        </w:rPr>
      </w:pPr>
      <w:r w:rsidRPr="0056337B">
        <w:rPr>
          <w:b/>
          <w:noProof/>
          <w:color w:val="000000" w:themeColor="text1"/>
          <w:sz w:val="28"/>
          <w:szCs w:val="28"/>
          <w:lang w:val="vi-VN"/>
        </w:rPr>
        <w:t>1. Tên nhà đầu tư/thành viên liên danh:</w:t>
      </w:r>
    </w:p>
    <w:p w14:paraId="1F23F402" w14:textId="77777777" w:rsidR="0056337B" w:rsidRPr="0056337B" w:rsidRDefault="0056337B" w:rsidP="0056337B">
      <w:pPr>
        <w:pStyle w:val="SHDPp"/>
        <w:spacing w:before="120"/>
        <w:ind w:left="0" w:firstLine="567"/>
        <w:rPr>
          <w:b/>
          <w:noProof/>
          <w:color w:val="000000" w:themeColor="text1"/>
          <w:sz w:val="28"/>
          <w:szCs w:val="28"/>
          <w:lang w:val="vi-VN"/>
        </w:rPr>
      </w:pPr>
      <w:r w:rsidRPr="0056337B">
        <w:rPr>
          <w:b/>
          <w:noProof/>
          <w:color w:val="000000" w:themeColor="text1"/>
          <w:sz w:val="28"/>
          <w:szCs w:val="28"/>
          <w:lang w:val="vi-VN"/>
        </w:rPr>
        <w:t>2. Thông tin về năng lực tài chính của nhà đầu tư/thành viên liên danh</w:t>
      </w:r>
      <w:r w:rsidRPr="0056337B">
        <w:rPr>
          <w:noProof/>
          <w:color w:val="000000" w:themeColor="text1"/>
          <w:sz w:val="28"/>
          <w:szCs w:val="28"/>
          <w:vertAlign w:val="superscript"/>
          <w:lang w:val="vi-VN"/>
        </w:rPr>
        <w:t>(2)</w:t>
      </w:r>
      <w:r w:rsidRPr="0056337B">
        <w:rPr>
          <w:b/>
          <w:noProof/>
          <w:color w:val="000000" w:themeColor="text1"/>
          <w:sz w:val="28"/>
          <w:szCs w:val="28"/>
          <w:lang w:val="vi-VN"/>
        </w:rPr>
        <w:t>:</w:t>
      </w:r>
    </w:p>
    <w:p w14:paraId="4154BDAE" w14:textId="77777777" w:rsidR="0056337B" w:rsidRPr="0056337B" w:rsidRDefault="0056337B" w:rsidP="0056337B">
      <w:pPr>
        <w:pStyle w:val="SHDPp"/>
        <w:spacing w:before="120"/>
        <w:ind w:left="0" w:firstLine="567"/>
        <w:rPr>
          <w:noProof/>
          <w:color w:val="000000" w:themeColor="text1"/>
          <w:sz w:val="28"/>
          <w:szCs w:val="28"/>
          <w:lang w:val="vi-VN"/>
        </w:rPr>
      </w:pPr>
      <w:r w:rsidRPr="0056337B">
        <w:rPr>
          <w:noProof/>
          <w:color w:val="000000" w:themeColor="text1"/>
          <w:sz w:val="28"/>
          <w:szCs w:val="28"/>
          <w:lang w:val="vi-VN"/>
        </w:rPr>
        <w:t xml:space="preserve">a) Tóm tắt các số liệu về tài chính </w:t>
      </w:r>
      <w:r w:rsidRPr="0056337B">
        <w:rPr>
          <w:noProof/>
          <w:color w:val="000000" w:themeColor="text1"/>
          <w:sz w:val="28"/>
          <w:szCs w:val="28"/>
          <w:vertAlign w:val="superscript"/>
          <w:lang w:val="vi-VN"/>
        </w:rPr>
        <w:t>(3)</w:t>
      </w:r>
      <w:r w:rsidRPr="0056337B">
        <w:rPr>
          <w:noProof/>
          <w:color w:val="000000" w:themeColor="text1"/>
          <w:sz w:val="28"/>
          <w:szCs w:val="28"/>
          <w:lang w:val="vi-VN"/>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074"/>
        <w:gridCol w:w="3685"/>
      </w:tblGrid>
      <w:tr w:rsidR="00CE7EF2" w:rsidRPr="00612A48" w14:paraId="3BF0D828" w14:textId="77777777" w:rsidTr="00B973A4">
        <w:trPr>
          <w:trHeight w:val="284"/>
        </w:trPr>
        <w:tc>
          <w:tcPr>
            <w:tcW w:w="746" w:type="dxa"/>
            <w:tcBorders>
              <w:top w:val="single" w:sz="4" w:space="0" w:color="auto"/>
              <w:left w:val="single" w:sz="4" w:space="0" w:color="auto"/>
              <w:bottom w:val="single" w:sz="4" w:space="0" w:color="auto"/>
              <w:right w:val="single" w:sz="4" w:space="0" w:color="auto"/>
            </w:tcBorders>
            <w:vAlign w:val="center"/>
            <w:hideMark/>
          </w:tcPr>
          <w:p w14:paraId="49D2C266" w14:textId="77777777" w:rsidR="00CE7EF2" w:rsidRPr="00612A48" w:rsidRDefault="00CE7EF2" w:rsidP="00B973A4">
            <w:pPr>
              <w:suppressAutoHyphens/>
              <w:spacing w:before="120" w:after="120" w:line="240" w:lineRule="auto"/>
              <w:jc w:val="center"/>
              <w:rPr>
                <w:rFonts w:ascii="Times New Roman" w:eastAsia="Times New Roman" w:hAnsi="Times New Roman" w:cs="Times New Roman"/>
                <w:b/>
                <w:noProof/>
                <w:sz w:val="28"/>
                <w:szCs w:val="28"/>
                <w:lang w:eastAsia="ar-SA"/>
              </w:rPr>
            </w:pPr>
            <w:r w:rsidRPr="00612A48">
              <w:rPr>
                <w:rFonts w:ascii="Times New Roman" w:eastAsia="Times New Roman" w:hAnsi="Times New Roman" w:cs="Times New Roman"/>
                <w:b/>
                <w:noProof/>
                <w:sz w:val="28"/>
                <w:szCs w:val="28"/>
                <w:lang w:eastAsia="ar-SA"/>
              </w:rPr>
              <w:t>STT</w:t>
            </w:r>
          </w:p>
        </w:tc>
        <w:tc>
          <w:tcPr>
            <w:tcW w:w="4074" w:type="dxa"/>
            <w:tcBorders>
              <w:top w:val="single" w:sz="4" w:space="0" w:color="auto"/>
              <w:left w:val="single" w:sz="4" w:space="0" w:color="auto"/>
              <w:bottom w:val="single" w:sz="4" w:space="0" w:color="auto"/>
              <w:right w:val="single" w:sz="4" w:space="0" w:color="auto"/>
            </w:tcBorders>
            <w:vAlign w:val="center"/>
            <w:hideMark/>
          </w:tcPr>
          <w:p w14:paraId="357899D3" w14:textId="77777777" w:rsidR="00CE7EF2" w:rsidRPr="00612A48" w:rsidRDefault="00CE7EF2" w:rsidP="00B973A4">
            <w:pPr>
              <w:suppressAutoHyphens/>
              <w:spacing w:before="120" w:after="120" w:line="240" w:lineRule="auto"/>
              <w:jc w:val="center"/>
              <w:rPr>
                <w:rFonts w:ascii="Times New Roman" w:eastAsia="Times New Roman" w:hAnsi="Times New Roman" w:cs="Times New Roman"/>
                <w:b/>
                <w:noProof/>
                <w:sz w:val="28"/>
                <w:szCs w:val="28"/>
                <w:lang w:eastAsia="ar-SA"/>
              </w:rPr>
            </w:pPr>
            <w:r w:rsidRPr="00612A48">
              <w:rPr>
                <w:rFonts w:ascii="Times New Roman" w:eastAsia="Times New Roman" w:hAnsi="Times New Roman" w:cs="Times New Roman"/>
                <w:b/>
                <w:noProof/>
                <w:sz w:val="28"/>
                <w:szCs w:val="28"/>
                <w:lang w:eastAsia="ar-SA"/>
              </w:rPr>
              <w:t>Nội dung</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B1F42A" w14:textId="77777777" w:rsidR="00CE7EF2" w:rsidRPr="00612A48" w:rsidRDefault="00CE7EF2" w:rsidP="00B973A4">
            <w:pPr>
              <w:suppressAutoHyphens/>
              <w:spacing w:before="120" w:after="120" w:line="240" w:lineRule="auto"/>
              <w:jc w:val="center"/>
              <w:rPr>
                <w:rFonts w:ascii="Times New Roman" w:eastAsia="Times New Roman" w:hAnsi="Times New Roman" w:cs="Times New Roman"/>
                <w:b/>
                <w:noProof/>
                <w:sz w:val="28"/>
                <w:szCs w:val="28"/>
                <w:lang w:eastAsia="ar-SA"/>
              </w:rPr>
            </w:pPr>
            <w:r w:rsidRPr="00612A48">
              <w:rPr>
                <w:rFonts w:ascii="Times New Roman" w:eastAsia="Times New Roman" w:hAnsi="Times New Roman" w:cs="Times New Roman"/>
                <w:b/>
                <w:noProof/>
                <w:sz w:val="28"/>
                <w:szCs w:val="28"/>
                <w:lang w:eastAsia="ar-SA"/>
              </w:rPr>
              <w:t>Giá trị</w:t>
            </w:r>
          </w:p>
        </w:tc>
      </w:tr>
      <w:tr w:rsidR="00CE7EF2" w:rsidRPr="00612A48" w14:paraId="0F3D0559" w14:textId="77777777" w:rsidTr="00B973A4">
        <w:trPr>
          <w:trHeight w:val="284"/>
        </w:trPr>
        <w:tc>
          <w:tcPr>
            <w:tcW w:w="746" w:type="dxa"/>
            <w:tcBorders>
              <w:top w:val="single" w:sz="4" w:space="0" w:color="auto"/>
              <w:left w:val="single" w:sz="4" w:space="0" w:color="auto"/>
              <w:bottom w:val="single" w:sz="4" w:space="0" w:color="auto"/>
              <w:right w:val="single" w:sz="4" w:space="0" w:color="auto"/>
            </w:tcBorders>
            <w:vAlign w:val="center"/>
          </w:tcPr>
          <w:p w14:paraId="21A15BC3" w14:textId="77777777" w:rsidR="00CE7EF2" w:rsidRPr="00612A48" w:rsidRDefault="00CE7EF2" w:rsidP="00B973A4">
            <w:pPr>
              <w:suppressAutoHyphens/>
              <w:spacing w:before="120" w:after="120" w:line="240" w:lineRule="auto"/>
              <w:jc w:val="center"/>
              <w:rPr>
                <w:rFonts w:ascii="Times New Roman" w:eastAsia="Times New Roman" w:hAnsi="Times New Roman" w:cs="Times New Roman"/>
                <w:b/>
                <w:noProof/>
                <w:sz w:val="28"/>
                <w:szCs w:val="28"/>
                <w:lang w:eastAsia="ar-SA"/>
              </w:rPr>
            </w:pPr>
            <w:r>
              <w:rPr>
                <w:rFonts w:ascii="Times New Roman" w:eastAsia="Times New Roman" w:hAnsi="Times New Roman" w:cs="Times New Roman"/>
                <w:b/>
                <w:noProof/>
                <w:sz w:val="28"/>
                <w:szCs w:val="28"/>
                <w:lang w:eastAsia="ar-SA"/>
              </w:rPr>
              <w:t>I</w:t>
            </w:r>
          </w:p>
        </w:tc>
        <w:tc>
          <w:tcPr>
            <w:tcW w:w="4074" w:type="dxa"/>
            <w:tcBorders>
              <w:top w:val="single" w:sz="4" w:space="0" w:color="auto"/>
              <w:left w:val="single" w:sz="4" w:space="0" w:color="auto"/>
              <w:bottom w:val="single" w:sz="4" w:space="0" w:color="auto"/>
              <w:right w:val="single" w:sz="4" w:space="0" w:color="auto"/>
            </w:tcBorders>
            <w:vAlign w:val="center"/>
          </w:tcPr>
          <w:p w14:paraId="464A0A87" w14:textId="77777777" w:rsidR="00CE7EF2" w:rsidRDefault="00CE7EF2" w:rsidP="00B973A4">
            <w:pPr>
              <w:suppressAutoHyphens/>
              <w:spacing w:before="120" w:after="120" w:line="240" w:lineRule="auto"/>
              <w:rPr>
                <w:rFonts w:ascii="Times New Roman" w:eastAsia="Times New Roman" w:hAnsi="Times New Roman" w:cs="Times New Roman"/>
                <w:b/>
                <w:noProof/>
                <w:sz w:val="28"/>
                <w:szCs w:val="28"/>
                <w:lang w:val="vi-VN" w:eastAsia="ar-SA"/>
              </w:rPr>
            </w:pPr>
            <w:r>
              <w:rPr>
                <w:rFonts w:ascii="Times New Roman" w:eastAsia="Times New Roman" w:hAnsi="Times New Roman" w:cs="Times New Roman"/>
                <w:b/>
                <w:noProof/>
                <w:sz w:val="28"/>
                <w:szCs w:val="28"/>
                <w:lang w:eastAsia="ar-SA"/>
              </w:rPr>
              <w:t>Vốn điều lệ của nhà đầu tư</w:t>
            </w:r>
            <w:r>
              <w:rPr>
                <w:rFonts w:ascii="Times New Roman" w:eastAsia="Times New Roman" w:hAnsi="Times New Roman" w:cs="Times New Roman"/>
                <w:b/>
                <w:noProof/>
                <w:sz w:val="28"/>
                <w:szCs w:val="28"/>
                <w:lang w:val="vi-VN" w:eastAsia="ar-SA"/>
              </w:rPr>
              <w:t xml:space="preserve"> </w:t>
            </w:r>
          </w:p>
          <w:p w14:paraId="2182A9D9" w14:textId="77777777" w:rsidR="00CE7EF2" w:rsidRPr="00A62018" w:rsidRDefault="00CE7EF2" w:rsidP="00B973A4">
            <w:pPr>
              <w:suppressAutoHyphens/>
              <w:spacing w:before="120" w:after="120" w:line="240" w:lineRule="auto"/>
              <w:rPr>
                <w:rFonts w:ascii="Times New Roman" w:eastAsia="Times New Roman" w:hAnsi="Times New Roman" w:cs="Times New Roman"/>
                <w:bCs/>
                <w:i/>
                <w:iCs/>
                <w:noProof/>
                <w:sz w:val="28"/>
                <w:szCs w:val="28"/>
                <w:lang w:val="vi-VN" w:eastAsia="ar-SA"/>
              </w:rPr>
            </w:pPr>
            <w:r w:rsidRPr="00A62018">
              <w:rPr>
                <w:rFonts w:ascii="Times New Roman" w:eastAsia="Times New Roman" w:hAnsi="Times New Roman" w:cs="Times New Roman"/>
                <w:bCs/>
                <w:i/>
                <w:iCs/>
                <w:noProof/>
                <w:sz w:val="28"/>
                <w:szCs w:val="28"/>
                <w:lang w:val="vi-VN" w:eastAsia="ar-SA"/>
              </w:rPr>
              <w:t>(Trong trường hợp của Liên danh thì ghi rõ vốn điều lệ của từng thành viên liên danh)</w:t>
            </w:r>
          </w:p>
        </w:tc>
        <w:tc>
          <w:tcPr>
            <w:tcW w:w="3685" w:type="dxa"/>
            <w:tcBorders>
              <w:top w:val="single" w:sz="4" w:space="0" w:color="auto"/>
              <w:left w:val="single" w:sz="4" w:space="0" w:color="auto"/>
              <w:bottom w:val="single" w:sz="4" w:space="0" w:color="auto"/>
              <w:right w:val="single" w:sz="4" w:space="0" w:color="auto"/>
            </w:tcBorders>
            <w:vAlign w:val="center"/>
          </w:tcPr>
          <w:p w14:paraId="2CBAA447" w14:textId="77777777" w:rsidR="00CE7EF2" w:rsidRPr="00612A48" w:rsidRDefault="00CE7EF2" w:rsidP="00B973A4">
            <w:pPr>
              <w:suppressAutoHyphens/>
              <w:spacing w:before="120" w:after="120" w:line="240" w:lineRule="auto"/>
              <w:jc w:val="center"/>
              <w:rPr>
                <w:rFonts w:ascii="Times New Roman" w:eastAsia="Times New Roman" w:hAnsi="Times New Roman" w:cs="Times New Roman"/>
                <w:b/>
                <w:noProof/>
                <w:sz w:val="28"/>
                <w:szCs w:val="28"/>
                <w:lang w:eastAsia="ar-SA"/>
              </w:rPr>
            </w:pPr>
          </w:p>
        </w:tc>
      </w:tr>
      <w:tr w:rsidR="00CE7EF2" w:rsidRPr="00612A48" w14:paraId="197DE971" w14:textId="77777777" w:rsidTr="00B973A4">
        <w:trPr>
          <w:trHeight w:val="284"/>
        </w:trPr>
        <w:tc>
          <w:tcPr>
            <w:tcW w:w="746" w:type="dxa"/>
            <w:tcBorders>
              <w:top w:val="single" w:sz="4" w:space="0" w:color="auto"/>
              <w:left w:val="single" w:sz="4" w:space="0" w:color="auto"/>
              <w:bottom w:val="single" w:sz="4" w:space="0" w:color="auto"/>
              <w:right w:val="single" w:sz="4" w:space="0" w:color="auto"/>
            </w:tcBorders>
            <w:vAlign w:val="center"/>
          </w:tcPr>
          <w:p w14:paraId="3302DABC" w14:textId="77777777" w:rsidR="00CE7EF2" w:rsidRDefault="00CE7EF2" w:rsidP="00B973A4">
            <w:pPr>
              <w:suppressAutoHyphens/>
              <w:spacing w:before="120" w:after="120" w:line="240" w:lineRule="auto"/>
              <w:jc w:val="center"/>
              <w:rPr>
                <w:rFonts w:ascii="Times New Roman" w:eastAsia="Times New Roman" w:hAnsi="Times New Roman" w:cs="Times New Roman"/>
                <w:b/>
                <w:noProof/>
                <w:sz w:val="28"/>
                <w:szCs w:val="28"/>
                <w:lang w:eastAsia="ar-SA"/>
              </w:rPr>
            </w:pPr>
            <w:r>
              <w:rPr>
                <w:rFonts w:ascii="Times New Roman" w:eastAsia="Times New Roman" w:hAnsi="Times New Roman" w:cs="Times New Roman"/>
                <w:b/>
                <w:noProof/>
                <w:sz w:val="28"/>
                <w:szCs w:val="28"/>
                <w:lang w:eastAsia="ar-SA"/>
              </w:rPr>
              <w:t>II</w:t>
            </w:r>
          </w:p>
        </w:tc>
        <w:tc>
          <w:tcPr>
            <w:tcW w:w="4074" w:type="dxa"/>
            <w:tcBorders>
              <w:top w:val="single" w:sz="4" w:space="0" w:color="auto"/>
              <w:left w:val="single" w:sz="4" w:space="0" w:color="auto"/>
              <w:bottom w:val="single" w:sz="4" w:space="0" w:color="auto"/>
              <w:right w:val="single" w:sz="4" w:space="0" w:color="auto"/>
            </w:tcBorders>
            <w:vAlign w:val="center"/>
          </w:tcPr>
          <w:p w14:paraId="0F8E2901" w14:textId="77777777" w:rsidR="00CE7EF2" w:rsidRDefault="00CE7EF2" w:rsidP="00B973A4">
            <w:pPr>
              <w:rPr>
                <w:rFonts w:ascii="Times New Roman" w:eastAsia="Times New Roman" w:hAnsi="Times New Roman" w:cs="Times New Roman"/>
                <w:b/>
                <w:noProof/>
                <w:sz w:val="28"/>
                <w:szCs w:val="28"/>
                <w:lang w:eastAsia="ar-SA"/>
              </w:rPr>
            </w:pPr>
            <w:r w:rsidRPr="00B12812">
              <w:rPr>
                <w:rFonts w:ascii="Times New Roman" w:eastAsia="Times New Roman" w:hAnsi="Times New Roman" w:cs="Times New Roman"/>
                <w:b/>
                <w:noProof/>
                <w:sz w:val="28"/>
                <w:szCs w:val="28"/>
                <w:lang w:eastAsia="ar-SA"/>
              </w:rPr>
              <w:t>Vốn chủ s</w:t>
            </w:r>
            <w:r>
              <w:rPr>
                <w:rFonts w:ascii="Times New Roman" w:eastAsia="Times New Roman" w:hAnsi="Times New Roman" w:cs="Times New Roman"/>
                <w:b/>
                <w:noProof/>
                <w:sz w:val="28"/>
                <w:szCs w:val="28"/>
                <w:lang w:eastAsia="ar-SA"/>
              </w:rPr>
              <w:t>ở hữu cam kết sử dụng cho dự án</w:t>
            </w:r>
          </w:p>
        </w:tc>
        <w:tc>
          <w:tcPr>
            <w:tcW w:w="3685" w:type="dxa"/>
            <w:tcBorders>
              <w:top w:val="single" w:sz="4" w:space="0" w:color="auto"/>
              <w:left w:val="single" w:sz="4" w:space="0" w:color="auto"/>
              <w:bottom w:val="single" w:sz="4" w:space="0" w:color="auto"/>
              <w:right w:val="single" w:sz="4" w:space="0" w:color="auto"/>
            </w:tcBorders>
            <w:vAlign w:val="center"/>
          </w:tcPr>
          <w:p w14:paraId="5BC7C282" w14:textId="77777777" w:rsidR="00CE7EF2" w:rsidRPr="00612A48" w:rsidRDefault="00CE7EF2" w:rsidP="00B973A4">
            <w:pPr>
              <w:suppressAutoHyphens/>
              <w:spacing w:before="120" w:after="120" w:line="240" w:lineRule="auto"/>
              <w:jc w:val="center"/>
              <w:rPr>
                <w:rFonts w:ascii="Times New Roman" w:eastAsia="Times New Roman" w:hAnsi="Times New Roman" w:cs="Times New Roman"/>
                <w:b/>
                <w:noProof/>
                <w:sz w:val="28"/>
                <w:szCs w:val="28"/>
                <w:lang w:eastAsia="ar-SA"/>
              </w:rPr>
            </w:pPr>
          </w:p>
        </w:tc>
      </w:tr>
      <w:tr w:rsidR="00CE7EF2" w:rsidRPr="00612A48" w14:paraId="2E225477" w14:textId="77777777" w:rsidTr="00B973A4">
        <w:trPr>
          <w:trHeight w:val="284"/>
        </w:trPr>
        <w:tc>
          <w:tcPr>
            <w:tcW w:w="746" w:type="dxa"/>
            <w:tcBorders>
              <w:top w:val="single" w:sz="4" w:space="0" w:color="auto"/>
              <w:left w:val="single" w:sz="4" w:space="0" w:color="auto"/>
              <w:bottom w:val="single" w:sz="4" w:space="0" w:color="auto"/>
              <w:right w:val="single" w:sz="4" w:space="0" w:color="auto"/>
            </w:tcBorders>
            <w:vAlign w:val="center"/>
          </w:tcPr>
          <w:p w14:paraId="0E716354" w14:textId="77777777" w:rsidR="00CE7EF2" w:rsidRDefault="00CE7EF2" w:rsidP="00B973A4">
            <w:pPr>
              <w:suppressAutoHyphens/>
              <w:spacing w:before="120" w:after="120" w:line="240" w:lineRule="auto"/>
              <w:jc w:val="center"/>
              <w:rPr>
                <w:rFonts w:ascii="Times New Roman" w:eastAsia="Times New Roman" w:hAnsi="Times New Roman" w:cs="Times New Roman"/>
                <w:b/>
                <w:noProof/>
                <w:sz w:val="28"/>
                <w:szCs w:val="28"/>
                <w:lang w:eastAsia="ar-SA"/>
              </w:rPr>
            </w:pPr>
            <w:r>
              <w:rPr>
                <w:rFonts w:ascii="Times New Roman" w:eastAsia="Times New Roman" w:hAnsi="Times New Roman" w:cs="Times New Roman"/>
                <w:b/>
                <w:noProof/>
                <w:sz w:val="28"/>
                <w:szCs w:val="28"/>
                <w:lang w:eastAsia="ar-SA"/>
              </w:rPr>
              <w:t>III</w:t>
            </w:r>
          </w:p>
        </w:tc>
        <w:tc>
          <w:tcPr>
            <w:tcW w:w="4074" w:type="dxa"/>
            <w:tcBorders>
              <w:top w:val="single" w:sz="4" w:space="0" w:color="auto"/>
              <w:left w:val="single" w:sz="4" w:space="0" w:color="auto"/>
              <w:bottom w:val="single" w:sz="4" w:space="0" w:color="auto"/>
              <w:right w:val="single" w:sz="4" w:space="0" w:color="auto"/>
            </w:tcBorders>
            <w:vAlign w:val="center"/>
          </w:tcPr>
          <w:p w14:paraId="2EFC47BC" w14:textId="77777777" w:rsidR="00CE7EF2" w:rsidRPr="00B12812" w:rsidRDefault="00CE7EF2" w:rsidP="00B973A4">
            <w:pPr>
              <w:rPr>
                <w:rFonts w:ascii="Times New Roman" w:eastAsia="Times New Roman" w:hAnsi="Times New Roman" w:cs="Times New Roman"/>
                <w:b/>
                <w:noProof/>
                <w:sz w:val="28"/>
                <w:szCs w:val="28"/>
                <w:lang w:eastAsia="ar-SA"/>
              </w:rPr>
            </w:pPr>
            <w:r w:rsidRPr="00B12812">
              <w:rPr>
                <w:rFonts w:ascii="Times New Roman" w:eastAsia="Times New Roman" w:hAnsi="Times New Roman" w:cs="Times New Roman"/>
                <w:b/>
                <w:noProof/>
                <w:sz w:val="28"/>
                <w:szCs w:val="28"/>
                <w:lang w:eastAsia="ar-SA"/>
              </w:rPr>
              <w:t>Các số liệu v</w:t>
            </w:r>
            <w:r>
              <w:rPr>
                <w:rFonts w:ascii="Times New Roman" w:eastAsia="Times New Roman" w:hAnsi="Times New Roman" w:cs="Times New Roman"/>
                <w:b/>
                <w:noProof/>
                <w:sz w:val="28"/>
                <w:szCs w:val="28"/>
                <w:lang w:eastAsia="ar-SA"/>
              </w:rPr>
              <w:t>ề vốn chủ sở hữu của nhà đầu tư</w:t>
            </w:r>
          </w:p>
        </w:tc>
        <w:tc>
          <w:tcPr>
            <w:tcW w:w="3685" w:type="dxa"/>
            <w:tcBorders>
              <w:top w:val="single" w:sz="4" w:space="0" w:color="auto"/>
              <w:left w:val="single" w:sz="4" w:space="0" w:color="auto"/>
              <w:bottom w:val="single" w:sz="4" w:space="0" w:color="auto"/>
              <w:right w:val="single" w:sz="4" w:space="0" w:color="auto"/>
            </w:tcBorders>
            <w:vAlign w:val="center"/>
          </w:tcPr>
          <w:p w14:paraId="1F58D64F" w14:textId="77777777" w:rsidR="00CE7EF2" w:rsidRPr="00612A48" w:rsidRDefault="00CE7EF2" w:rsidP="00B973A4">
            <w:pPr>
              <w:suppressAutoHyphens/>
              <w:spacing w:before="120" w:after="120" w:line="240" w:lineRule="auto"/>
              <w:jc w:val="center"/>
              <w:rPr>
                <w:rFonts w:ascii="Times New Roman" w:eastAsia="Times New Roman" w:hAnsi="Times New Roman" w:cs="Times New Roman"/>
                <w:b/>
                <w:noProof/>
                <w:sz w:val="28"/>
                <w:szCs w:val="28"/>
                <w:lang w:eastAsia="ar-SA"/>
              </w:rPr>
            </w:pPr>
          </w:p>
        </w:tc>
      </w:tr>
      <w:tr w:rsidR="00CE7EF2" w:rsidRPr="00612A48" w14:paraId="28882ED3" w14:textId="77777777" w:rsidTr="00B973A4">
        <w:trPr>
          <w:trHeight w:val="284"/>
        </w:trPr>
        <w:tc>
          <w:tcPr>
            <w:tcW w:w="746" w:type="dxa"/>
            <w:tcBorders>
              <w:top w:val="single" w:sz="4" w:space="0" w:color="auto"/>
              <w:left w:val="single" w:sz="4" w:space="0" w:color="auto"/>
              <w:bottom w:val="single" w:sz="4" w:space="0" w:color="auto"/>
              <w:right w:val="single" w:sz="4" w:space="0" w:color="auto"/>
            </w:tcBorders>
            <w:vAlign w:val="center"/>
          </w:tcPr>
          <w:p w14:paraId="760F22CF" w14:textId="77777777" w:rsidR="00CE7EF2" w:rsidRPr="00FB7F7E" w:rsidRDefault="00CE7EF2" w:rsidP="00B973A4">
            <w:pPr>
              <w:suppressAutoHyphens/>
              <w:spacing w:before="120" w:after="120" w:line="240" w:lineRule="auto"/>
              <w:jc w:val="center"/>
              <w:rPr>
                <w:rFonts w:ascii="Times New Roman" w:eastAsia="Times New Roman" w:hAnsi="Times New Roman" w:cs="Times New Roman"/>
                <w:noProof/>
                <w:sz w:val="28"/>
                <w:szCs w:val="28"/>
                <w:lang w:eastAsia="ar-SA"/>
              </w:rPr>
            </w:pPr>
            <w:r w:rsidRPr="00FB7F7E">
              <w:rPr>
                <w:rFonts w:ascii="Times New Roman" w:eastAsia="Times New Roman" w:hAnsi="Times New Roman" w:cs="Times New Roman"/>
                <w:noProof/>
                <w:sz w:val="28"/>
                <w:szCs w:val="28"/>
                <w:lang w:eastAsia="ar-SA"/>
              </w:rPr>
              <w:t>1</w:t>
            </w:r>
          </w:p>
        </w:tc>
        <w:tc>
          <w:tcPr>
            <w:tcW w:w="4074" w:type="dxa"/>
            <w:tcBorders>
              <w:top w:val="single" w:sz="4" w:space="0" w:color="auto"/>
              <w:left w:val="single" w:sz="4" w:space="0" w:color="auto"/>
              <w:bottom w:val="single" w:sz="4" w:space="0" w:color="auto"/>
              <w:right w:val="single" w:sz="4" w:space="0" w:color="auto"/>
            </w:tcBorders>
            <w:vAlign w:val="center"/>
          </w:tcPr>
          <w:p w14:paraId="3DB74746" w14:textId="77777777" w:rsidR="00CE7EF2" w:rsidRPr="00FB7F7E" w:rsidRDefault="00CE7EF2" w:rsidP="00B973A4">
            <w:pPr>
              <w:jc w:val="both"/>
              <w:rPr>
                <w:rFonts w:ascii="Times New Roman" w:eastAsia="Times New Roman" w:hAnsi="Times New Roman" w:cs="Times New Roman"/>
                <w:noProof/>
                <w:sz w:val="28"/>
                <w:szCs w:val="28"/>
                <w:lang w:eastAsia="ar-SA"/>
              </w:rPr>
            </w:pPr>
            <w:r w:rsidRPr="00B12812">
              <w:rPr>
                <w:rFonts w:ascii="Times New Roman" w:eastAsia="Times New Roman" w:hAnsi="Times New Roman" w:cs="Times New Roman"/>
                <w:noProof/>
                <w:sz w:val="28"/>
                <w:szCs w:val="28"/>
                <w:lang w:eastAsia="ar-SA"/>
              </w:rPr>
              <w:t>Tổng vốn chủ sở hữu</w:t>
            </w:r>
          </w:p>
        </w:tc>
        <w:tc>
          <w:tcPr>
            <w:tcW w:w="3685" w:type="dxa"/>
            <w:tcBorders>
              <w:top w:val="single" w:sz="4" w:space="0" w:color="auto"/>
              <w:left w:val="single" w:sz="4" w:space="0" w:color="auto"/>
              <w:bottom w:val="single" w:sz="4" w:space="0" w:color="auto"/>
              <w:right w:val="single" w:sz="4" w:space="0" w:color="auto"/>
            </w:tcBorders>
            <w:vAlign w:val="center"/>
          </w:tcPr>
          <w:p w14:paraId="3B362DCF" w14:textId="77777777" w:rsidR="00CE7EF2" w:rsidRPr="00FB7F7E" w:rsidRDefault="00CE7EF2" w:rsidP="00B973A4">
            <w:pPr>
              <w:suppressAutoHyphens/>
              <w:spacing w:before="120" w:after="120" w:line="240" w:lineRule="auto"/>
              <w:jc w:val="center"/>
              <w:rPr>
                <w:rFonts w:ascii="Times New Roman" w:eastAsia="Times New Roman" w:hAnsi="Times New Roman" w:cs="Times New Roman"/>
                <w:noProof/>
                <w:sz w:val="28"/>
                <w:szCs w:val="28"/>
                <w:lang w:eastAsia="ar-SA"/>
              </w:rPr>
            </w:pPr>
          </w:p>
        </w:tc>
      </w:tr>
      <w:tr w:rsidR="00CE7EF2" w:rsidRPr="00612A48" w14:paraId="4D0E9A7A" w14:textId="77777777" w:rsidTr="00B973A4">
        <w:trPr>
          <w:trHeight w:val="284"/>
        </w:trPr>
        <w:tc>
          <w:tcPr>
            <w:tcW w:w="746" w:type="dxa"/>
            <w:tcBorders>
              <w:top w:val="single" w:sz="4" w:space="0" w:color="auto"/>
              <w:left w:val="single" w:sz="4" w:space="0" w:color="auto"/>
              <w:bottom w:val="single" w:sz="4" w:space="0" w:color="auto"/>
              <w:right w:val="single" w:sz="4" w:space="0" w:color="auto"/>
            </w:tcBorders>
            <w:vAlign w:val="center"/>
          </w:tcPr>
          <w:p w14:paraId="0B791937" w14:textId="77777777" w:rsidR="00CE7EF2" w:rsidRPr="00FB7F7E" w:rsidRDefault="00CE7EF2" w:rsidP="00B973A4">
            <w:pPr>
              <w:suppressAutoHyphens/>
              <w:spacing w:before="120" w:after="120" w:line="240" w:lineRule="auto"/>
              <w:jc w:val="center"/>
              <w:rPr>
                <w:rFonts w:ascii="Times New Roman" w:eastAsia="Times New Roman" w:hAnsi="Times New Roman" w:cs="Times New Roman"/>
                <w:noProof/>
                <w:sz w:val="28"/>
                <w:szCs w:val="28"/>
                <w:lang w:eastAsia="ar-SA"/>
              </w:rPr>
            </w:pPr>
            <w:r w:rsidRPr="00FB7F7E">
              <w:rPr>
                <w:rFonts w:ascii="Times New Roman" w:eastAsia="Times New Roman" w:hAnsi="Times New Roman" w:cs="Times New Roman"/>
                <w:noProof/>
                <w:sz w:val="28"/>
                <w:szCs w:val="28"/>
                <w:lang w:eastAsia="ar-SA"/>
              </w:rPr>
              <w:t>2</w:t>
            </w:r>
          </w:p>
        </w:tc>
        <w:tc>
          <w:tcPr>
            <w:tcW w:w="4074" w:type="dxa"/>
            <w:tcBorders>
              <w:top w:val="single" w:sz="4" w:space="0" w:color="auto"/>
              <w:left w:val="single" w:sz="4" w:space="0" w:color="auto"/>
              <w:bottom w:val="single" w:sz="4" w:space="0" w:color="auto"/>
              <w:right w:val="single" w:sz="4" w:space="0" w:color="auto"/>
            </w:tcBorders>
            <w:vAlign w:val="center"/>
          </w:tcPr>
          <w:p w14:paraId="3FC90E2D" w14:textId="77777777" w:rsidR="00CE7EF2" w:rsidRPr="00FB7F7E" w:rsidRDefault="00CE7EF2" w:rsidP="00B973A4">
            <w:pPr>
              <w:jc w:val="both"/>
              <w:rPr>
                <w:rFonts w:ascii="Times New Roman" w:eastAsia="Times New Roman" w:hAnsi="Times New Roman" w:cs="Times New Roman"/>
                <w:noProof/>
                <w:sz w:val="28"/>
                <w:szCs w:val="28"/>
                <w:lang w:eastAsia="ar-SA"/>
              </w:rPr>
            </w:pPr>
            <w:r w:rsidRPr="00B12812">
              <w:rPr>
                <w:rFonts w:ascii="Times New Roman" w:eastAsia="Times New Roman" w:hAnsi="Times New Roman" w:cs="Times New Roman"/>
                <w:noProof/>
                <w:sz w:val="28"/>
                <w:szCs w:val="28"/>
                <w:lang w:eastAsia="ar-SA"/>
              </w:rPr>
              <w:t>Chi phí liên quan đến kiện tụng (nếu có)</w:t>
            </w:r>
          </w:p>
        </w:tc>
        <w:tc>
          <w:tcPr>
            <w:tcW w:w="3685" w:type="dxa"/>
            <w:tcBorders>
              <w:top w:val="single" w:sz="4" w:space="0" w:color="auto"/>
              <w:left w:val="single" w:sz="4" w:space="0" w:color="auto"/>
              <w:bottom w:val="single" w:sz="4" w:space="0" w:color="auto"/>
              <w:right w:val="single" w:sz="4" w:space="0" w:color="auto"/>
            </w:tcBorders>
            <w:vAlign w:val="center"/>
          </w:tcPr>
          <w:p w14:paraId="1F319ADC" w14:textId="77777777" w:rsidR="00CE7EF2" w:rsidRPr="00FB7F7E" w:rsidRDefault="00CE7EF2" w:rsidP="00B973A4">
            <w:pPr>
              <w:suppressAutoHyphens/>
              <w:spacing w:before="120" w:after="120" w:line="240" w:lineRule="auto"/>
              <w:jc w:val="center"/>
              <w:rPr>
                <w:rFonts w:ascii="Times New Roman" w:eastAsia="Times New Roman" w:hAnsi="Times New Roman" w:cs="Times New Roman"/>
                <w:noProof/>
                <w:sz w:val="28"/>
                <w:szCs w:val="28"/>
                <w:lang w:eastAsia="ar-SA"/>
              </w:rPr>
            </w:pPr>
          </w:p>
        </w:tc>
      </w:tr>
      <w:tr w:rsidR="00CE7EF2" w:rsidRPr="00612A48" w14:paraId="57D60994" w14:textId="77777777" w:rsidTr="00B973A4">
        <w:trPr>
          <w:trHeight w:val="284"/>
        </w:trPr>
        <w:tc>
          <w:tcPr>
            <w:tcW w:w="746" w:type="dxa"/>
            <w:tcBorders>
              <w:top w:val="single" w:sz="4" w:space="0" w:color="auto"/>
              <w:left w:val="single" w:sz="4" w:space="0" w:color="auto"/>
              <w:bottom w:val="single" w:sz="4" w:space="0" w:color="auto"/>
              <w:right w:val="single" w:sz="4" w:space="0" w:color="auto"/>
            </w:tcBorders>
            <w:vAlign w:val="center"/>
          </w:tcPr>
          <w:p w14:paraId="444908C5" w14:textId="77777777" w:rsidR="00CE7EF2" w:rsidRPr="00FB7F7E" w:rsidRDefault="00CE7EF2" w:rsidP="00B973A4">
            <w:pPr>
              <w:suppressAutoHyphens/>
              <w:spacing w:before="120" w:after="120" w:line="240" w:lineRule="auto"/>
              <w:jc w:val="center"/>
              <w:rPr>
                <w:rFonts w:ascii="Times New Roman" w:eastAsia="Times New Roman" w:hAnsi="Times New Roman" w:cs="Times New Roman"/>
                <w:noProof/>
                <w:sz w:val="28"/>
                <w:szCs w:val="28"/>
                <w:lang w:eastAsia="ar-SA"/>
              </w:rPr>
            </w:pPr>
            <w:r w:rsidRPr="00FB7F7E">
              <w:rPr>
                <w:rFonts w:ascii="Times New Roman" w:eastAsia="Times New Roman" w:hAnsi="Times New Roman" w:cs="Times New Roman"/>
                <w:noProof/>
                <w:sz w:val="28"/>
                <w:szCs w:val="28"/>
                <w:lang w:eastAsia="ar-SA"/>
              </w:rPr>
              <w:t>3</w:t>
            </w:r>
          </w:p>
        </w:tc>
        <w:tc>
          <w:tcPr>
            <w:tcW w:w="4074" w:type="dxa"/>
            <w:tcBorders>
              <w:top w:val="single" w:sz="4" w:space="0" w:color="auto"/>
              <w:left w:val="single" w:sz="4" w:space="0" w:color="auto"/>
              <w:bottom w:val="single" w:sz="4" w:space="0" w:color="auto"/>
              <w:right w:val="single" w:sz="4" w:space="0" w:color="auto"/>
            </w:tcBorders>
            <w:vAlign w:val="center"/>
          </w:tcPr>
          <w:p w14:paraId="40E24E39" w14:textId="77777777" w:rsidR="00CE7EF2" w:rsidRPr="00FB7F7E" w:rsidRDefault="00CE7EF2" w:rsidP="00B973A4">
            <w:pPr>
              <w:jc w:val="both"/>
              <w:rPr>
                <w:rFonts w:ascii="Times New Roman" w:eastAsia="Times New Roman" w:hAnsi="Times New Roman" w:cs="Times New Roman"/>
                <w:noProof/>
                <w:sz w:val="28"/>
                <w:szCs w:val="28"/>
                <w:lang w:eastAsia="ar-SA"/>
              </w:rPr>
            </w:pPr>
            <w:r w:rsidRPr="00B12812">
              <w:rPr>
                <w:rFonts w:ascii="Times New Roman" w:eastAsia="Times New Roman" w:hAnsi="Times New Roman" w:cs="Times New Roman"/>
                <w:noProof/>
                <w:sz w:val="28"/>
                <w:szCs w:val="28"/>
                <w:lang w:eastAsia="ar-SA"/>
              </w:rPr>
              <w:t>Vốn chủ sở hữu cam kết cho các dự án đang thực hiện(4) (không gồm vốn đã được giải ngân cho các dự án đang thực hiện) và các khoản đầu tư tài chính dài hạn khác (nếu có)</w:t>
            </w:r>
          </w:p>
        </w:tc>
        <w:tc>
          <w:tcPr>
            <w:tcW w:w="3685" w:type="dxa"/>
            <w:tcBorders>
              <w:top w:val="single" w:sz="4" w:space="0" w:color="auto"/>
              <w:left w:val="single" w:sz="4" w:space="0" w:color="auto"/>
              <w:bottom w:val="single" w:sz="4" w:space="0" w:color="auto"/>
              <w:right w:val="single" w:sz="4" w:space="0" w:color="auto"/>
            </w:tcBorders>
            <w:vAlign w:val="center"/>
          </w:tcPr>
          <w:p w14:paraId="44DFC6AF" w14:textId="77777777" w:rsidR="00CE7EF2" w:rsidRPr="00FB7F7E" w:rsidRDefault="00CE7EF2" w:rsidP="00B973A4">
            <w:pPr>
              <w:suppressAutoHyphens/>
              <w:spacing w:before="120" w:after="120" w:line="240" w:lineRule="auto"/>
              <w:jc w:val="center"/>
              <w:rPr>
                <w:rFonts w:ascii="Times New Roman" w:eastAsia="Times New Roman" w:hAnsi="Times New Roman" w:cs="Times New Roman"/>
                <w:noProof/>
                <w:sz w:val="28"/>
                <w:szCs w:val="28"/>
                <w:lang w:eastAsia="ar-SA"/>
              </w:rPr>
            </w:pPr>
          </w:p>
        </w:tc>
      </w:tr>
      <w:tr w:rsidR="00CE7EF2" w:rsidRPr="00612A48" w14:paraId="1558CF76" w14:textId="77777777" w:rsidTr="00B973A4">
        <w:trPr>
          <w:trHeight w:val="284"/>
        </w:trPr>
        <w:tc>
          <w:tcPr>
            <w:tcW w:w="746" w:type="dxa"/>
            <w:tcBorders>
              <w:top w:val="single" w:sz="4" w:space="0" w:color="auto"/>
              <w:left w:val="single" w:sz="4" w:space="0" w:color="auto"/>
              <w:bottom w:val="single" w:sz="4" w:space="0" w:color="auto"/>
              <w:right w:val="single" w:sz="4" w:space="0" w:color="auto"/>
            </w:tcBorders>
            <w:vAlign w:val="center"/>
          </w:tcPr>
          <w:p w14:paraId="493A6315" w14:textId="77777777" w:rsidR="00CE7EF2" w:rsidRPr="00FB7F7E" w:rsidRDefault="00CE7EF2" w:rsidP="00B973A4">
            <w:pPr>
              <w:suppressAutoHyphens/>
              <w:spacing w:before="120" w:after="120" w:line="240" w:lineRule="auto"/>
              <w:jc w:val="center"/>
              <w:rPr>
                <w:rFonts w:ascii="Times New Roman" w:eastAsia="Times New Roman" w:hAnsi="Times New Roman" w:cs="Times New Roman"/>
                <w:noProof/>
                <w:sz w:val="28"/>
                <w:szCs w:val="28"/>
                <w:lang w:eastAsia="ar-SA"/>
              </w:rPr>
            </w:pPr>
            <w:r w:rsidRPr="00FB7F7E">
              <w:rPr>
                <w:rFonts w:ascii="Times New Roman" w:eastAsia="Times New Roman" w:hAnsi="Times New Roman" w:cs="Times New Roman"/>
                <w:noProof/>
                <w:sz w:val="28"/>
                <w:szCs w:val="28"/>
                <w:lang w:eastAsia="ar-SA"/>
              </w:rPr>
              <w:t>4</w:t>
            </w:r>
          </w:p>
        </w:tc>
        <w:tc>
          <w:tcPr>
            <w:tcW w:w="4074" w:type="dxa"/>
            <w:tcBorders>
              <w:top w:val="single" w:sz="4" w:space="0" w:color="auto"/>
              <w:left w:val="single" w:sz="4" w:space="0" w:color="auto"/>
              <w:bottom w:val="single" w:sz="4" w:space="0" w:color="auto"/>
              <w:right w:val="single" w:sz="4" w:space="0" w:color="auto"/>
            </w:tcBorders>
            <w:vAlign w:val="center"/>
          </w:tcPr>
          <w:p w14:paraId="5FF8012E" w14:textId="77777777" w:rsidR="00CE7EF2" w:rsidRPr="00FB7F7E" w:rsidRDefault="00CE7EF2" w:rsidP="00B973A4">
            <w:pPr>
              <w:jc w:val="both"/>
              <w:rPr>
                <w:rFonts w:ascii="Times New Roman" w:eastAsia="Times New Roman" w:hAnsi="Times New Roman" w:cs="Times New Roman"/>
                <w:noProof/>
                <w:sz w:val="28"/>
                <w:szCs w:val="28"/>
                <w:lang w:eastAsia="ar-SA"/>
              </w:rPr>
            </w:pPr>
            <w:r w:rsidRPr="00B12812">
              <w:rPr>
                <w:rFonts w:ascii="Times New Roman" w:eastAsia="Times New Roman" w:hAnsi="Times New Roman" w:cs="Times New Roman"/>
                <w:noProof/>
                <w:sz w:val="28"/>
                <w:szCs w:val="28"/>
                <w:lang w:eastAsia="ar-SA"/>
              </w:rPr>
              <w:t>Vốn chủ sở hữu phải giữ lại theo quy định</w:t>
            </w:r>
          </w:p>
        </w:tc>
        <w:tc>
          <w:tcPr>
            <w:tcW w:w="3685" w:type="dxa"/>
            <w:tcBorders>
              <w:top w:val="single" w:sz="4" w:space="0" w:color="auto"/>
              <w:left w:val="single" w:sz="4" w:space="0" w:color="auto"/>
              <w:bottom w:val="single" w:sz="4" w:space="0" w:color="auto"/>
              <w:right w:val="single" w:sz="4" w:space="0" w:color="auto"/>
            </w:tcBorders>
            <w:vAlign w:val="center"/>
          </w:tcPr>
          <w:p w14:paraId="485238C6" w14:textId="77777777" w:rsidR="00CE7EF2" w:rsidRPr="00FB7F7E" w:rsidRDefault="00CE7EF2" w:rsidP="00B973A4">
            <w:pPr>
              <w:suppressAutoHyphens/>
              <w:spacing w:before="120" w:after="120" w:line="240" w:lineRule="auto"/>
              <w:jc w:val="center"/>
              <w:rPr>
                <w:rFonts w:ascii="Times New Roman" w:eastAsia="Times New Roman" w:hAnsi="Times New Roman" w:cs="Times New Roman"/>
                <w:noProof/>
                <w:sz w:val="28"/>
                <w:szCs w:val="28"/>
                <w:lang w:eastAsia="ar-SA"/>
              </w:rPr>
            </w:pPr>
          </w:p>
        </w:tc>
      </w:tr>
      <w:tr w:rsidR="00CE7EF2" w:rsidRPr="00612A48" w14:paraId="703AF00D" w14:textId="77777777" w:rsidTr="00B973A4">
        <w:trPr>
          <w:trHeight w:val="284"/>
        </w:trPr>
        <w:tc>
          <w:tcPr>
            <w:tcW w:w="746" w:type="dxa"/>
            <w:tcBorders>
              <w:top w:val="single" w:sz="4" w:space="0" w:color="auto"/>
              <w:left w:val="single" w:sz="4" w:space="0" w:color="auto"/>
              <w:bottom w:val="single" w:sz="4" w:space="0" w:color="auto"/>
              <w:right w:val="single" w:sz="4" w:space="0" w:color="auto"/>
            </w:tcBorders>
            <w:vAlign w:val="center"/>
          </w:tcPr>
          <w:p w14:paraId="0B1B98F1" w14:textId="77777777" w:rsidR="00CE7EF2" w:rsidRDefault="00CE7EF2" w:rsidP="00B973A4">
            <w:pPr>
              <w:suppressAutoHyphens/>
              <w:spacing w:before="120" w:after="120" w:line="240" w:lineRule="auto"/>
              <w:jc w:val="center"/>
              <w:rPr>
                <w:rFonts w:ascii="Times New Roman" w:eastAsia="Times New Roman" w:hAnsi="Times New Roman" w:cs="Times New Roman"/>
                <w:b/>
                <w:noProof/>
                <w:sz w:val="28"/>
                <w:szCs w:val="28"/>
                <w:lang w:eastAsia="ar-SA"/>
              </w:rPr>
            </w:pPr>
            <w:r>
              <w:rPr>
                <w:rFonts w:ascii="Times New Roman" w:eastAsia="Times New Roman" w:hAnsi="Times New Roman" w:cs="Times New Roman"/>
                <w:b/>
                <w:noProof/>
                <w:sz w:val="28"/>
                <w:szCs w:val="28"/>
                <w:lang w:eastAsia="ar-SA"/>
              </w:rPr>
              <w:t>IV</w:t>
            </w:r>
          </w:p>
        </w:tc>
        <w:tc>
          <w:tcPr>
            <w:tcW w:w="4074" w:type="dxa"/>
            <w:tcBorders>
              <w:top w:val="single" w:sz="4" w:space="0" w:color="auto"/>
              <w:left w:val="single" w:sz="4" w:space="0" w:color="auto"/>
              <w:bottom w:val="single" w:sz="4" w:space="0" w:color="auto"/>
              <w:right w:val="single" w:sz="4" w:space="0" w:color="auto"/>
            </w:tcBorders>
            <w:vAlign w:val="center"/>
          </w:tcPr>
          <w:p w14:paraId="3CC71C6F" w14:textId="77777777" w:rsidR="00CE7EF2" w:rsidRPr="00A62018" w:rsidRDefault="00CE7EF2" w:rsidP="00B973A4">
            <w:pPr>
              <w:suppressAutoHyphens/>
              <w:spacing w:before="120" w:after="120" w:line="240" w:lineRule="auto"/>
              <w:rPr>
                <w:rFonts w:ascii="Times New Roman" w:eastAsia="Times New Roman" w:hAnsi="Times New Roman" w:cs="Times New Roman"/>
                <w:bCs/>
                <w:i/>
                <w:iCs/>
                <w:noProof/>
                <w:sz w:val="28"/>
                <w:szCs w:val="28"/>
                <w:lang w:val="vi-VN" w:eastAsia="ar-SA"/>
              </w:rPr>
            </w:pPr>
            <w:r>
              <w:rPr>
                <w:rFonts w:ascii="Times New Roman" w:eastAsia="Times New Roman" w:hAnsi="Times New Roman" w:cs="Times New Roman"/>
                <w:b/>
                <w:noProof/>
                <w:sz w:val="28"/>
                <w:szCs w:val="28"/>
                <w:lang w:eastAsia="ar-SA"/>
              </w:rPr>
              <w:t>Tổng tài sản của Nhà đầu tư</w:t>
            </w:r>
          </w:p>
        </w:tc>
        <w:tc>
          <w:tcPr>
            <w:tcW w:w="3685" w:type="dxa"/>
            <w:tcBorders>
              <w:top w:val="single" w:sz="4" w:space="0" w:color="auto"/>
              <w:left w:val="single" w:sz="4" w:space="0" w:color="auto"/>
              <w:bottom w:val="single" w:sz="4" w:space="0" w:color="auto"/>
              <w:right w:val="single" w:sz="4" w:space="0" w:color="auto"/>
            </w:tcBorders>
            <w:vAlign w:val="center"/>
          </w:tcPr>
          <w:p w14:paraId="3D9AA1B8" w14:textId="77777777" w:rsidR="00CE7EF2" w:rsidRPr="00612A48" w:rsidRDefault="00CE7EF2" w:rsidP="00B973A4">
            <w:pPr>
              <w:suppressAutoHyphens/>
              <w:spacing w:before="120" w:after="120" w:line="240" w:lineRule="auto"/>
              <w:jc w:val="center"/>
              <w:rPr>
                <w:rFonts w:ascii="Times New Roman" w:eastAsia="Times New Roman" w:hAnsi="Times New Roman" w:cs="Times New Roman"/>
                <w:b/>
                <w:noProof/>
                <w:sz w:val="28"/>
                <w:szCs w:val="28"/>
                <w:lang w:eastAsia="ar-SA"/>
              </w:rPr>
            </w:pPr>
          </w:p>
        </w:tc>
      </w:tr>
    </w:tbl>
    <w:p w14:paraId="2B182DF0" w14:textId="7F45E20D" w:rsidR="0056337B" w:rsidRPr="0056337B" w:rsidRDefault="0056337B" w:rsidP="004F31FF">
      <w:pPr>
        <w:pStyle w:val="SHDPp"/>
        <w:tabs>
          <w:tab w:val="left" w:pos="6118"/>
        </w:tabs>
        <w:spacing w:before="120"/>
        <w:ind w:left="0" w:firstLine="567"/>
        <w:rPr>
          <w:noProof/>
          <w:color w:val="000000" w:themeColor="text1"/>
          <w:sz w:val="28"/>
          <w:szCs w:val="28"/>
          <w:vertAlign w:val="superscript"/>
        </w:rPr>
      </w:pPr>
      <w:r w:rsidRPr="0056337B">
        <w:rPr>
          <w:noProof/>
          <w:color w:val="000000" w:themeColor="text1"/>
          <w:sz w:val="28"/>
          <w:szCs w:val="28"/>
        </w:rPr>
        <w:t>b) Tài liệu đính kèm</w:t>
      </w:r>
      <w:r w:rsidRPr="0056337B">
        <w:rPr>
          <w:noProof/>
          <w:color w:val="000000" w:themeColor="text1"/>
          <w:sz w:val="28"/>
          <w:szCs w:val="28"/>
          <w:vertAlign w:val="superscript"/>
        </w:rPr>
        <w:t>(5)</w:t>
      </w:r>
    </w:p>
    <w:p w14:paraId="59A72C20"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it-IT"/>
        </w:rPr>
      </w:pPr>
      <w:r w:rsidRPr="0056337B">
        <w:rPr>
          <w:rFonts w:ascii="Times New Roman" w:hAnsi="Times New Roman" w:cs="Times New Roman"/>
          <w:color w:val="000000" w:themeColor="text1"/>
          <w:sz w:val="28"/>
          <w:szCs w:val="28"/>
          <w:lang w:val="it-IT"/>
        </w:rPr>
        <w:t xml:space="preserve">- Báo cáo tài chính hoặc báo cáo đối với các khoản, mục vốn chủ sở hữu đã được kiểm toán thực hiện trong năm; trường hợp không có báo cáo tài chính hoặc báo cáo đối với các khoản, mục vốn chủ sở hữu đã được kiểm toán thực hiện trong </w:t>
      </w:r>
      <w:r w:rsidRPr="0056337B">
        <w:rPr>
          <w:rFonts w:ascii="Times New Roman" w:hAnsi="Times New Roman" w:cs="Times New Roman"/>
          <w:color w:val="000000" w:themeColor="text1"/>
          <w:sz w:val="28"/>
          <w:szCs w:val="28"/>
          <w:lang w:val="it-IT"/>
        </w:rPr>
        <w:lastRenderedPageBreak/>
        <w:t>năm thì nộp báo cáo tài chính hoặc báo cáo đối với khoản, mục vốn chủ sở hữu đã được kiểm toán của năm liền trước theo quy định của pháp luật về doanh nghiệp, pháp luật về kiểm toán, pháp luật về kế toán.</w:t>
      </w:r>
    </w:p>
    <w:p w14:paraId="7D549C97" w14:textId="77777777" w:rsidR="0056337B" w:rsidRPr="0056337B" w:rsidRDefault="0056337B" w:rsidP="004F31FF">
      <w:pPr>
        <w:pStyle w:val="Style11"/>
        <w:spacing w:before="120" w:after="120" w:line="240" w:lineRule="auto"/>
        <w:ind w:firstLine="567"/>
        <w:jc w:val="both"/>
        <w:rPr>
          <w:color w:val="000000" w:themeColor="text1"/>
          <w:sz w:val="28"/>
          <w:szCs w:val="28"/>
        </w:rPr>
      </w:pPr>
      <w:r w:rsidRPr="0056337B">
        <w:rPr>
          <w:iCs/>
          <w:color w:val="000000" w:themeColor="text1"/>
          <w:sz w:val="28"/>
          <w:szCs w:val="28"/>
        </w:rPr>
        <w:t>- Đối với doanh nghiệp thành lập và hoạt động chưa đủ 12 tháng thì vốn chủ sở hữu được xác định theo vốn điều lệ đã góp theo quy định của pháp luật về doanh nghiệp.</w:t>
      </w:r>
      <w:r w:rsidRPr="0056337B">
        <w:rPr>
          <w:color w:val="000000" w:themeColor="text1"/>
          <w:sz w:val="28"/>
          <w:szCs w:val="28"/>
        </w:rPr>
        <w:t xml:space="preserve"> Trong trường hợp này, phải đính kèm tài liệu chứng minh vốn điều lệ của doanh nghiệp.</w:t>
      </w:r>
    </w:p>
    <w:p w14:paraId="32084C4F"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it-IT"/>
        </w:rPr>
      </w:pPr>
      <w:r w:rsidRPr="0056337B">
        <w:rPr>
          <w:rFonts w:ascii="Times New Roman" w:hAnsi="Times New Roman" w:cs="Times New Roman"/>
          <w:color w:val="000000" w:themeColor="text1"/>
          <w:sz w:val="28"/>
          <w:szCs w:val="28"/>
          <w:lang w:val="it-IT"/>
        </w:rPr>
        <w:t xml:space="preserve">- 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 </w:t>
      </w:r>
    </w:p>
    <w:p w14:paraId="03644B7E"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it-IT"/>
        </w:rPr>
      </w:pPr>
      <w:r w:rsidRPr="0056337B">
        <w:rPr>
          <w:rFonts w:ascii="Times New Roman" w:hAnsi="Times New Roman" w:cs="Times New Roman"/>
          <w:color w:val="000000" w:themeColor="text1"/>
          <w:sz w:val="28"/>
          <w:szCs w:val="28"/>
          <w:lang w:val="it-IT"/>
        </w:rPr>
        <w:t xml:space="preserve">- </w:t>
      </w:r>
      <w:r w:rsidRPr="0056337B">
        <w:rPr>
          <w:rFonts w:ascii="Times New Roman" w:hAnsi="Times New Roman" w:cs="Times New Roman"/>
          <w:color w:val="000000" w:themeColor="text1"/>
          <w:sz w:val="28"/>
          <w:szCs w:val="28"/>
          <w:lang w:val="vi-VN"/>
        </w:rPr>
        <w:t>Danh sách dự án</w:t>
      </w:r>
      <w:r w:rsidRPr="0056337B">
        <w:rPr>
          <w:rFonts w:ascii="Times New Roman" w:hAnsi="Times New Roman" w:cs="Times New Roman"/>
          <w:color w:val="000000" w:themeColor="text1"/>
          <w:sz w:val="28"/>
          <w:szCs w:val="28"/>
          <w:lang w:val="it-IT"/>
        </w:rPr>
        <w:t xml:space="preserve"> đang thực hiện và các khoản đầu tư tài chính dài hạn khác trong trường hợp tại cùng một thời điểm nhà đầu tư tham gia đầu tư nhiều dự án và các khoản đầu tư tài chính dài hạn khác (nếu có).</w:t>
      </w:r>
    </w:p>
    <w:p w14:paraId="39B0DD9E" w14:textId="77777777" w:rsidR="0056337B" w:rsidRPr="0056337B" w:rsidRDefault="0056337B" w:rsidP="004F31FF">
      <w:pPr>
        <w:spacing w:before="120" w:after="120" w:line="240" w:lineRule="auto"/>
        <w:ind w:firstLine="567"/>
        <w:jc w:val="both"/>
        <w:rPr>
          <w:rFonts w:ascii="Times New Roman" w:hAnsi="Times New Roman" w:cs="Times New Roman"/>
          <w:color w:val="000000" w:themeColor="text1"/>
          <w:sz w:val="28"/>
          <w:szCs w:val="28"/>
          <w:lang w:val="it-IT"/>
        </w:rPr>
      </w:pPr>
    </w:p>
    <w:p w14:paraId="5132BCC1" w14:textId="77777777" w:rsidR="0056337B" w:rsidRPr="0056337B" w:rsidRDefault="0056337B" w:rsidP="004F31FF">
      <w:pPr>
        <w:spacing w:before="120" w:after="120" w:line="240" w:lineRule="auto"/>
        <w:ind w:firstLine="567"/>
        <w:jc w:val="center"/>
        <w:rPr>
          <w:rFonts w:ascii="Times New Roman" w:hAnsi="Times New Roman" w:cs="Times New Roman"/>
          <w:b/>
          <w:color w:val="000000" w:themeColor="text1"/>
          <w:sz w:val="28"/>
          <w:szCs w:val="28"/>
          <w:lang w:val="sv-SE"/>
        </w:rPr>
      </w:pPr>
      <w:r w:rsidRPr="0056337B">
        <w:rPr>
          <w:rFonts w:ascii="Times New Roman" w:hAnsi="Times New Roman" w:cs="Times New Roman"/>
          <w:b/>
          <w:color w:val="000000" w:themeColor="text1"/>
          <w:sz w:val="28"/>
          <w:szCs w:val="28"/>
          <w:lang w:val="sv-SE"/>
        </w:rPr>
        <w:t>Đại diện hợp pháp của nhà đầu tư</w:t>
      </w:r>
    </w:p>
    <w:p w14:paraId="22802775" w14:textId="77777777" w:rsidR="0056337B" w:rsidRPr="0056337B" w:rsidRDefault="0056337B" w:rsidP="004F31FF">
      <w:pPr>
        <w:spacing w:before="120" w:after="120" w:line="240" w:lineRule="auto"/>
        <w:ind w:firstLine="567"/>
        <w:jc w:val="center"/>
        <w:rPr>
          <w:rFonts w:ascii="Times New Roman" w:hAnsi="Times New Roman" w:cs="Times New Roman"/>
          <w:i/>
          <w:color w:val="000000" w:themeColor="text1"/>
          <w:sz w:val="28"/>
          <w:szCs w:val="28"/>
          <w:lang w:val="sv-SE"/>
        </w:rPr>
      </w:pPr>
      <w:r w:rsidRPr="0056337B">
        <w:rPr>
          <w:rFonts w:ascii="Times New Roman" w:hAnsi="Times New Roman" w:cs="Times New Roman"/>
          <w:i/>
          <w:color w:val="000000" w:themeColor="text1"/>
          <w:sz w:val="28"/>
          <w:szCs w:val="28"/>
          <w:lang w:val="sv-SE"/>
        </w:rPr>
        <w:t>[ghi tên, chức danh, ký tên và đóng dấu (nếu có)]</w:t>
      </w:r>
    </w:p>
    <w:p w14:paraId="29768A33" w14:textId="77777777" w:rsidR="0056337B" w:rsidRPr="0056337B" w:rsidRDefault="0056337B" w:rsidP="004F31FF">
      <w:pPr>
        <w:pStyle w:val="SectionVHeader"/>
        <w:widowControl w:val="0"/>
        <w:spacing w:before="120" w:after="120"/>
        <w:ind w:right="141" w:firstLine="567"/>
        <w:jc w:val="both"/>
        <w:rPr>
          <w:b w:val="0"/>
          <w:color w:val="000000" w:themeColor="text1"/>
          <w:sz w:val="28"/>
          <w:szCs w:val="28"/>
          <w:lang w:val="sv-SE"/>
        </w:rPr>
      </w:pPr>
    </w:p>
    <w:p w14:paraId="43A08013" w14:textId="77777777" w:rsidR="0056337B" w:rsidRPr="0056337B" w:rsidRDefault="0056337B" w:rsidP="004F31FF">
      <w:pPr>
        <w:pStyle w:val="SectionVHeader"/>
        <w:widowControl w:val="0"/>
        <w:spacing w:before="120" w:after="120"/>
        <w:ind w:right="141" w:firstLine="567"/>
        <w:jc w:val="both"/>
        <w:rPr>
          <w:i/>
          <w:color w:val="000000" w:themeColor="text1"/>
          <w:sz w:val="28"/>
          <w:szCs w:val="28"/>
          <w:u w:val="single"/>
          <w:lang w:val="sv-SE"/>
        </w:rPr>
      </w:pPr>
      <w:r w:rsidRPr="0056337B">
        <w:rPr>
          <w:i/>
          <w:color w:val="000000" w:themeColor="text1"/>
          <w:sz w:val="28"/>
          <w:szCs w:val="28"/>
          <w:u w:val="single"/>
          <w:lang w:val="sv-SE"/>
        </w:rPr>
        <w:t>Ghi chú:</w:t>
      </w:r>
    </w:p>
    <w:p w14:paraId="7F5E1F8E" w14:textId="77777777" w:rsidR="0056337B" w:rsidRPr="0056337B" w:rsidRDefault="0056337B" w:rsidP="004F31FF">
      <w:pPr>
        <w:pStyle w:val="Normal2"/>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(1) Trường hợp nhà đầu tư liên danh thì từng thành viên liên danh phải kê khai theo Mẫu này.</w:t>
      </w:r>
    </w:p>
    <w:p w14:paraId="58ED95CD" w14:textId="77777777" w:rsidR="0056337B" w:rsidRPr="0056337B" w:rsidRDefault="0056337B" w:rsidP="004F31FF">
      <w:pPr>
        <w:pStyle w:val="Normal2"/>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(2) Nhà đầu tư chịu trách nhiệm trước pháp luật về tính chính xác, hợp pháp của các số liệu, tài liệu cung cấp liên quan đến vốn chủ sở hữu, phân bổ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14:paraId="2D98C632" w14:textId="77777777" w:rsidR="0056337B" w:rsidRPr="0056337B" w:rsidRDefault="0056337B" w:rsidP="004F31FF">
      <w:pPr>
        <w:pStyle w:val="Normal2"/>
        <w:spacing w:before="120" w:after="120" w:line="240" w:lineRule="auto"/>
        <w:ind w:firstLine="567"/>
        <w:jc w:val="both"/>
        <w:rPr>
          <w:rFonts w:ascii="Times New Roman" w:hAnsi="Times New Roman" w:cs="Times New Roman"/>
          <w:color w:val="000000" w:themeColor="text1"/>
          <w:spacing w:val="-2"/>
          <w:sz w:val="28"/>
          <w:szCs w:val="28"/>
          <w:lang w:val="sv-SE"/>
        </w:rPr>
      </w:pPr>
      <w:r w:rsidRPr="0056337B">
        <w:rPr>
          <w:rFonts w:ascii="Times New Roman" w:hAnsi="Times New Roman" w:cs="Times New Roman"/>
          <w:color w:val="000000" w:themeColor="text1"/>
          <w:spacing w:val="-2"/>
          <w:sz w:val="28"/>
          <w:szCs w:val="28"/>
          <w:lang w:val="sv-SE"/>
        </w:rPr>
        <w:t>(3) Căn cứ yêu cầu, tính chất dự án, bên mời quan tâm, tổ chuyên gia bổ sung các thông tin phù hợp.</w:t>
      </w:r>
    </w:p>
    <w:p w14:paraId="58F83525" w14:textId="77777777" w:rsidR="0056337B" w:rsidRPr="0056337B" w:rsidRDefault="0056337B" w:rsidP="004F31FF">
      <w:pPr>
        <w:pStyle w:val="Normal2"/>
        <w:spacing w:before="120" w:after="120" w:line="240" w:lineRule="auto"/>
        <w:ind w:firstLine="567"/>
        <w:jc w:val="both"/>
        <w:rPr>
          <w:rFonts w:ascii="Times New Roman" w:hAnsi="Times New Roman" w:cs="Times New Roman"/>
          <w:color w:val="000000" w:themeColor="text1"/>
          <w:spacing w:val="-2"/>
          <w:sz w:val="28"/>
          <w:szCs w:val="28"/>
          <w:lang w:val="sv-SE"/>
        </w:rPr>
      </w:pPr>
      <w:r w:rsidRPr="0056337B">
        <w:rPr>
          <w:rFonts w:ascii="Times New Roman" w:hAnsi="Times New Roman" w:cs="Times New Roman"/>
          <w:color w:val="000000" w:themeColor="text1"/>
          <w:spacing w:val="-2"/>
          <w:sz w:val="28"/>
          <w:szCs w:val="28"/>
          <w:lang w:val="sv-SE"/>
        </w:rPr>
        <w:t xml:space="preserve">(4) Trường hợp tại cùng một thời điểm nhà đầu tư tham gia đầu tư nhiều dự án và các khoản đầu tư tài chính dài hạn khác (nếu có), nhà đầu tư  </w:t>
      </w:r>
      <w:r w:rsidRPr="0056337B">
        <w:rPr>
          <w:rFonts w:ascii="Times New Roman" w:hAnsi="Times New Roman" w:cs="Times New Roman"/>
          <w:color w:val="000000" w:themeColor="text1"/>
          <w:spacing w:val="-2"/>
          <w:sz w:val="28"/>
          <w:szCs w:val="28"/>
          <w:lang w:val="vi-VN"/>
        </w:rPr>
        <w:t>kê khai</w:t>
      </w:r>
      <w:r w:rsidRPr="0056337B">
        <w:rPr>
          <w:rFonts w:ascii="Times New Roman" w:hAnsi="Times New Roman" w:cs="Times New Roman"/>
          <w:color w:val="000000" w:themeColor="text1"/>
          <w:spacing w:val="-2"/>
          <w:sz w:val="28"/>
          <w:szCs w:val="28"/>
          <w:lang w:val="sv-SE"/>
        </w:rPr>
        <w:t xml:space="preserve"> </w:t>
      </w:r>
      <w:r w:rsidRPr="0056337B">
        <w:rPr>
          <w:rFonts w:ascii="Times New Roman" w:hAnsi="Times New Roman" w:cs="Times New Roman"/>
          <w:color w:val="000000" w:themeColor="text1"/>
          <w:spacing w:val="-2"/>
          <w:sz w:val="28"/>
          <w:szCs w:val="28"/>
          <w:lang w:val="vi-VN"/>
        </w:rPr>
        <w:t>danh sách các</w:t>
      </w:r>
      <w:r w:rsidRPr="0056337B">
        <w:rPr>
          <w:rFonts w:ascii="Times New Roman" w:hAnsi="Times New Roman" w:cs="Times New Roman"/>
          <w:color w:val="000000" w:themeColor="text1"/>
          <w:spacing w:val="-2"/>
          <w:sz w:val="28"/>
          <w:szCs w:val="28"/>
          <w:lang w:val="sv-SE"/>
        </w:rPr>
        <w:t xml:space="preserve"> dự án</w:t>
      </w:r>
      <w:r w:rsidRPr="0056337B">
        <w:rPr>
          <w:rFonts w:ascii="Times New Roman" w:hAnsi="Times New Roman" w:cs="Times New Roman"/>
          <w:color w:val="000000" w:themeColor="text1"/>
          <w:spacing w:val="-2"/>
          <w:sz w:val="28"/>
          <w:szCs w:val="28"/>
          <w:lang w:val="vi-VN"/>
        </w:rPr>
        <w:t xml:space="preserve"> đang </w:t>
      </w:r>
      <w:r w:rsidRPr="0056337B">
        <w:rPr>
          <w:rFonts w:ascii="Times New Roman" w:hAnsi="Times New Roman" w:cs="Times New Roman"/>
          <w:color w:val="000000" w:themeColor="text1"/>
          <w:spacing w:val="-2"/>
          <w:sz w:val="28"/>
          <w:szCs w:val="28"/>
        </w:rPr>
        <w:t>thực hiện</w:t>
      </w:r>
      <w:r w:rsidRPr="0056337B">
        <w:rPr>
          <w:rFonts w:ascii="Times New Roman" w:hAnsi="Times New Roman" w:cs="Times New Roman"/>
          <w:color w:val="000000" w:themeColor="text1"/>
          <w:spacing w:val="-2"/>
          <w:sz w:val="28"/>
          <w:szCs w:val="28"/>
          <w:lang w:val="sv-SE"/>
        </w:rPr>
        <w:t xml:space="preserve"> và các khoản đầu tư tài chính dài hạn khác, bảo đảm đáp ứng đủ toàn bộ số vốn chủ sở hữu nhà đầu tư cam kết thực hiện cho tất cả các dự án và khoản đầu tư tài chính dài hạn khác theo quy định</w:t>
      </w:r>
    </w:p>
    <w:p w14:paraId="451BA322" w14:textId="77777777" w:rsidR="0056337B" w:rsidRPr="0056337B" w:rsidRDefault="0056337B" w:rsidP="004F31FF">
      <w:pPr>
        <w:pStyle w:val="Normal2"/>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lastRenderedPageBreak/>
        <w:t>(5) Căn cứ yêu cầu, tính chất dự án, bên mời quan tâm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14:paraId="504E2F42" w14:textId="77777777" w:rsidR="0056337B" w:rsidRPr="0056337B" w:rsidRDefault="0056337B" w:rsidP="0056337B">
      <w:pPr>
        <w:pStyle w:val="SHDPp"/>
        <w:tabs>
          <w:tab w:val="left" w:pos="709"/>
          <w:tab w:val="left" w:pos="6118"/>
        </w:tabs>
        <w:spacing w:before="120"/>
        <w:ind w:left="709" w:hanging="709"/>
        <w:jc w:val="right"/>
        <w:rPr>
          <w:rFonts w:eastAsia="Courier New"/>
          <w:b/>
          <w:color w:val="000000" w:themeColor="text1"/>
          <w:sz w:val="28"/>
          <w:szCs w:val="28"/>
          <w:lang w:val="it-IT" w:eastAsia="vi-VN"/>
        </w:rPr>
      </w:pPr>
    </w:p>
    <w:p w14:paraId="6277E3FF" w14:textId="77777777" w:rsidR="0056337B" w:rsidRPr="0056337B" w:rsidRDefault="0056337B" w:rsidP="0056337B">
      <w:pPr>
        <w:pStyle w:val="SHDPp"/>
        <w:tabs>
          <w:tab w:val="left" w:pos="709"/>
          <w:tab w:val="left" w:pos="6118"/>
        </w:tabs>
        <w:spacing w:before="120"/>
        <w:ind w:left="709" w:hanging="709"/>
        <w:jc w:val="right"/>
        <w:rPr>
          <w:rFonts w:eastAsia="Courier New"/>
          <w:b/>
          <w:color w:val="000000" w:themeColor="text1"/>
          <w:sz w:val="28"/>
          <w:szCs w:val="28"/>
          <w:lang w:val="it-IT" w:eastAsia="vi-VN"/>
        </w:rPr>
      </w:pPr>
    </w:p>
    <w:p w14:paraId="2C72927E" w14:textId="77777777" w:rsidR="0056337B" w:rsidRPr="0056337B" w:rsidRDefault="0056337B" w:rsidP="0056337B">
      <w:pPr>
        <w:pStyle w:val="SHDPp"/>
        <w:tabs>
          <w:tab w:val="left" w:pos="709"/>
          <w:tab w:val="left" w:pos="6118"/>
        </w:tabs>
        <w:spacing w:before="120"/>
        <w:ind w:left="709" w:hanging="709"/>
        <w:jc w:val="right"/>
        <w:rPr>
          <w:rFonts w:eastAsia="Courier New"/>
          <w:b/>
          <w:color w:val="000000" w:themeColor="text1"/>
          <w:sz w:val="28"/>
          <w:szCs w:val="28"/>
          <w:lang w:val="it-IT" w:eastAsia="vi-VN"/>
        </w:rPr>
      </w:pPr>
    </w:p>
    <w:p w14:paraId="426AB1FB" w14:textId="77777777" w:rsidR="0056337B" w:rsidRPr="0056337B" w:rsidRDefault="0056337B" w:rsidP="0056337B">
      <w:pPr>
        <w:pStyle w:val="SHDPp"/>
        <w:tabs>
          <w:tab w:val="left" w:pos="709"/>
          <w:tab w:val="left" w:pos="6118"/>
        </w:tabs>
        <w:spacing w:before="120"/>
        <w:ind w:left="709" w:hanging="709"/>
        <w:jc w:val="right"/>
        <w:rPr>
          <w:rFonts w:eastAsia="Courier New"/>
          <w:b/>
          <w:color w:val="000000" w:themeColor="text1"/>
          <w:sz w:val="28"/>
          <w:szCs w:val="28"/>
          <w:lang w:val="it-IT" w:eastAsia="vi-VN"/>
        </w:rPr>
      </w:pPr>
    </w:p>
    <w:p w14:paraId="123ACB98" w14:textId="77777777" w:rsidR="0056337B" w:rsidRPr="0056337B" w:rsidRDefault="0056337B" w:rsidP="0056337B">
      <w:pPr>
        <w:pStyle w:val="SHDPp"/>
        <w:tabs>
          <w:tab w:val="left" w:pos="709"/>
          <w:tab w:val="left" w:pos="6118"/>
        </w:tabs>
        <w:spacing w:before="120"/>
        <w:ind w:left="709" w:hanging="709"/>
        <w:jc w:val="right"/>
        <w:rPr>
          <w:rFonts w:eastAsia="Courier New"/>
          <w:b/>
          <w:color w:val="000000" w:themeColor="text1"/>
          <w:sz w:val="28"/>
          <w:szCs w:val="28"/>
          <w:lang w:val="it-IT" w:eastAsia="vi-VN"/>
        </w:rPr>
      </w:pPr>
    </w:p>
    <w:p w14:paraId="74A13EC9" w14:textId="77777777" w:rsidR="0056337B" w:rsidRPr="0056337B" w:rsidRDefault="0056337B" w:rsidP="0056337B">
      <w:pPr>
        <w:pStyle w:val="SHDPp"/>
        <w:tabs>
          <w:tab w:val="left" w:pos="709"/>
          <w:tab w:val="left" w:pos="6118"/>
        </w:tabs>
        <w:spacing w:before="120"/>
        <w:ind w:left="709" w:hanging="709"/>
        <w:jc w:val="right"/>
        <w:rPr>
          <w:rFonts w:eastAsia="Courier New"/>
          <w:b/>
          <w:color w:val="000000" w:themeColor="text1"/>
          <w:sz w:val="28"/>
          <w:szCs w:val="28"/>
          <w:lang w:val="it-IT" w:eastAsia="vi-VN"/>
        </w:rPr>
      </w:pPr>
    </w:p>
    <w:p w14:paraId="68F2AA8A" w14:textId="77777777" w:rsidR="0056337B" w:rsidRPr="0056337B" w:rsidRDefault="0056337B" w:rsidP="0056337B">
      <w:pPr>
        <w:pStyle w:val="SHDPp"/>
        <w:tabs>
          <w:tab w:val="left" w:pos="709"/>
          <w:tab w:val="left" w:pos="6118"/>
        </w:tabs>
        <w:spacing w:before="120"/>
        <w:ind w:left="709" w:hanging="709"/>
        <w:jc w:val="right"/>
        <w:rPr>
          <w:rFonts w:eastAsia="Courier New"/>
          <w:b/>
          <w:color w:val="000000" w:themeColor="text1"/>
          <w:sz w:val="28"/>
          <w:szCs w:val="28"/>
          <w:lang w:val="it-IT" w:eastAsia="vi-VN"/>
        </w:rPr>
      </w:pPr>
    </w:p>
    <w:p w14:paraId="5867799B" w14:textId="5FA8E816" w:rsidR="0056337B" w:rsidRPr="0056337B" w:rsidRDefault="0056337B" w:rsidP="007C56E6">
      <w:pPr>
        <w:jc w:val="right"/>
        <w:rPr>
          <w:rFonts w:ascii="Times New Roman" w:eastAsia="Courier New" w:hAnsi="Times New Roman" w:cs="Times New Roman"/>
          <w:b/>
          <w:color w:val="000000" w:themeColor="text1"/>
          <w:sz w:val="28"/>
          <w:szCs w:val="28"/>
          <w:lang w:val="it-IT" w:eastAsia="vi-VN"/>
        </w:rPr>
      </w:pPr>
      <w:r w:rsidRPr="0056337B">
        <w:rPr>
          <w:rFonts w:ascii="Times New Roman" w:eastAsia="Courier New" w:hAnsi="Times New Roman" w:cs="Times New Roman"/>
          <w:b/>
          <w:color w:val="000000" w:themeColor="text1"/>
          <w:sz w:val="28"/>
          <w:szCs w:val="28"/>
          <w:lang w:val="it-IT" w:eastAsia="vi-VN"/>
        </w:rPr>
        <w:br w:type="page"/>
      </w:r>
      <w:r w:rsidRPr="0056337B">
        <w:rPr>
          <w:rFonts w:ascii="Times New Roman" w:eastAsia="Courier New" w:hAnsi="Times New Roman" w:cs="Times New Roman"/>
          <w:b/>
          <w:color w:val="000000" w:themeColor="text1"/>
          <w:sz w:val="28"/>
          <w:szCs w:val="28"/>
          <w:lang w:val="it-IT" w:eastAsia="vi-VN"/>
        </w:rPr>
        <w:lastRenderedPageBreak/>
        <w:t>Mẫu số 06</w:t>
      </w:r>
    </w:p>
    <w:p w14:paraId="14B10FE5" w14:textId="77777777" w:rsidR="0056337B" w:rsidRPr="0056337B" w:rsidRDefault="0056337B" w:rsidP="0056337B">
      <w:pPr>
        <w:pStyle w:val="T5"/>
        <w:spacing w:before="120" w:line="240" w:lineRule="auto"/>
        <w:rPr>
          <w:color w:val="000000" w:themeColor="text1"/>
          <w:w w:val="0"/>
          <w:sz w:val="28"/>
          <w:szCs w:val="28"/>
          <w:lang w:val="sv-SE"/>
        </w:rPr>
      </w:pPr>
      <w:r w:rsidRPr="0056337B">
        <w:rPr>
          <w:color w:val="000000" w:themeColor="text1"/>
          <w:w w:val="0"/>
          <w:sz w:val="28"/>
          <w:szCs w:val="28"/>
          <w:lang w:val="sv-SE"/>
        </w:rPr>
        <w:t xml:space="preserve">KINH NGHIỆM THỰC HIỆN DỰ ÁN TƯƠNG TỰ </w:t>
      </w:r>
      <w:r w:rsidRPr="0056337B">
        <w:rPr>
          <w:color w:val="000000" w:themeColor="text1"/>
          <w:w w:val="0"/>
          <w:sz w:val="28"/>
          <w:szCs w:val="28"/>
          <w:vertAlign w:val="superscript"/>
          <w:lang w:val="sv-SE"/>
        </w:rPr>
        <w:t>(1)</w:t>
      </w:r>
    </w:p>
    <w:p w14:paraId="67BB7CD6" w14:textId="77777777" w:rsidR="0056337B" w:rsidRPr="0056337B" w:rsidRDefault="0056337B" w:rsidP="0056337B">
      <w:pPr>
        <w:pStyle w:val="SHDPp"/>
        <w:spacing w:before="120"/>
        <w:ind w:left="0"/>
        <w:jc w:val="right"/>
        <w:rPr>
          <w:noProof/>
          <w:color w:val="000000" w:themeColor="text1"/>
          <w:sz w:val="28"/>
          <w:szCs w:val="28"/>
          <w:lang w:val="sv-SE"/>
        </w:rPr>
      </w:pPr>
      <w:r w:rsidRPr="0056337B">
        <w:rPr>
          <w:noProof/>
          <w:color w:val="000000" w:themeColor="text1"/>
          <w:sz w:val="28"/>
          <w:szCs w:val="28"/>
          <w:lang w:val="sv-SE"/>
        </w:rPr>
        <w:t xml:space="preserve">(Địa điểm), ngày </w:t>
      </w:r>
      <w:r w:rsidRPr="0056337B">
        <w:rPr>
          <w:color w:val="000000" w:themeColor="text1"/>
          <w:sz w:val="28"/>
          <w:szCs w:val="28"/>
          <w:lang w:val="vi-VN"/>
        </w:rPr>
        <w:t xml:space="preserve">___ </w:t>
      </w:r>
      <w:r w:rsidRPr="0056337B">
        <w:rPr>
          <w:noProof/>
          <w:color w:val="000000" w:themeColor="text1"/>
          <w:sz w:val="28"/>
          <w:szCs w:val="28"/>
          <w:lang w:val="sv-SE"/>
        </w:rPr>
        <w:t xml:space="preserve">tháng </w:t>
      </w:r>
      <w:r w:rsidRPr="0056337B">
        <w:rPr>
          <w:color w:val="000000" w:themeColor="text1"/>
          <w:sz w:val="28"/>
          <w:szCs w:val="28"/>
          <w:lang w:val="vi-VN"/>
        </w:rPr>
        <w:t xml:space="preserve">___ </w:t>
      </w:r>
      <w:r w:rsidRPr="0056337B">
        <w:rPr>
          <w:noProof/>
          <w:color w:val="000000" w:themeColor="text1"/>
          <w:sz w:val="28"/>
          <w:szCs w:val="28"/>
          <w:lang w:val="sv-SE"/>
        </w:rPr>
        <w:t xml:space="preserve">năm </w:t>
      </w:r>
      <w:r w:rsidRPr="0056337B">
        <w:rPr>
          <w:color w:val="000000" w:themeColor="text1"/>
          <w:sz w:val="28"/>
          <w:szCs w:val="28"/>
          <w:lang w:val="vi-VN"/>
        </w:rPr>
        <w:t>___</w:t>
      </w:r>
    </w:p>
    <w:p w14:paraId="1EB103DF" w14:textId="77777777" w:rsidR="0056337B" w:rsidRPr="0056337B" w:rsidRDefault="0056337B" w:rsidP="0056337B">
      <w:pPr>
        <w:pStyle w:val="SHDPp"/>
        <w:tabs>
          <w:tab w:val="left" w:pos="6118"/>
        </w:tabs>
        <w:spacing w:before="120"/>
        <w:ind w:left="0" w:firstLine="567"/>
        <w:rPr>
          <w:bCs/>
          <w:i/>
          <w:noProof/>
          <w:color w:val="000000" w:themeColor="text1"/>
          <w:w w:val="0"/>
          <w:sz w:val="28"/>
          <w:szCs w:val="28"/>
          <w:lang w:val="vi-VN"/>
        </w:rPr>
      </w:pPr>
      <w:r w:rsidRPr="0056337B">
        <w:rPr>
          <w:bCs/>
          <w:i/>
          <w:noProof/>
          <w:color w:val="000000" w:themeColor="text1"/>
          <w:w w:val="0"/>
          <w:sz w:val="28"/>
          <w:szCs w:val="28"/>
          <w:lang w:val="vi-VN"/>
        </w:rPr>
        <w:t>[Nhà đầu tư</w:t>
      </w:r>
      <w:r w:rsidRPr="0056337B">
        <w:rPr>
          <w:bCs/>
          <w:i/>
          <w:noProof/>
          <w:color w:val="000000" w:themeColor="text1"/>
          <w:w w:val="0"/>
          <w:sz w:val="28"/>
          <w:szCs w:val="28"/>
        </w:rPr>
        <w:t>/đối tác</w:t>
      </w:r>
      <w:r w:rsidRPr="0056337B">
        <w:rPr>
          <w:bCs/>
          <w:i/>
          <w:noProof/>
          <w:color w:val="000000" w:themeColor="text1"/>
          <w:w w:val="0"/>
          <w:sz w:val="28"/>
          <w:szCs w:val="28"/>
          <w:lang w:val="vi-VN"/>
        </w:rPr>
        <w:t xml:space="preserve"> liệt kê kinh nghiệm thực hiện </w:t>
      </w:r>
      <w:bookmarkStart w:id="71" w:name="_Hlk172624995"/>
      <w:r w:rsidRPr="0056337B">
        <w:rPr>
          <w:bCs/>
          <w:i/>
          <w:noProof/>
          <w:color w:val="000000" w:themeColor="text1"/>
          <w:w w:val="0"/>
          <w:sz w:val="28"/>
          <w:szCs w:val="28"/>
          <w:lang w:val="vi-VN"/>
        </w:rPr>
        <w:t xml:space="preserve">dự </w:t>
      </w:r>
      <w:r w:rsidRPr="0056337B">
        <w:rPr>
          <w:bCs/>
          <w:i/>
          <w:noProof/>
          <w:color w:val="000000" w:themeColor="text1"/>
          <w:w w:val="0"/>
          <w:sz w:val="28"/>
          <w:szCs w:val="28"/>
          <w:lang w:val="sv-SE"/>
        </w:rPr>
        <w:t xml:space="preserve">án/gói thầu/hợp đồng </w:t>
      </w:r>
      <w:bookmarkEnd w:id="71"/>
      <w:r w:rsidRPr="0056337B">
        <w:rPr>
          <w:bCs/>
          <w:i/>
          <w:noProof/>
          <w:color w:val="000000" w:themeColor="text1"/>
          <w:w w:val="0"/>
          <w:sz w:val="28"/>
          <w:szCs w:val="28"/>
          <w:lang w:val="sv-SE"/>
        </w:rPr>
        <w:t xml:space="preserve">tương tự </w:t>
      </w:r>
      <w:r w:rsidRPr="0056337B">
        <w:rPr>
          <w:bCs/>
          <w:i/>
          <w:noProof/>
          <w:color w:val="000000" w:themeColor="text1"/>
          <w:w w:val="0"/>
          <w:sz w:val="28"/>
          <w:szCs w:val="28"/>
          <w:lang w:val="vi-VN"/>
        </w:rPr>
        <w:t>theo yêu cầu</w:t>
      </w:r>
      <w:r w:rsidRPr="0056337B">
        <w:rPr>
          <w:bCs/>
          <w:i/>
          <w:noProof/>
          <w:color w:val="000000" w:themeColor="text1"/>
          <w:w w:val="0"/>
          <w:sz w:val="28"/>
          <w:szCs w:val="28"/>
          <w:lang w:val="sv-SE"/>
        </w:rPr>
        <w:t xml:space="preserve"> của HSMQT</w:t>
      </w:r>
      <w:r w:rsidRPr="0056337B">
        <w:rPr>
          <w:bCs/>
          <w:i/>
          <w:noProof/>
          <w:color w:val="000000" w:themeColor="text1"/>
          <w:w w:val="0"/>
          <w:sz w:val="28"/>
          <w:szCs w:val="28"/>
          <w:lang w:val="vi-VN"/>
        </w:rPr>
        <w:t>]</w:t>
      </w:r>
    </w:p>
    <w:p w14:paraId="07EE4B98" w14:textId="77777777" w:rsidR="0056337B" w:rsidRPr="0056337B" w:rsidRDefault="0056337B" w:rsidP="0056337B">
      <w:pPr>
        <w:pStyle w:val="SHDPp"/>
        <w:tabs>
          <w:tab w:val="left" w:pos="6118"/>
        </w:tabs>
        <w:spacing w:before="120"/>
        <w:ind w:left="0" w:firstLine="567"/>
        <w:rPr>
          <w:bCs/>
          <w:noProof/>
          <w:color w:val="000000" w:themeColor="text1"/>
          <w:w w:val="0"/>
          <w:sz w:val="28"/>
          <w:szCs w:val="28"/>
          <w:lang w:val="vi-VN"/>
        </w:rPr>
      </w:pPr>
      <w:r w:rsidRPr="0056337B">
        <w:rPr>
          <w:bCs/>
          <w:noProof/>
          <w:color w:val="000000" w:themeColor="text1"/>
          <w:w w:val="0"/>
          <w:sz w:val="28"/>
          <w:szCs w:val="28"/>
          <w:lang w:val="vi-VN"/>
        </w:rPr>
        <w:t>1. Dự án</w:t>
      </w:r>
      <w:r w:rsidRPr="0056337B">
        <w:rPr>
          <w:bCs/>
          <w:noProof/>
          <w:color w:val="000000" w:themeColor="text1"/>
          <w:w w:val="0"/>
          <w:sz w:val="28"/>
          <w:szCs w:val="28"/>
        </w:rPr>
        <w:t>/gói thầu/hợp đồng</w:t>
      </w:r>
      <w:r w:rsidRPr="0056337B">
        <w:rPr>
          <w:bCs/>
          <w:noProof/>
          <w:color w:val="000000" w:themeColor="text1"/>
          <w:w w:val="0"/>
          <w:sz w:val="28"/>
          <w:szCs w:val="28"/>
          <w:lang w:val="vi-VN"/>
        </w:rPr>
        <w:t xml:space="preserve"> số 01:</w:t>
      </w:r>
      <w:r w:rsidRPr="0056337B">
        <w:rPr>
          <w:color w:val="000000" w:themeColor="text1"/>
          <w:sz w:val="28"/>
          <w:szCs w:val="28"/>
          <w:lang w:val="vi-VN"/>
        </w:rPr>
        <w:t xml:space="preserve"> ___ </w:t>
      </w:r>
      <w:r w:rsidRPr="0056337B">
        <w:rPr>
          <w:i/>
          <w:color w:val="000000" w:themeColor="text1"/>
          <w:sz w:val="28"/>
          <w:szCs w:val="28"/>
          <w:lang w:val="vi-VN"/>
        </w:rPr>
        <w:t>[ghi tên dự án</w:t>
      </w:r>
      <w:r w:rsidRPr="0056337B">
        <w:rPr>
          <w:i/>
          <w:color w:val="000000" w:themeColor="text1"/>
          <w:sz w:val="28"/>
          <w:szCs w:val="28"/>
        </w:rPr>
        <w:t>/gói thầu/hợp đồng</w:t>
      </w:r>
      <w:r w:rsidRPr="0056337B">
        <w:rPr>
          <w:i/>
          <w:color w:val="000000" w:themeColor="text1"/>
          <w:sz w:val="28"/>
          <w:szCs w:val="28"/>
          <w:lang w:val="vi-VN"/>
        </w:rPr>
        <w:t>]</w:t>
      </w:r>
    </w:p>
    <w:tbl>
      <w:tblPr>
        <w:tblW w:w="8993" w:type="dxa"/>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2" w:type="dxa"/>
          <w:right w:w="72" w:type="dxa"/>
        </w:tblCellMar>
        <w:tblLook w:val="0000" w:firstRow="0" w:lastRow="0" w:firstColumn="0" w:lastColumn="0" w:noHBand="0" w:noVBand="0"/>
      </w:tblPr>
      <w:tblGrid>
        <w:gridCol w:w="567"/>
        <w:gridCol w:w="8426"/>
      </w:tblGrid>
      <w:tr w:rsidR="0056337B" w:rsidRPr="0056337B" w14:paraId="59C0DAC3" w14:textId="77777777" w:rsidTr="00B973A4">
        <w:trPr>
          <w:cantSplit/>
        </w:trPr>
        <w:tc>
          <w:tcPr>
            <w:tcW w:w="8993" w:type="dxa"/>
            <w:gridSpan w:val="2"/>
          </w:tcPr>
          <w:p w14:paraId="5BD6C7EE" w14:textId="77777777" w:rsidR="0056337B" w:rsidRPr="0056337B" w:rsidRDefault="0056337B" w:rsidP="00B973A4">
            <w:pPr>
              <w:spacing w:before="120" w:after="120"/>
              <w:rPr>
                <w:rFonts w:ascii="Times New Roman" w:hAnsi="Times New Roman" w:cs="Times New Roman"/>
                <w:color w:val="000000" w:themeColor="text1"/>
                <w:sz w:val="28"/>
                <w:szCs w:val="28"/>
                <w:lang w:val="vi-VN"/>
              </w:rPr>
            </w:pPr>
            <w:r w:rsidRPr="0056337B">
              <w:rPr>
                <w:rFonts w:ascii="Times New Roman" w:hAnsi="Times New Roman" w:cs="Times New Roman"/>
                <w:color w:val="000000" w:themeColor="text1"/>
                <w:sz w:val="28"/>
                <w:szCs w:val="28"/>
                <w:lang w:val="vi-VN"/>
              </w:rPr>
              <w:t>Tên nhà đầu tư/thành viên liên danh/đối tác cùng thực hiện dự án</w:t>
            </w:r>
          </w:p>
        </w:tc>
      </w:tr>
      <w:tr w:rsidR="0056337B" w:rsidRPr="0056337B" w14:paraId="29F85F21" w14:textId="77777777" w:rsidTr="00B973A4">
        <w:trPr>
          <w:cantSplit/>
        </w:trPr>
        <w:tc>
          <w:tcPr>
            <w:tcW w:w="567" w:type="dxa"/>
          </w:tcPr>
          <w:p w14:paraId="56955ADB"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1</w:t>
            </w:r>
          </w:p>
        </w:tc>
        <w:tc>
          <w:tcPr>
            <w:tcW w:w="8426" w:type="dxa"/>
          </w:tcPr>
          <w:p w14:paraId="3ACB729A" w14:textId="77777777" w:rsidR="0056337B" w:rsidRPr="0056337B" w:rsidRDefault="0056337B" w:rsidP="00B973A4">
            <w:pPr>
              <w:widowControl w:val="0"/>
              <w:suppressAutoHyphens/>
              <w:autoSpaceDE w:val="0"/>
              <w:spacing w:before="120" w:after="120"/>
              <w:jc w:val="both"/>
              <w:rPr>
                <w:rFonts w:ascii="Times New Roman" w:eastAsia="Arial" w:hAnsi="Times New Roman" w:cs="Times New Roman"/>
                <w:color w:val="000000" w:themeColor="text1"/>
                <w:sz w:val="28"/>
                <w:szCs w:val="28"/>
              </w:rPr>
            </w:pPr>
            <w:r w:rsidRPr="0056337B">
              <w:rPr>
                <w:rFonts w:ascii="Times New Roman" w:hAnsi="Times New Roman" w:cs="Times New Roman"/>
                <w:color w:val="000000" w:themeColor="text1"/>
                <w:sz w:val="28"/>
                <w:szCs w:val="28"/>
              </w:rPr>
              <w:t>Số hợp đồng:                                                       Ngày ký:</w:t>
            </w:r>
          </w:p>
        </w:tc>
      </w:tr>
      <w:tr w:rsidR="0056337B" w:rsidRPr="0056337B" w14:paraId="367DAE66" w14:textId="77777777" w:rsidTr="00B973A4">
        <w:trPr>
          <w:cantSplit/>
        </w:trPr>
        <w:tc>
          <w:tcPr>
            <w:tcW w:w="567" w:type="dxa"/>
          </w:tcPr>
          <w:p w14:paraId="38663F05"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2</w:t>
            </w:r>
          </w:p>
        </w:tc>
        <w:tc>
          <w:tcPr>
            <w:tcW w:w="8426" w:type="dxa"/>
          </w:tcPr>
          <w:p w14:paraId="458C67FA" w14:textId="77777777" w:rsidR="0056337B" w:rsidRPr="0056337B" w:rsidRDefault="0056337B" w:rsidP="00B973A4">
            <w:pPr>
              <w:widowControl w:val="0"/>
              <w:suppressAutoHyphens/>
              <w:autoSpaceDE w:val="0"/>
              <w:spacing w:before="120" w:after="12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Tên dự án/gói thầu</w:t>
            </w:r>
            <w:r w:rsidRPr="0056337B">
              <w:rPr>
                <w:rFonts w:ascii="Times New Roman" w:hAnsi="Times New Roman" w:cs="Times New Roman"/>
                <w:color w:val="000000" w:themeColor="text1"/>
                <w:sz w:val="28"/>
                <w:szCs w:val="28"/>
                <w:lang w:val="vi-VN"/>
              </w:rPr>
              <w:t>/hợp đồng</w:t>
            </w:r>
            <w:r w:rsidRPr="0056337B">
              <w:rPr>
                <w:rFonts w:ascii="Times New Roman" w:hAnsi="Times New Roman" w:cs="Times New Roman"/>
                <w:color w:val="000000" w:themeColor="text1"/>
                <w:sz w:val="28"/>
                <w:szCs w:val="28"/>
              </w:rPr>
              <w:t>:</w:t>
            </w:r>
          </w:p>
        </w:tc>
      </w:tr>
      <w:tr w:rsidR="0056337B" w:rsidRPr="0056337B" w14:paraId="3FE69A5C" w14:textId="77777777" w:rsidTr="00B973A4">
        <w:trPr>
          <w:cantSplit/>
        </w:trPr>
        <w:tc>
          <w:tcPr>
            <w:tcW w:w="567" w:type="dxa"/>
          </w:tcPr>
          <w:p w14:paraId="0E984AF6"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3</w:t>
            </w:r>
          </w:p>
        </w:tc>
        <w:tc>
          <w:tcPr>
            <w:tcW w:w="8426" w:type="dxa"/>
          </w:tcPr>
          <w:p w14:paraId="038072EC" w14:textId="77777777" w:rsidR="0056337B" w:rsidRPr="0056337B" w:rsidRDefault="0056337B" w:rsidP="00B973A4">
            <w:pPr>
              <w:widowControl w:val="0"/>
              <w:suppressAutoHyphens/>
              <w:autoSpaceDE w:val="0"/>
              <w:spacing w:before="120" w:after="12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Lĩnh vực đầu tư của dự án/gói thầu</w:t>
            </w:r>
            <w:r w:rsidRPr="0056337B">
              <w:rPr>
                <w:rFonts w:ascii="Times New Roman" w:hAnsi="Times New Roman" w:cs="Times New Roman"/>
                <w:color w:val="000000" w:themeColor="text1"/>
                <w:sz w:val="28"/>
                <w:szCs w:val="28"/>
                <w:lang w:val="vi-VN"/>
              </w:rPr>
              <w:t>/hợp đồng:</w:t>
            </w:r>
          </w:p>
          <w:p w14:paraId="71C57A02" w14:textId="77777777" w:rsidR="0056337B" w:rsidRPr="0056337B" w:rsidRDefault="0056337B" w:rsidP="00B973A4">
            <w:pPr>
              <w:widowControl w:val="0"/>
              <w:suppressAutoHyphens/>
              <w:autoSpaceDE w:val="0"/>
              <w:spacing w:before="120" w:after="12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Loại công trình của dự án/gói thầu</w:t>
            </w:r>
            <w:r w:rsidRPr="0056337B">
              <w:rPr>
                <w:rFonts w:ascii="Times New Roman" w:hAnsi="Times New Roman" w:cs="Times New Roman"/>
                <w:color w:val="000000" w:themeColor="text1"/>
                <w:sz w:val="28"/>
                <w:szCs w:val="28"/>
                <w:lang w:val="vi-VN"/>
              </w:rPr>
              <w:t>/hợp đồng:</w:t>
            </w:r>
          </w:p>
        </w:tc>
      </w:tr>
      <w:tr w:rsidR="0056337B" w:rsidRPr="0056337B" w14:paraId="6B53F4ED" w14:textId="77777777" w:rsidTr="00B973A4">
        <w:trPr>
          <w:cantSplit/>
        </w:trPr>
        <w:tc>
          <w:tcPr>
            <w:tcW w:w="567" w:type="dxa"/>
          </w:tcPr>
          <w:p w14:paraId="0CBC8A2D"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4</w:t>
            </w:r>
          </w:p>
        </w:tc>
        <w:tc>
          <w:tcPr>
            <w:tcW w:w="8426" w:type="dxa"/>
          </w:tcPr>
          <w:p w14:paraId="380D9027" w14:textId="77777777" w:rsidR="0056337B" w:rsidRPr="0056337B" w:rsidRDefault="0056337B" w:rsidP="00B973A4">
            <w:pPr>
              <w:widowControl w:val="0"/>
              <w:suppressAutoHyphens/>
              <w:autoSpaceDE w:val="0"/>
              <w:spacing w:before="120" w:after="120"/>
              <w:jc w:val="both"/>
              <w:rPr>
                <w:rFonts w:ascii="Times New Roman" w:eastAsia="Arial" w:hAnsi="Times New Roman" w:cs="Times New Roman"/>
                <w:color w:val="000000" w:themeColor="text1"/>
                <w:sz w:val="28"/>
                <w:szCs w:val="28"/>
                <w:lang w:val="pt-BR"/>
              </w:rPr>
            </w:pPr>
            <w:r w:rsidRPr="0056337B">
              <w:rPr>
                <w:rFonts w:ascii="Times New Roman" w:hAnsi="Times New Roman" w:cs="Times New Roman"/>
                <w:color w:val="000000" w:themeColor="text1"/>
                <w:sz w:val="28"/>
                <w:szCs w:val="28"/>
                <w:lang w:val="pt-BR"/>
              </w:rPr>
              <w:t>Tham gia dự án với vai trò:</w:t>
            </w:r>
          </w:p>
          <w:p w14:paraId="7B5FFDA8" w14:textId="77777777" w:rsidR="0056337B" w:rsidRPr="0056337B" w:rsidRDefault="0056337B" w:rsidP="00B973A4">
            <w:pPr>
              <w:tabs>
                <w:tab w:val="left" w:pos="2196"/>
                <w:tab w:val="left" w:pos="4140"/>
              </w:tabs>
              <w:spacing w:before="120" w:after="120"/>
              <w:jc w:val="both"/>
              <w:rPr>
                <w:rFonts w:ascii="Times New Roman" w:hAnsi="Times New Roman" w:cs="Times New Roman"/>
                <w:color w:val="000000" w:themeColor="text1"/>
                <w:sz w:val="28"/>
                <w:szCs w:val="28"/>
                <w:lang w:val="pt-BR"/>
              </w:rPr>
            </w:pP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lang w:val="pt-BR"/>
              </w:rPr>
              <w:t xml:space="preserve"> Nhà đầu tư độc lập                </w:t>
            </w: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lang w:val="pt-BR"/>
              </w:rPr>
              <w:t xml:space="preserve">  Thành viên liên danh</w:t>
            </w:r>
          </w:p>
          <w:p w14:paraId="2C931FE7" w14:textId="77777777" w:rsidR="0056337B" w:rsidRPr="0056337B" w:rsidRDefault="0056337B" w:rsidP="00B973A4">
            <w:pPr>
              <w:tabs>
                <w:tab w:val="left" w:pos="2196"/>
                <w:tab w:val="left" w:pos="4140"/>
              </w:tabs>
              <w:spacing w:before="120" w:after="120"/>
              <w:jc w:val="both"/>
              <w:rPr>
                <w:rFonts w:ascii="Times New Roman" w:hAnsi="Times New Roman" w:cs="Times New Roman"/>
                <w:color w:val="000000" w:themeColor="text1"/>
                <w:spacing w:val="-6"/>
                <w:sz w:val="28"/>
                <w:szCs w:val="28"/>
              </w:rPr>
            </w:pPr>
            <w:r w:rsidRPr="0056337B">
              <w:rPr>
                <w:rFonts w:ascii="Times New Roman" w:hAnsi="Times New Roman" w:cs="Times New Roman"/>
                <w:color w:val="000000" w:themeColor="text1"/>
                <w:spacing w:val="-6"/>
                <w:sz w:val="28"/>
                <w:szCs w:val="28"/>
              </w:rPr>
              <w:sym w:font="Symbol" w:char="F082"/>
            </w:r>
            <w:r w:rsidRPr="0056337B">
              <w:rPr>
                <w:rFonts w:ascii="Times New Roman" w:hAnsi="Times New Roman" w:cs="Times New Roman"/>
                <w:color w:val="000000" w:themeColor="text1"/>
                <w:spacing w:val="-6"/>
                <w:sz w:val="28"/>
                <w:szCs w:val="28"/>
                <w:lang w:val="pt-BR"/>
              </w:rPr>
              <w:t xml:space="preserve">  Nhà thầu xây lắp</w:t>
            </w:r>
            <w:r w:rsidRPr="0056337B">
              <w:rPr>
                <w:rFonts w:ascii="Times New Roman" w:hAnsi="Times New Roman" w:cs="Times New Roman"/>
                <w:color w:val="000000" w:themeColor="text1"/>
                <w:spacing w:val="-6"/>
                <w:sz w:val="28"/>
                <w:szCs w:val="28"/>
                <w:lang w:val="vi-VN"/>
              </w:rPr>
              <w:t xml:space="preserve">                      </w:t>
            </w:r>
            <w:r w:rsidRPr="0056337B">
              <w:rPr>
                <w:rFonts w:ascii="Times New Roman" w:hAnsi="Times New Roman" w:cs="Times New Roman"/>
                <w:color w:val="000000" w:themeColor="text1"/>
                <w:spacing w:val="-6"/>
                <w:sz w:val="28"/>
                <w:szCs w:val="28"/>
              </w:rPr>
              <w:sym w:font="Symbol" w:char="F082"/>
            </w:r>
            <w:r w:rsidRPr="0056337B">
              <w:rPr>
                <w:rFonts w:ascii="Times New Roman" w:hAnsi="Times New Roman" w:cs="Times New Roman"/>
                <w:color w:val="000000" w:themeColor="text1"/>
                <w:spacing w:val="-6"/>
                <w:sz w:val="28"/>
                <w:szCs w:val="28"/>
                <w:lang w:val="pt-BR"/>
              </w:rPr>
              <w:t xml:space="preserve">  Nhà thầu vận hành</w:t>
            </w:r>
            <w:r w:rsidRPr="0056337B">
              <w:rPr>
                <w:rFonts w:ascii="Times New Roman" w:hAnsi="Times New Roman" w:cs="Times New Roman"/>
                <w:color w:val="000000" w:themeColor="text1"/>
                <w:spacing w:val="-6"/>
                <w:sz w:val="28"/>
                <w:szCs w:val="28"/>
                <w:lang w:val="vi-VN"/>
              </w:rPr>
              <w:t xml:space="preserve"> </w:t>
            </w:r>
          </w:p>
          <w:p w14:paraId="233B9CCA" w14:textId="77777777" w:rsidR="0056337B" w:rsidRPr="0056337B" w:rsidRDefault="0056337B" w:rsidP="00B973A4">
            <w:pPr>
              <w:tabs>
                <w:tab w:val="left" w:pos="2196"/>
                <w:tab w:val="left" w:pos="4140"/>
              </w:tabs>
              <w:spacing w:before="120" w:after="120"/>
              <w:jc w:val="both"/>
              <w:rPr>
                <w:rFonts w:ascii="Times New Roman" w:hAnsi="Times New Roman" w:cs="Times New Roman"/>
                <w:color w:val="000000" w:themeColor="text1"/>
                <w:spacing w:val="-6"/>
                <w:sz w:val="28"/>
                <w:szCs w:val="28"/>
              </w:rPr>
            </w:pPr>
            <w:r w:rsidRPr="0056337B">
              <w:rPr>
                <w:rFonts w:ascii="Times New Roman" w:hAnsi="Times New Roman" w:cs="Times New Roman"/>
                <w:color w:val="000000" w:themeColor="text1"/>
                <w:spacing w:val="-6"/>
                <w:sz w:val="28"/>
                <w:szCs w:val="28"/>
              </w:rPr>
              <w:sym w:font="Symbol" w:char="F082"/>
            </w:r>
            <w:r w:rsidRPr="0056337B">
              <w:rPr>
                <w:rFonts w:ascii="Times New Roman" w:hAnsi="Times New Roman" w:cs="Times New Roman"/>
                <w:color w:val="000000" w:themeColor="text1"/>
                <w:spacing w:val="-6"/>
                <w:sz w:val="28"/>
                <w:szCs w:val="28"/>
                <w:lang w:val="pt-BR"/>
              </w:rPr>
              <w:t xml:space="preserve">  Nhà thầu trực tiếp cung cấp hàng hóa/dịch vụ</w:t>
            </w:r>
            <w:r w:rsidRPr="0056337B">
              <w:rPr>
                <w:rFonts w:ascii="Times New Roman" w:hAnsi="Times New Roman" w:cs="Times New Roman"/>
                <w:color w:val="000000" w:themeColor="text1"/>
                <w:spacing w:val="-6"/>
                <w:sz w:val="28"/>
                <w:szCs w:val="28"/>
                <w:lang w:val="vi-VN"/>
              </w:rPr>
              <w:t xml:space="preserve">          </w:t>
            </w:r>
          </w:p>
          <w:p w14:paraId="40FAA9E1" w14:textId="77777777" w:rsidR="0056337B" w:rsidRPr="0056337B" w:rsidRDefault="0056337B" w:rsidP="00B973A4">
            <w:pPr>
              <w:tabs>
                <w:tab w:val="left" w:pos="2196"/>
                <w:tab w:val="left" w:pos="4140"/>
              </w:tabs>
              <w:spacing w:before="120" w:after="120"/>
              <w:jc w:val="both"/>
              <w:rPr>
                <w:rFonts w:ascii="Times New Roman" w:hAnsi="Times New Roman" w:cs="Times New Roman"/>
                <w:color w:val="000000" w:themeColor="text1"/>
                <w:spacing w:val="-6"/>
                <w:sz w:val="28"/>
                <w:szCs w:val="28"/>
              </w:rPr>
            </w:pPr>
            <w:r w:rsidRPr="0056337B">
              <w:rPr>
                <w:rFonts w:ascii="Times New Roman" w:hAnsi="Times New Roman" w:cs="Times New Roman"/>
                <w:color w:val="000000" w:themeColor="text1"/>
                <w:spacing w:val="-6"/>
                <w:sz w:val="28"/>
                <w:szCs w:val="28"/>
              </w:rPr>
              <w:sym w:font="Symbol" w:char="F082"/>
            </w:r>
            <w:r w:rsidRPr="0056337B">
              <w:rPr>
                <w:rFonts w:ascii="Times New Roman" w:hAnsi="Times New Roman" w:cs="Times New Roman"/>
                <w:color w:val="000000" w:themeColor="text1"/>
                <w:spacing w:val="-6"/>
                <w:sz w:val="28"/>
                <w:szCs w:val="28"/>
                <w:lang w:val="pt-BR"/>
              </w:rPr>
              <w:t xml:space="preserve">  Tổ chức kinh tế do nhà thầu thành lập để thực hiện dự án</w:t>
            </w:r>
            <w:r w:rsidRPr="0056337B">
              <w:rPr>
                <w:rFonts w:ascii="Times New Roman" w:hAnsi="Times New Roman" w:cs="Times New Roman"/>
                <w:color w:val="000000" w:themeColor="text1"/>
                <w:spacing w:val="-6"/>
                <w:sz w:val="28"/>
                <w:szCs w:val="28"/>
                <w:lang w:val="vi-VN"/>
              </w:rPr>
              <w:t xml:space="preserve">                                          </w:t>
            </w:r>
          </w:p>
        </w:tc>
      </w:tr>
      <w:tr w:rsidR="0056337B" w:rsidRPr="0056337B" w14:paraId="523260C8" w14:textId="77777777" w:rsidTr="00B973A4">
        <w:trPr>
          <w:cantSplit/>
        </w:trPr>
        <w:tc>
          <w:tcPr>
            <w:tcW w:w="567" w:type="dxa"/>
          </w:tcPr>
          <w:p w14:paraId="0EE82049"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5</w:t>
            </w:r>
          </w:p>
        </w:tc>
        <w:tc>
          <w:tcPr>
            <w:tcW w:w="8426" w:type="dxa"/>
          </w:tcPr>
          <w:p w14:paraId="7A2B517B" w14:textId="77777777" w:rsidR="0056337B" w:rsidRPr="0056337B" w:rsidRDefault="0056337B" w:rsidP="00B973A4">
            <w:pPr>
              <w:widowControl w:val="0"/>
              <w:suppressAutoHyphens/>
              <w:autoSpaceDE w:val="0"/>
              <w:spacing w:before="120" w:after="12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Tên cơ quan có thẩm quyền/đại diện cơ quan có thẩm quyền (đối với dự án); chủ đầu tư/đại diện chủ đầu tư (đối với gói thầu/hợp đồng)</w:t>
            </w:r>
          </w:p>
          <w:p w14:paraId="6AE1C807" w14:textId="77777777" w:rsidR="0056337B" w:rsidRPr="0056337B" w:rsidRDefault="0056337B" w:rsidP="00B973A4">
            <w:pPr>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 xml:space="preserve">Địa chỉ: </w:t>
            </w:r>
          </w:p>
          <w:p w14:paraId="72C3A78E"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Tên người liên lạc:</w:t>
            </w:r>
          </w:p>
          <w:p w14:paraId="56FFEBE5" w14:textId="77777777" w:rsidR="0056337B" w:rsidRPr="0056337B" w:rsidRDefault="0056337B" w:rsidP="00B973A4">
            <w:pPr>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Điện thoại:</w:t>
            </w:r>
          </w:p>
          <w:p w14:paraId="33098D07" w14:textId="77777777" w:rsidR="0056337B" w:rsidRPr="0056337B" w:rsidRDefault="0056337B" w:rsidP="00B973A4">
            <w:pPr>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Fax:</w:t>
            </w:r>
          </w:p>
          <w:p w14:paraId="10742169" w14:textId="77777777" w:rsidR="0056337B" w:rsidRPr="0056337B" w:rsidRDefault="0056337B" w:rsidP="00B973A4">
            <w:pPr>
              <w:widowControl w:val="0"/>
              <w:suppressAutoHyphens/>
              <w:autoSpaceDE w:val="0"/>
              <w:spacing w:before="120" w:after="12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Email:</w:t>
            </w:r>
          </w:p>
        </w:tc>
      </w:tr>
      <w:tr w:rsidR="0056337B" w:rsidRPr="0056337B" w14:paraId="47F912BE" w14:textId="77777777" w:rsidTr="00B973A4">
        <w:trPr>
          <w:cantSplit/>
        </w:trPr>
        <w:tc>
          <w:tcPr>
            <w:tcW w:w="567" w:type="dxa"/>
          </w:tcPr>
          <w:p w14:paraId="71B7B5DD" w14:textId="77777777" w:rsidR="0056337B" w:rsidRPr="0056337B" w:rsidRDefault="0056337B" w:rsidP="00B973A4">
            <w:pPr>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6</w:t>
            </w:r>
          </w:p>
        </w:tc>
        <w:tc>
          <w:tcPr>
            <w:tcW w:w="8426" w:type="dxa"/>
          </w:tcPr>
          <w:p w14:paraId="2FC8DDFD" w14:textId="77777777" w:rsidR="0056337B" w:rsidRPr="0056337B" w:rsidRDefault="0056337B" w:rsidP="00B973A4">
            <w:pPr>
              <w:widowControl w:val="0"/>
              <w:suppressAutoHyphens/>
              <w:autoSpaceDE w:val="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Thông tin chi tiết</w:t>
            </w:r>
          </w:p>
        </w:tc>
      </w:tr>
      <w:tr w:rsidR="0056337B" w:rsidRPr="0056337B" w14:paraId="5A198B92" w14:textId="77777777" w:rsidTr="00B973A4">
        <w:trPr>
          <w:cantSplit/>
        </w:trPr>
        <w:tc>
          <w:tcPr>
            <w:tcW w:w="567" w:type="dxa"/>
          </w:tcPr>
          <w:p w14:paraId="3950E914" w14:textId="77777777" w:rsidR="0056337B" w:rsidRPr="0056337B" w:rsidRDefault="0056337B" w:rsidP="00B973A4">
            <w:pPr>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lastRenderedPageBreak/>
              <w:t>6.1</w:t>
            </w:r>
          </w:p>
        </w:tc>
        <w:tc>
          <w:tcPr>
            <w:tcW w:w="8426" w:type="dxa"/>
          </w:tcPr>
          <w:p w14:paraId="700A66E0" w14:textId="77777777" w:rsidR="0056337B" w:rsidRPr="0056337B" w:rsidRDefault="0056337B" w:rsidP="00B973A4">
            <w:pPr>
              <w:widowControl w:val="0"/>
              <w:suppressAutoHyphens/>
              <w:autoSpaceDE w:val="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Trường hợp tham gia thực hiện dự án với vai trò là nhà đầu tư góp vốn chủ sở hữu vào dự án hoặc là tổ chức kinh tế do nhà đầu tư thành lập để thực hiện dự án</w:t>
            </w:r>
          </w:p>
        </w:tc>
      </w:tr>
      <w:tr w:rsidR="0056337B" w:rsidRPr="0056337B" w14:paraId="23BD535B" w14:textId="77777777" w:rsidTr="00B973A4">
        <w:trPr>
          <w:cantSplit/>
        </w:trPr>
        <w:tc>
          <w:tcPr>
            <w:tcW w:w="567" w:type="dxa"/>
          </w:tcPr>
          <w:p w14:paraId="210C44F8" w14:textId="77777777" w:rsidR="0056337B" w:rsidRPr="0056337B" w:rsidRDefault="0056337B" w:rsidP="00B973A4">
            <w:pPr>
              <w:jc w:val="center"/>
              <w:rPr>
                <w:rFonts w:ascii="Times New Roman" w:hAnsi="Times New Roman" w:cs="Times New Roman"/>
                <w:color w:val="000000" w:themeColor="text1"/>
                <w:sz w:val="28"/>
                <w:szCs w:val="28"/>
              </w:rPr>
            </w:pPr>
          </w:p>
        </w:tc>
        <w:tc>
          <w:tcPr>
            <w:tcW w:w="8426" w:type="dxa"/>
          </w:tcPr>
          <w:p w14:paraId="6EBEAB44" w14:textId="77777777" w:rsidR="0056337B" w:rsidRPr="0056337B" w:rsidRDefault="0056337B" w:rsidP="00B973A4">
            <w:pPr>
              <w:widowControl w:val="0"/>
              <w:suppressAutoHyphens/>
              <w:autoSpaceDE w:val="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Tổng mức đầu tư (tổng vốn đầu tư):</w:t>
            </w:r>
          </w:p>
        </w:tc>
      </w:tr>
      <w:tr w:rsidR="0056337B" w:rsidRPr="0056337B" w14:paraId="3181DE5A" w14:textId="77777777" w:rsidTr="00B973A4">
        <w:trPr>
          <w:cantSplit/>
        </w:trPr>
        <w:tc>
          <w:tcPr>
            <w:tcW w:w="567" w:type="dxa"/>
          </w:tcPr>
          <w:p w14:paraId="31338315" w14:textId="77777777" w:rsidR="0056337B" w:rsidRPr="0056337B" w:rsidRDefault="0056337B" w:rsidP="00B973A4">
            <w:pPr>
              <w:jc w:val="center"/>
              <w:rPr>
                <w:rFonts w:ascii="Times New Roman" w:hAnsi="Times New Roman" w:cs="Times New Roman"/>
                <w:color w:val="000000" w:themeColor="text1"/>
                <w:sz w:val="28"/>
                <w:szCs w:val="28"/>
              </w:rPr>
            </w:pPr>
          </w:p>
        </w:tc>
        <w:tc>
          <w:tcPr>
            <w:tcW w:w="8426" w:type="dxa"/>
          </w:tcPr>
          <w:p w14:paraId="203878E0" w14:textId="77777777" w:rsidR="0056337B" w:rsidRPr="0056337B" w:rsidRDefault="0056337B" w:rsidP="00B973A4">
            <w:pPr>
              <w:widowControl w:val="0"/>
              <w:suppressAutoHyphens/>
              <w:autoSpaceDE w:val="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Quy mô công suất:</w:t>
            </w:r>
          </w:p>
        </w:tc>
      </w:tr>
      <w:tr w:rsidR="0056337B" w:rsidRPr="0056337B" w14:paraId="43E51FEA" w14:textId="77777777" w:rsidTr="00B973A4">
        <w:trPr>
          <w:cantSplit/>
        </w:trPr>
        <w:tc>
          <w:tcPr>
            <w:tcW w:w="567" w:type="dxa"/>
          </w:tcPr>
          <w:p w14:paraId="5E3BE647" w14:textId="77777777" w:rsidR="0056337B" w:rsidRPr="0056337B" w:rsidRDefault="0056337B" w:rsidP="00B973A4">
            <w:pPr>
              <w:jc w:val="center"/>
              <w:rPr>
                <w:rFonts w:ascii="Times New Roman" w:hAnsi="Times New Roman" w:cs="Times New Roman"/>
                <w:color w:val="000000" w:themeColor="text1"/>
                <w:sz w:val="28"/>
                <w:szCs w:val="28"/>
              </w:rPr>
            </w:pPr>
          </w:p>
        </w:tc>
        <w:tc>
          <w:tcPr>
            <w:tcW w:w="8426" w:type="dxa"/>
          </w:tcPr>
          <w:p w14:paraId="3AFE2BDA" w14:textId="77777777" w:rsidR="0056337B" w:rsidRPr="0056337B" w:rsidRDefault="0056337B" w:rsidP="00B973A4">
            <w:pPr>
              <w:widowControl w:val="0"/>
              <w:suppressAutoHyphens/>
              <w:autoSpaceDE w:val="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Cấp công trình:</w:t>
            </w:r>
          </w:p>
        </w:tc>
      </w:tr>
      <w:tr w:rsidR="0056337B" w:rsidRPr="0056337B" w14:paraId="17D3BCA0" w14:textId="77777777" w:rsidTr="00B973A4">
        <w:trPr>
          <w:cantSplit/>
        </w:trPr>
        <w:tc>
          <w:tcPr>
            <w:tcW w:w="567" w:type="dxa"/>
          </w:tcPr>
          <w:p w14:paraId="4806260E"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2EEEBCF5" w14:textId="77777777" w:rsidR="0056337B" w:rsidRPr="0056337B" w:rsidRDefault="0056337B" w:rsidP="00B973A4">
            <w:pPr>
              <w:widowControl w:val="0"/>
              <w:suppressAutoHyphens/>
              <w:autoSpaceDE w:val="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Số lượng, chủng loại hàng hóa, dịch vụ được cung cấp:</w:t>
            </w:r>
          </w:p>
        </w:tc>
      </w:tr>
      <w:tr w:rsidR="0056337B" w:rsidRPr="0056337B" w14:paraId="213FA54C" w14:textId="77777777" w:rsidTr="00B973A4">
        <w:trPr>
          <w:cantSplit/>
        </w:trPr>
        <w:tc>
          <w:tcPr>
            <w:tcW w:w="567" w:type="dxa"/>
          </w:tcPr>
          <w:p w14:paraId="30F813C1"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381A8D7C" w14:textId="77777777" w:rsidR="0056337B" w:rsidRPr="0056337B" w:rsidRDefault="0056337B" w:rsidP="00B973A4">
            <w:pPr>
              <w:widowControl w:val="0"/>
              <w:suppressAutoHyphens/>
              <w:autoSpaceDE w:val="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 xml:space="preserve">Tiến độ, chất lượng thực hiện dự án </w:t>
            </w:r>
            <w:r w:rsidRPr="0056337B">
              <w:rPr>
                <w:rFonts w:ascii="Times New Roman" w:hAnsi="Times New Roman" w:cs="Times New Roman"/>
                <w:color w:val="000000" w:themeColor="text1"/>
                <w:sz w:val="28"/>
                <w:szCs w:val="28"/>
                <w:vertAlign w:val="superscript"/>
              </w:rPr>
              <w:t>(2)</w:t>
            </w:r>
            <w:r w:rsidRPr="0056337B">
              <w:rPr>
                <w:rFonts w:ascii="Times New Roman" w:hAnsi="Times New Roman" w:cs="Times New Roman"/>
                <w:color w:val="000000" w:themeColor="text1"/>
                <w:sz w:val="28"/>
                <w:szCs w:val="28"/>
              </w:rPr>
              <w:t>:</w:t>
            </w:r>
          </w:p>
          <w:p w14:paraId="6DB294A0" w14:textId="77777777" w:rsidR="0056337B" w:rsidRPr="0056337B" w:rsidRDefault="0056337B" w:rsidP="00B973A4">
            <w:pPr>
              <w:tabs>
                <w:tab w:val="left" w:pos="350"/>
              </w:tabs>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rPr>
              <w:t xml:space="preserve">  Đang trong giai đoạn xây dựng, đã </w:t>
            </w:r>
            <w:r w:rsidRPr="0056337B">
              <w:rPr>
                <w:rFonts w:ascii="Times New Roman" w:hAnsi="Times New Roman" w:cs="Times New Roman"/>
                <w:color w:val="000000" w:themeColor="text1"/>
                <w:spacing w:val="-2"/>
                <w:sz w:val="28"/>
                <w:szCs w:val="28"/>
                <w:lang w:val="it-IT"/>
              </w:rPr>
              <w:t>nghiệm thu hạng mục công trình</w:t>
            </w:r>
            <w:r w:rsidRPr="0056337B">
              <w:rPr>
                <w:rFonts w:ascii="Times New Roman" w:hAnsi="Times New Roman" w:cs="Times New Roman"/>
                <w:color w:val="000000" w:themeColor="text1"/>
                <w:sz w:val="28"/>
                <w:szCs w:val="28"/>
                <w:lang w:val="vi-VN"/>
              </w:rPr>
              <w:t>___</w:t>
            </w:r>
            <w:r w:rsidRPr="0056337B">
              <w:rPr>
                <w:rFonts w:ascii="Times New Roman" w:hAnsi="Times New Roman" w:cs="Times New Roman"/>
                <w:color w:val="000000" w:themeColor="text1"/>
                <w:sz w:val="28"/>
                <w:szCs w:val="28"/>
              </w:rPr>
              <w:t xml:space="preserve"> </w:t>
            </w:r>
            <w:r w:rsidRPr="0056337B">
              <w:rPr>
                <w:rFonts w:ascii="Times New Roman" w:hAnsi="Times New Roman" w:cs="Times New Roman"/>
                <w:i/>
                <w:iCs/>
                <w:color w:val="000000" w:themeColor="text1"/>
                <w:sz w:val="28"/>
                <w:szCs w:val="28"/>
              </w:rPr>
              <w:t>[ghi cụ thể số lượng, giá trị hạng mục công trình đã được nghiệm thu hoàn thành].</w:t>
            </w:r>
          </w:p>
          <w:p w14:paraId="76FCC25F" w14:textId="77777777" w:rsidR="0056337B" w:rsidRPr="0056337B" w:rsidRDefault="0056337B" w:rsidP="00B973A4">
            <w:pPr>
              <w:tabs>
                <w:tab w:val="left" w:pos="350"/>
              </w:tabs>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rPr>
              <w:t xml:space="preserve">  </w:t>
            </w:r>
            <w:r w:rsidRPr="0056337B">
              <w:rPr>
                <w:rFonts w:ascii="Times New Roman" w:hAnsi="Times New Roman" w:cs="Times New Roman"/>
                <w:color w:val="000000" w:themeColor="text1"/>
                <w:spacing w:val="-2"/>
                <w:sz w:val="28"/>
                <w:szCs w:val="28"/>
                <w:lang w:val="it-IT"/>
              </w:rPr>
              <w:t>Đã nghiệm thu công trình</w:t>
            </w:r>
            <w:r w:rsidRPr="0056337B">
              <w:rPr>
                <w:rFonts w:ascii="Times New Roman" w:hAnsi="Times New Roman" w:cs="Times New Roman"/>
                <w:color w:val="000000" w:themeColor="text1"/>
                <w:sz w:val="28"/>
                <w:szCs w:val="28"/>
              </w:rPr>
              <w:t>, đủ điều kiện đưa vào khai thác, sử dụng.</w:t>
            </w:r>
          </w:p>
          <w:p w14:paraId="59B9A747" w14:textId="77777777" w:rsidR="0056337B" w:rsidRPr="0056337B" w:rsidRDefault="0056337B" w:rsidP="00B973A4">
            <w:pPr>
              <w:tabs>
                <w:tab w:val="left" w:pos="350"/>
              </w:tabs>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rPr>
              <w:t xml:space="preserve">  </w:t>
            </w:r>
            <w:r w:rsidRPr="0056337B">
              <w:rPr>
                <w:rFonts w:ascii="Times New Roman" w:hAnsi="Times New Roman" w:cs="Times New Roman"/>
                <w:color w:val="000000" w:themeColor="text1"/>
                <w:spacing w:val="-2"/>
                <w:sz w:val="28"/>
                <w:szCs w:val="28"/>
                <w:lang w:val="it-IT"/>
              </w:rPr>
              <w:t>Đã nghiệm thu giá trị khối lượng công việc</w:t>
            </w:r>
            <w:r w:rsidRPr="0056337B">
              <w:rPr>
                <w:rFonts w:ascii="Times New Roman" w:hAnsi="Times New Roman" w:cs="Times New Roman"/>
                <w:color w:val="000000" w:themeColor="text1"/>
                <w:sz w:val="28"/>
                <w:szCs w:val="28"/>
                <w:lang w:val="vi-VN"/>
              </w:rPr>
              <w:t>___</w:t>
            </w:r>
            <w:r w:rsidRPr="0056337B">
              <w:rPr>
                <w:rFonts w:ascii="Times New Roman" w:hAnsi="Times New Roman" w:cs="Times New Roman"/>
                <w:color w:val="000000" w:themeColor="text1"/>
                <w:sz w:val="28"/>
                <w:szCs w:val="28"/>
              </w:rPr>
              <w:t xml:space="preserve"> </w:t>
            </w:r>
            <w:r w:rsidRPr="0056337B">
              <w:rPr>
                <w:rFonts w:ascii="Times New Roman" w:hAnsi="Times New Roman" w:cs="Times New Roman"/>
                <w:i/>
                <w:iCs/>
                <w:color w:val="000000" w:themeColor="text1"/>
                <w:sz w:val="28"/>
                <w:szCs w:val="28"/>
              </w:rPr>
              <w:t xml:space="preserve">[ghi cụ thể giá trị, tỷ lệ giá trị khối lượng công việc </w:t>
            </w:r>
            <w:r w:rsidRPr="0056337B">
              <w:rPr>
                <w:rFonts w:ascii="Times New Roman" w:hAnsi="Times New Roman" w:cs="Times New Roman"/>
                <w:i/>
                <w:iCs/>
                <w:color w:val="000000" w:themeColor="text1"/>
                <w:sz w:val="28"/>
                <w:szCs w:val="28"/>
                <w:lang w:val="it-IT"/>
              </w:rPr>
              <w:t xml:space="preserve">được nghiệm thu </w:t>
            </w:r>
            <w:r w:rsidRPr="0056337B">
              <w:rPr>
                <w:rFonts w:ascii="Times New Roman" w:hAnsi="Times New Roman" w:cs="Times New Roman"/>
                <w:i/>
                <w:iCs/>
                <w:color w:val="000000" w:themeColor="text1"/>
                <w:sz w:val="28"/>
                <w:szCs w:val="28"/>
              </w:rPr>
              <w:t>theo quy định của pháp luật về xây dựng].</w:t>
            </w:r>
          </w:p>
          <w:p w14:paraId="425336DE" w14:textId="77777777" w:rsidR="0056337B" w:rsidRPr="0056337B" w:rsidRDefault="0056337B" w:rsidP="00B973A4">
            <w:pPr>
              <w:tabs>
                <w:tab w:val="left" w:pos="350"/>
              </w:tabs>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rPr>
              <w:t xml:space="preserve">  Đang trong giai đoạn vận hành: </w:t>
            </w:r>
            <w:r w:rsidRPr="0056337B">
              <w:rPr>
                <w:rFonts w:ascii="Times New Roman" w:hAnsi="Times New Roman" w:cs="Times New Roman"/>
                <w:color w:val="000000" w:themeColor="text1"/>
                <w:sz w:val="28"/>
                <w:szCs w:val="28"/>
                <w:lang w:val="vi-VN"/>
              </w:rPr>
              <w:t>___</w:t>
            </w:r>
            <w:r w:rsidRPr="0056337B">
              <w:rPr>
                <w:rFonts w:ascii="Times New Roman" w:hAnsi="Times New Roman" w:cs="Times New Roman"/>
                <w:color w:val="000000" w:themeColor="text1"/>
                <w:sz w:val="28"/>
                <w:szCs w:val="28"/>
              </w:rPr>
              <w:t xml:space="preserve"> </w:t>
            </w:r>
            <w:r w:rsidRPr="0056337B">
              <w:rPr>
                <w:rFonts w:ascii="Times New Roman" w:hAnsi="Times New Roman" w:cs="Times New Roman"/>
                <w:i/>
                <w:iCs/>
                <w:color w:val="000000" w:themeColor="text1"/>
                <w:sz w:val="28"/>
                <w:szCs w:val="28"/>
              </w:rPr>
              <w:t>[ghi cụ thể thời gian vận hành kể từ ngày dự án, công trình chuyển sang giai đoạn vận hành].</w:t>
            </w:r>
          </w:p>
          <w:p w14:paraId="0D6CC7F4" w14:textId="77777777" w:rsidR="0056337B" w:rsidRPr="0056337B" w:rsidRDefault="0056337B" w:rsidP="00B973A4">
            <w:pPr>
              <w:widowControl w:val="0"/>
              <w:tabs>
                <w:tab w:val="left" w:pos="350"/>
              </w:tabs>
              <w:suppressAutoHyphens/>
              <w:autoSpaceDE w:val="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rPr>
              <w:t xml:space="preserve">  Đã kết thúc.</w:t>
            </w:r>
          </w:p>
        </w:tc>
      </w:tr>
      <w:tr w:rsidR="0056337B" w:rsidRPr="0056337B" w14:paraId="52313334" w14:textId="77777777" w:rsidTr="00B973A4">
        <w:trPr>
          <w:cantSplit/>
        </w:trPr>
        <w:tc>
          <w:tcPr>
            <w:tcW w:w="567" w:type="dxa"/>
          </w:tcPr>
          <w:p w14:paraId="21B51D4B"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3C318111" w14:textId="77777777" w:rsidR="0056337B" w:rsidRPr="0056337B" w:rsidRDefault="0056337B" w:rsidP="00B973A4">
            <w:pPr>
              <w:widowControl w:val="0"/>
              <w:suppressAutoHyphens/>
              <w:autoSpaceDE w:val="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Lịch sử tranh chấp, kiện tụng:</w:t>
            </w:r>
          </w:p>
        </w:tc>
      </w:tr>
      <w:tr w:rsidR="0056337B" w:rsidRPr="0056337B" w14:paraId="21E48FE6" w14:textId="77777777" w:rsidTr="00B973A4">
        <w:trPr>
          <w:cantSplit/>
        </w:trPr>
        <w:tc>
          <w:tcPr>
            <w:tcW w:w="567" w:type="dxa"/>
          </w:tcPr>
          <w:p w14:paraId="44863D6A"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6CEED815" w14:textId="77777777" w:rsidR="0056337B" w:rsidRPr="0056337B" w:rsidRDefault="0056337B" w:rsidP="00B973A4">
            <w:pPr>
              <w:widowControl w:val="0"/>
              <w:suppressAutoHyphens/>
              <w:autoSpaceDE w:val="0"/>
              <w:jc w:val="both"/>
              <w:rPr>
                <w:rFonts w:ascii="Times New Roman" w:eastAsia="Arial" w:hAnsi="Times New Roman" w:cs="Times New Roman"/>
                <w:color w:val="000000" w:themeColor="text1"/>
                <w:sz w:val="28"/>
                <w:szCs w:val="28"/>
              </w:rPr>
            </w:pPr>
            <w:r w:rsidRPr="0056337B">
              <w:rPr>
                <w:rFonts w:ascii="Times New Roman" w:hAnsi="Times New Roman" w:cs="Times New Roman"/>
                <w:color w:val="000000" w:themeColor="text1"/>
                <w:sz w:val="28"/>
                <w:szCs w:val="28"/>
              </w:rPr>
              <w:t>Mô tả tóm tắt về các yêu cầu đặc biệt về kỹ thuật/hoạt động vận hành:</w:t>
            </w:r>
          </w:p>
        </w:tc>
      </w:tr>
      <w:tr w:rsidR="0056337B" w:rsidRPr="0056337B" w14:paraId="3655DCF0" w14:textId="77777777" w:rsidTr="00B973A4">
        <w:trPr>
          <w:cantSplit/>
        </w:trPr>
        <w:tc>
          <w:tcPr>
            <w:tcW w:w="567" w:type="dxa"/>
          </w:tcPr>
          <w:p w14:paraId="58711E2E"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6.2</w:t>
            </w:r>
          </w:p>
        </w:tc>
        <w:tc>
          <w:tcPr>
            <w:tcW w:w="8426" w:type="dxa"/>
          </w:tcPr>
          <w:p w14:paraId="069FAA53" w14:textId="77777777" w:rsidR="0056337B" w:rsidRPr="0056337B" w:rsidRDefault="0056337B" w:rsidP="00B973A4">
            <w:pPr>
              <w:widowControl w:val="0"/>
              <w:suppressAutoHyphens/>
              <w:autoSpaceDE w:val="0"/>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Trường hợp tham gia thực hiện dự án/gói thầu/hợp đồng với vai trò nhà thầu</w:t>
            </w:r>
            <w:r w:rsidRPr="0056337B">
              <w:rPr>
                <w:rFonts w:ascii="Times New Roman" w:hAnsi="Times New Roman" w:cs="Times New Roman"/>
                <w:color w:val="000000" w:themeColor="text1"/>
                <w:sz w:val="28"/>
                <w:szCs w:val="28"/>
                <w:lang w:val="vi-VN"/>
              </w:rPr>
              <w:t>:</w:t>
            </w:r>
          </w:p>
        </w:tc>
      </w:tr>
      <w:tr w:rsidR="0056337B" w:rsidRPr="0056337B" w14:paraId="525F2839" w14:textId="77777777" w:rsidTr="00B973A4">
        <w:trPr>
          <w:cantSplit/>
        </w:trPr>
        <w:tc>
          <w:tcPr>
            <w:tcW w:w="567" w:type="dxa"/>
          </w:tcPr>
          <w:p w14:paraId="1709B22A"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6A04B9F7" w14:textId="77777777" w:rsidR="0056337B" w:rsidRPr="0056337B" w:rsidRDefault="0056337B" w:rsidP="00B973A4">
            <w:pPr>
              <w:widowControl w:val="0"/>
              <w:suppressAutoHyphens/>
              <w:autoSpaceDE w:val="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lang w:val="it-IT"/>
              </w:rPr>
              <w:t>Tổng mức đầu tư (tổng vốn đầu tư)</w:t>
            </w:r>
            <w:r w:rsidRPr="0056337B">
              <w:rPr>
                <w:rFonts w:ascii="Times New Roman" w:hAnsi="Times New Roman" w:cs="Times New Roman"/>
                <w:color w:val="000000" w:themeColor="text1"/>
                <w:sz w:val="28"/>
                <w:szCs w:val="28"/>
              </w:rPr>
              <w:t>:</w:t>
            </w:r>
          </w:p>
        </w:tc>
      </w:tr>
      <w:tr w:rsidR="0056337B" w:rsidRPr="0056337B" w14:paraId="1807330E" w14:textId="77777777" w:rsidTr="00B973A4">
        <w:trPr>
          <w:cantSplit/>
        </w:trPr>
        <w:tc>
          <w:tcPr>
            <w:tcW w:w="567" w:type="dxa"/>
          </w:tcPr>
          <w:p w14:paraId="2796F756"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659B75E8" w14:textId="77777777" w:rsidR="0056337B" w:rsidRPr="0056337B" w:rsidRDefault="0056337B" w:rsidP="00B973A4">
            <w:pPr>
              <w:widowControl w:val="0"/>
              <w:suppressAutoHyphens/>
              <w:autoSpaceDE w:val="0"/>
              <w:rPr>
                <w:rFonts w:ascii="Times New Roman" w:hAnsi="Times New Roman" w:cs="Times New Roman"/>
                <w:color w:val="000000" w:themeColor="text1"/>
                <w:sz w:val="28"/>
                <w:szCs w:val="28"/>
                <w:lang w:val="it-IT"/>
              </w:rPr>
            </w:pPr>
            <w:r w:rsidRPr="0056337B">
              <w:rPr>
                <w:rFonts w:ascii="Times New Roman" w:hAnsi="Times New Roman" w:cs="Times New Roman"/>
                <w:color w:val="000000" w:themeColor="text1"/>
                <w:sz w:val="28"/>
                <w:szCs w:val="28"/>
                <w:lang w:val="it-IT"/>
              </w:rPr>
              <w:t>Quy mô công suất:</w:t>
            </w:r>
          </w:p>
        </w:tc>
      </w:tr>
      <w:tr w:rsidR="0056337B" w:rsidRPr="0056337B" w14:paraId="66796524" w14:textId="77777777" w:rsidTr="00B973A4">
        <w:trPr>
          <w:cantSplit/>
        </w:trPr>
        <w:tc>
          <w:tcPr>
            <w:tcW w:w="567" w:type="dxa"/>
          </w:tcPr>
          <w:p w14:paraId="673E5788"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5DB0E621" w14:textId="77777777" w:rsidR="0056337B" w:rsidRPr="0056337B" w:rsidRDefault="0056337B" w:rsidP="00B973A4">
            <w:pPr>
              <w:widowControl w:val="0"/>
              <w:suppressAutoHyphens/>
              <w:autoSpaceDE w:val="0"/>
              <w:rPr>
                <w:rFonts w:ascii="Times New Roman" w:hAnsi="Times New Roman" w:cs="Times New Roman"/>
                <w:color w:val="000000" w:themeColor="text1"/>
                <w:sz w:val="28"/>
                <w:szCs w:val="28"/>
                <w:lang w:val="it-IT"/>
              </w:rPr>
            </w:pPr>
            <w:r w:rsidRPr="0056337B">
              <w:rPr>
                <w:rFonts w:ascii="Times New Roman" w:hAnsi="Times New Roman" w:cs="Times New Roman"/>
                <w:color w:val="000000" w:themeColor="text1"/>
                <w:sz w:val="28"/>
                <w:szCs w:val="28"/>
                <w:lang w:val="it-IT"/>
              </w:rPr>
              <w:t>Cấp công trình:</w:t>
            </w:r>
          </w:p>
        </w:tc>
      </w:tr>
      <w:tr w:rsidR="0056337B" w:rsidRPr="0056337B" w14:paraId="1078EB5D" w14:textId="77777777" w:rsidTr="00B973A4">
        <w:trPr>
          <w:cantSplit/>
        </w:trPr>
        <w:tc>
          <w:tcPr>
            <w:tcW w:w="567" w:type="dxa"/>
          </w:tcPr>
          <w:p w14:paraId="5A29F828"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17220DD2" w14:textId="77777777" w:rsidR="0056337B" w:rsidRPr="0056337B" w:rsidRDefault="0056337B" w:rsidP="00B973A4">
            <w:pPr>
              <w:widowControl w:val="0"/>
              <w:suppressAutoHyphens/>
              <w:autoSpaceDE w:val="0"/>
              <w:rPr>
                <w:rFonts w:ascii="Times New Roman" w:hAnsi="Times New Roman" w:cs="Times New Roman"/>
                <w:color w:val="000000" w:themeColor="text1"/>
                <w:sz w:val="28"/>
                <w:szCs w:val="28"/>
                <w:lang w:val="it-IT"/>
              </w:rPr>
            </w:pPr>
            <w:r w:rsidRPr="0056337B">
              <w:rPr>
                <w:rFonts w:ascii="Times New Roman" w:hAnsi="Times New Roman" w:cs="Times New Roman"/>
                <w:color w:val="000000" w:themeColor="text1"/>
                <w:sz w:val="28"/>
                <w:szCs w:val="28"/>
                <w:lang w:val="it-IT"/>
              </w:rPr>
              <w:t>Số lượng, chủng loại hàng hóa, dịch vụ được cung cấp:</w:t>
            </w:r>
          </w:p>
        </w:tc>
      </w:tr>
      <w:tr w:rsidR="0056337B" w:rsidRPr="0056337B" w14:paraId="58DBF72F" w14:textId="77777777" w:rsidTr="00B973A4">
        <w:trPr>
          <w:cantSplit/>
        </w:trPr>
        <w:tc>
          <w:tcPr>
            <w:tcW w:w="567" w:type="dxa"/>
          </w:tcPr>
          <w:p w14:paraId="09E9F97F"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70154524" w14:textId="77777777" w:rsidR="0056337B" w:rsidRPr="0056337B" w:rsidRDefault="0056337B" w:rsidP="00B973A4">
            <w:pPr>
              <w:widowControl w:val="0"/>
              <w:suppressAutoHyphens/>
              <w:autoSpaceDE w:val="0"/>
              <w:rPr>
                <w:rFonts w:ascii="Times New Roman" w:hAnsi="Times New Roman" w:cs="Times New Roman"/>
                <w:color w:val="000000" w:themeColor="text1"/>
                <w:sz w:val="28"/>
                <w:szCs w:val="28"/>
                <w:lang w:val="it-IT"/>
              </w:rPr>
            </w:pPr>
            <w:r w:rsidRPr="0056337B">
              <w:rPr>
                <w:rFonts w:ascii="Times New Roman" w:hAnsi="Times New Roman" w:cs="Times New Roman"/>
                <w:color w:val="000000" w:themeColor="text1"/>
                <w:sz w:val="28"/>
                <w:szCs w:val="28"/>
              </w:rPr>
              <w:t xml:space="preserve">Phạm vi công việc </w:t>
            </w:r>
            <w:r w:rsidRPr="0056337B">
              <w:rPr>
                <w:rFonts w:ascii="Times New Roman" w:hAnsi="Times New Roman" w:cs="Times New Roman"/>
                <w:color w:val="000000" w:themeColor="text1"/>
                <w:sz w:val="28"/>
                <w:szCs w:val="28"/>
                <w:lang w:val="it-IT"/>
              </w:rPr>
              <w:t>tham gia thực hiện:</w:t>
            </w:r>
          </w:p>
          <w:p w14:paraId="7B0A6545" w14:textId="77777777" w:rsidR="0056337B" w:rsidRPr="0056337B" w:rsidRDefault="0056337B" w:rsidP="00B973A4">
            <w:pPr>
              <w:tabs>
                <w:tab w:val="left" w:pos="350"/>
              </w:tabs>
              <w:jc w:val="both"/>
              <w:rPr>
                <w:rFonts w:ascii="Times New Roman" w:hAnsi="Times New Roman" w:cs="Times New Roman"/>
                <w:color w:val="000000" w:themeColor="text1"/>
                <w:sz w:val="28"/>
                <w:szCs w:val="28"/>
              </w:rPr>
            </w:pPr>
            <w:r w:rsidRPr="0056337B">
              <w:rPr>
                <w:rFonts w:ascii="Times New Roman" w:hAnsi="Times New Roman" w:cs="Times New Roman"/>
                <w:i/>
                <w:iCs/>
                <w:color w:val="000000" w:themeColor="text1"/>
                <w:sz w:val="28"/>
                <w:szCs w:val="28"/>
              </w:rPr>
              <w:t>[ghi cụ thể số lượng, tên (các) hạng mục công trình]</w:t>
            </w:r>
          </w:p>
        </w:tc>
      </w:tr>
      <w:tr w:rsidR="0056337B" w:rsidRPr="0056337B" w14:paraId="66958995" w14:textId="77777777" w:rsidTr="00B973A4">
        <w:trPr>
          <w:cantSplit/>
        </w:trPr>
        <w:tc>
          <w:tcPr>
            <w:tcW w:w="567" w:type="dxa"/>
          </w:tcPr>
          <w:p w14:paraId="09A6AE4E" w14:textId="77777777" w:rsidR="0056337B" w:rsidRPr="0056337B" w:rsidRDefault="0056337B" w:rsidP="00B973A4">
            <w:pPr>
              <w:spacing w:before="120" w:after="120"/>
              <w:jc w:val="center"/>
              <w:rPr>
                <w:rFonts w:ascii="Times New Roman" w:hAnsi="Times New Roman" w:cs="Times New Roman"/>
                <w:color w:val="000000" w:themeColor="text1"/>
                <w:sz w:val="28"/>
                <w:szCs w:val="28"/>
              </w:rPr>
            </w:pPr>
          </w:p>
        </w:tc>
        <w:tc>
          <w:tcPr>
            <w:tcW w:w="8426" w:type="dxa"/>
          </w:tcPr>
          <w:p w14:paraId="5A798CD9" w14:textId="77777777" w:rsidR="0056337B" w:rsidRPr="0056337B" w:rsidRDefault="0056337B" w:rsidP="00B973A4">
            <w:pPr>
              <w:widowControl w:val="0"/>
              <w:suppressAutoHyphens/>
              <w:autoSpaceDE w:val="0"/>
              <w:rPr>
                <w:rFonts w:ascii="Times New Roman" w:hAnsi="Times New Roman" w:cs="Times New Roman"/>
                <w:color w:val="000000" w:themeColor="text1"/>
                <w:sz w:val="28"/>
                <w:szCs w:val="28"/>
                <w:lang w:val="it-IT"/>
              </w:rPr>
            </w:pPr>
            <w:r w:rsidRPr="0056337B">
              <w:rPr>
                <w:rFonts w:ascii="Times New Roman" w:hAnsi="Times New Roman" w:cs="Times New Roman"/>
                <w:color w:val="000000" w:themeColor="text1"/>
                <w:sz w:val="28"/>
                <w:szCs w:val="28"/>
                <w:lang w:val="it-IT"/>
              </w:rPr>
              <w:t>Giá trị phần công việc tham gia thực hiện:</w:t>
            </w:r>
          </w:p>
          <w:p w14:paraId="041D489D" w14:textId="77777777" w:rsidR="0056337B" w:rsidRPr="0056337B" w:rsidRDefault="0056337B" w:rsidP="00B973A4">
            <w:pPr>
              <w:widowControl w:val="0"/>
              <w:suppressAutoHyphens/>
              <w:autoSpaceDE w:val="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(Giá trị và loại tiền tệ) tương đương . . . VNĐ</w:t>
            </w:r>
          </w:p>
          <w:p w14:paraId="72775219" w14:textId="77777777" w:rsidR="0056337B" w:rsidRPr="0056337B" w:rsidRDefault="0056337B" w:rsidP="00B973A4">
            <w:pPr>
              <w:widowControl w:val="0"/>
              <w:suppressAutoHyphens/>
              <w:autoSpaceDE w:val="0"/>
              <w:rPr>
                <w:rFonts w:ascii="Times New Roman" w:hAnsi="Times New Roman" w:cs="Times New Roman"/>
                <w:color w:val="000000" w:themeColor="text1"/>
                <w:sz w:val="28"/>
                <w:szCs w:val="28"/>
              </w:rPr>
            </w:pPr>
            <w:r w:rsidRPr="0056337B">
              <w:rPr>
                <w:rFonts w:ascii="Times New Roman" w:hAnsi="Times New Roman" w:cs="Times New Roman"/>
                <w:i/>
                <w:iCs/>
                <w:color w:val="000000" w:themeColor="text1"/>
                <w:sz w:val="28"/>
                <w:szCs w:val="28"/>
              </w:rPr>
              <w:t>[ghi cụ thể giá trị từng hạng mục công trình]</w:t>
            </w:r>
          </w:p>
        </w:tc>
      </w:tr>
      <w:tr w:rsidR="0056337B" w:rsidRPr="0056337B" w14:paraId="5BCFF773" w14:textId="77777777" w:rsidTr="00B973A4">
        <w:trPr>
          <w:cantSplit/>
        </w:trPr>
        <w:tc>
          <w:tcPr>
            <w:tcW w:w="567" w:type="dxa"/>
          </w:tcPr>
          <w:p w14:paraId="11CC06C1" w14:textId="77777777" w:rsidR="0056337B" w:rsidRPr="0056337B" w:rsidRDefault="0056337B" w:rsidP="00B973A4">
            <w:pPr>
              <w:jc w:val="center"/>
              <w:rPr>
                <w:rFonts w:ascii="Times New Roman" w:hAnsi="Times New Roman" w:cs="Times New Roman"/>
                <w:color w:val="000000" w:themeColor="text1"/>
                <w:sz w:val="28"/>
                <w:szCs w:val="28"/>
              </w:rPr>
            </w:pPr>
          </w:p>
        </w:tc>
        <w:tc>
          <w:tcPr>
            <w:tcW w:w="8426" w:type="dxa"/>
          </w:tcPr>
          <w:p w14:paraId="5B2BC39F" w14:textId="77777777" w:rsidR="0056337B" w:rsidRPr="0056337B" w:rsidRDefault="0056337B" w:rsidP="00B973A4">
            <w:pPr>
              <w:widowControl w:val="0"/>
              <w:suppressAutoHyphens/>
              <w:autoSpaceDE w:val="0"/>
              <w:rPr>
                <w:rFonts w:ascii="Times New Roman" w:hAnsi="Times New Roman" w:cs="Times New Roman"/>
                <w:color w:val="000000" w:themeColor="text1"/>
                <w:sz w:val="28"/>
                <w:szCs w:val="28"/>
                <w:lang w:val="it-IT"/>
              </w:rPr>
            </w:pPr>
            <w:r w:rsidRPr="0056337B">
              <w:rPr>
                <w:rFonts w:ascii="Times New Roman" w:hAnsi="Times New Roman" w:cs="Times New Roman"/>
                <w:color w:val="000000" w:themeColor="text1"/>
                <w:sz w:val="28"/>
                <w:szCs w:val="28"/>
                <w:lang w:val="it-IT"/>
              </w:rPr>
              <w:t xml:space="preserve">Tiến độ, </w:t>
            </w:r>
            <w:r w:rsidRPr="0056337B">
              <w:rPr>
                <w:rFonts w:ascii="Times New Roman" w:hAnsi="Times New Roman" w:cs="Times New Roman"/>
                <w:color w:val="000000" w:themeColor="text1"/>
                <w:sz w:val="28"/>
                <w:szCs w:val="28"/>
              </w:rPr>
              <w:t>chất lượng</w:t>
            </w:r>
            <w:r w:rsidRPr="0056337B">
              <w:rPr>
                <w:rFonts w:ascii="Times New Roman" w:hAnsi="Times New Roman" w:cs="Times New Roman"/>
                <w:color w:val="000000" w:themeColor="text1"/>
                <w:sz w:val="28"/>
                <w:szCs w:val="28"/>
                <w:lang w:val="it-IT"/>
              </w:rPr>
              <w:t xml:space="preserve"> thực hiện</w:t>
            </w:r>
            <w:r w:rsidRPr="0056337B">
              <w:rPr>
                <w:rFonts w:ascii="Times New Roman" w:hAnsi="Times New Roman" w:cs="Times New Roman"/>
                <w:color w:val="000000" w:themeColor="text1"/>
                <w:sz w:val="28"/>
                <w:szCs w:val="28"/>
                <w:vertAlign w:val="superscript"/>
                <w:lang w:val="it-IT"/>
              </w:rPr>
              <w:t>(3)</w:t>
            </w:r>
            <w:r w:rsidRPr="0056337B">
              <w:rPr>
                <w:rFonts w:ascii="Times New Roman" w:hAnsi="Times New Roman" w:cs="Times New Roman"/>
                <w:color w:val="000000" w:themeColor="text1"/>
                <w:sz w:val="28"/>
                <w:szCs w:val="28"/>
                <w:lang w:val="it-IT"/>
              </w:rPr>
              <w:t>:</w:t>
            </w:r>
          </w:p>
          <w:p w14:paraId="38FC9CBA" w14:textId="77777777" w:rsidR="0056337B" w:rsidRPr="0056337B" w:rsidRDefault="0056337B" w:rsidP="00B973A4">
            <w:pPr>
              <w:tabs>
                <w:tab w:val="left" w:pos="350"/>
              </w:tabs>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rPr>
              <w:t xml:space="preserve">  </w:t>
            </w:r>
            <w:r w:rsidRPr="0056337B">
              <w:rPr>
                <w:rFonts w:ascii="Times New Roman" w:hAnsi="Times New Roman" w:cs="Times New Roman"/>
                <w:color w:val="000000" w:themeColor="text1"/>
                <w:spacing w:val="-2"/>
                <w:sz w:val="28"/>
                <w:szCs w:val="28"/>
                <w:lang w:val="it-IT"/>
              </w:rPr>
              <w:t>Đã nghiệm thu toàn bộ công trình</w:t>
            </w:r>
            <w:r w:rsidRPr="0056337B">
              <w:rPr>
                <w:rFonts w:ascii="Times New Roman" w:hAnsi="Times New Roman" w:cs="Times New Roman"/>
                <w:color w:val="000000" w:themeColor="text1"/>
                <w:sz w:val="28"/>
                <w:szCs w:val="28"/>
              </w:rPr>
              <w:t xml:space="preserve">, hạng mục công trình đủ điều kiện đưa vào khai thác, sử dụng. </w:t>
            </w:r>
          </w:p>
          <w:p w14:paraId="4E156FF9" w14:textId="77777777" w:rsidR="0056337B" w:rsidRPr="0056337B" w:rsidRDefault="0056337B" w:rsidP="00B973A4">
            <w:pPr>
              <w:tabs>
                <w:tab w:val="left" w:pos="350"/>
              </w:tabs>
              <w:jc w:val="both"/>
              <w:rPr>
                <w:rFonts w:ascii="Times New Roman" w:hAnsi="Times New Roman" w:cs="Times New Roman"/>
                <w:i/>
                <w:iCs/>
                <w:color w:val="000000" w:themeColor="text1"/>
                <w:sz w:val="28"/>
                <w:szCs w:val="28"/>
              </w:rPr>
            </w:pP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rPr>
              <w:t xml:space="preserve">  </w:t>
            </w:r>
            <w:r w:rsidRPr="0056337B">
              <w:rPr>
                <w:rFonts w:ascii="Times New Roman" w:hAnsi="Times New Roman" w:cs="Times New Roman"/>
                <w:color w:val="000000" w:themeColor="text1"/>
                <w:spacing w:val="-2"/>
                <w:sz w:val="28"/>
                <w:szCs w:val="28"/>
                <w:lang w:val="it-IT"/>
              </w:rPr>
              <w:t>Đã nghiệm thu công trình</w:t>
            </w:r>
            <w:r w:rsidRPr="0056337B">
              <w:rPr>
                <w:rFonts w:ascii="Times New Roman" w:hAnsi="Times New Roman" w:cs="Times New Roman"/>
                <w:color w:val="000000" w:themeColor="text1"/>
                <w:sz w:val="28"/>
                <w:szCs w:val="28"/>
              </w:rPr>
              <w:t xml:space="preserve">, hạng mục công trình: </w:t>
            </w:r>
            <w:r w:rsidRPr="0056337B">
              <w:rPr>
                <w:rFonts w:ascii="Times New Roman" w:hAnsi="Times New Roman" w:cs="Times New Roman"/>
                <w:color w:val="000000" w:themeColor="text1"/>
                <w:sz w:val="28"/>
                <w:szCs w:val="28"/>
                <w:lang w:val="vi-VN"/>
              </w:rPr>
              <w:t>___</w:t>
            </w:r>
            <w:r w:rsidRPr="0056337B">
              <w:rPr>
                <w:rFonts w:ascii="Times New Roman" w:hAnsi="Times New Roman" w:cs="Times New Roman"/>
                <w:color w:val="000000" w:themeColor="text1"/>
                <w:sz w:val="28"/>
                <w:szCs w:val="28"/>
              </w:rPr>
              <w:t xml:space="preserve"> </w:t>
            </w:r>
            <w:r w:rsidRPr="0056337B">
              <w:rPr>
                <w:rFonts w:ascii="Times New Roman" w:hAnsi="Times New Roman" w:cs="Times New Roman"/>
                <w:i/>
                <w:iCs/>
                <w:color w:val="000000" w:themeColor="text1"/>
                <w:sz w:val="28"/>
                <w:szCs w:val="28"/>
              </w:rPr>
              <w:t>[ghi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14:paraId="27758C95" w14:textId="77777777" w:rsidR="0056337B" w:rsidRPr="0056337B" w:rsidRDefault="0056337B" w:rsidP="00B973A4">
            <w:pPr>
              <w:tabs>
                <w:tab w:val="left" w:pos="350"/>
              </w:tabs>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rPr>
              <w:t xml:space="preserve">  </w:t>
            </w:r>
            <w:r w:rsidRPr="0056337B">
              <w:rPr>
                <w:rFonts w:ascii="Times New Roman" w:hAnsi="Times New Roman" w:cs="Times New Roman"/>
                <w:color w:val="000000" w:themeColor="text1"/>
                <w:spacing w:val="-2"/>
                <w:sz w:val="28"/>
                <w:szCs w:val="28"/>
                <w:lang w:val="it-IT"/>
              </w:rPr>
              <w:t>Đã nghiệm thu giá trị khối lượng công việc</w:t>
            </w:r>
            <w:r w:rsidRPr="0056337B">
              <w:rPr>
                <w:rFonts w:ascii="Times New Roman" w:hAnsi="Times New Roman" w:cs="Times New Roman"/>
                <w:color w:val="000000" w:themeColor="text1"/>
                <w:sz w:val="28"/>
                <w:szCs w:val="28"/>
                <w:lang w:val="vi-VN"/>
              </w:rPr>
              <w:t>___</w:t>
            </w:r>
            <w:r w:rsidRPr="0056337B">
              <w:rPr>
                <w:rFonts w:ascii="Times New Roman" w:hAnsi="Times New Roman" w:cs="Times New Roman"/>
                <w:color w:val="000000" w:themeColor="text1"/>
                <w:sz w:val="28"/>
                <w:szCs w:val="28"/>
              </w:rPr>
              <w:t xml:space="preserve"> </w:t>
            </w:r>
            <w:r w:rsidRPr="0056337B">
              <w:rPr>
                <w:rFonts w:ascii="Times New Roman" w:hAnsi="Times New Roman" w:cs="Times New Roman"/>
                <w:i/>
                <w:iCs/>
                <w:color w:val="000000" w:themeColor="text1"/>
                <w:sz w:val="28"/>
                <w:szCs w:val="28"/>
              </w:rPr>
              <w:t xml:space="preserve">[ghi cụ thể giá trị, tỷ lệ giá trị khối lượng công việc </w:t>
            </w:r>
            <w:r w:rsidRPr="0056337B">
              <w:rPr>
                <w:rFonts w:ascii="Times New Roman" w:hAnsi="Times New Roman" w:cs="Times New Roman"/>
                <w:i/>
                <w:iCs/>
                <w:color w:val="000000" w:themeColor="text1"/>
                <w:sz w:val="28"/>
                <w:szCs w:val="28"/>
                <w:lang w:val="it-IT"/>
              </w:rPr>
              <w:t xml:space="preserve">được nghiệm thu </w:t>
            </w:r>
            <w:bookmarkStart w:id="72" w:name="_Hlk174286734"/>
            <w:r w:rsidRPr="0056337B">
              <w:rPr>
                <w:rFonts w:ascii="Times New Roman" w:hAnsi="Times New Roman" w:cs="Times New Roman"/>
                <w:i/>
                <w:iCs/>
                <w:color w:val="000000" w:themeColor="text1"/>
                <w:sz w:val="28"/>
                <w:szCs w:val="28"/>
              </w:rPr>
              <w:t>theo quy định của pháp luật về xây dựng</w:t>
            </w:r>
            <w:bookmarkEnd w:id="72"/>
            <w:r w:rsidRPr="0056337B">
              <w:rPr>
                <w:rFonts w:ascii="Times New Roman" w:hAnsi="Times New Roman" w:cs="Times New Roman"/>
                <w:i/>
                <w:iCs/>
                <w:color w:val="000000" w:themeColor="text1"/>
                <w:sz w:val="28"/>
                <w:szCs w:val="28"/>
              </w:rPr>
              <w:t>].</w:t>
            </w:r>
          </w:p>
          <w:p w14:paraId="639F03E6" w14:textId="77777777" w:rsidR="0056337B" w:rsidRPr="0056337B" w:rsidRDefault="0056337B" w:rsidP="00B973A4">
            <w:pPr>
              <w:tabs>
                <w:tab w:val="left" w:pos="350"/>
              </w:tabs>
              <w:jc w:val="both"/>
              <w:rPr>
                <w:rFonts w:ascii="Times New Roman" w:hAnsi="Times New Roman" w:cs="Times New Roman"/>
                <w:i/>
                <w:iCs/>
                <w:color w:val="000000" w:themeColor="text1"/>
                <w:sz w:val="28"/>
                <w:szCs w:val="28"/>
              </w:rPr>
            </w:pP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rPr>
              <w:t xml:space="preserve">  Đang trong giai đoạn vận hành: </w:t>
            </w:r>
            <w:r w:rsidRPr="0056337B">
              <w:rPr>
                <w:rFonts w:ascii="Times New Roman" w:hAnsi="Times New Roman" w:cs="Times New Roman"/>
                <w:color w:val="000000" w:themeColor="text1"/>
                <w:sz w:val="28"/>
                <w:szCs w:val="28"/>
                <w:lang w:val="vi-VN"/>
              </w:rPr>
              <w:t>___</w:t>
            </w:r>
            <w:r w:rsidRPr="0056337B">
              <w:rPr>
                <w:rFonts w:ascii="Times New Roman" w:hAnsi="Times New Roman" w:cs="Times New Roman"/>
                <w:color w:val="000000" w:themeColor="text1"/>
                <w:sz w:val="28"/>
                <w:szCs w:val="28"/>
              </w:rPr>
              <w:t xml:space="preserve"> </w:t>
            </w:r>
            <w:r w:rsidRPr="0056337B">
              <w:rPr>
                <w:rFonts w:ascii="Times New Roman" w:hAnsi="Times New Roman" w:cs="Times New Roman"/>
                <w:i/>
                <w:iCs/>
                <w:color w:val="000000" w:themeColor="text1"/>
                <w:sz w:val="28"/>
                <w:szCs w:val="28"/>
              </w:rPr>
              <w:t>[ghi cụ thể thời gian vận hành kể từ ngày dự án, công trình chuyển sang giai đoạn vận hành].</w:t>
            </w:r>
          </w:p>
          <w:p w14:paraId="66656B3D" w14:textId="77777777" w:rsidR="0056337B" w:rsidRPr="0056337B" w:rsidRDefault="0056337B" w:rsidP="00B973A4">
            <w:pPr>
              <w:tabs>
                <w:tab w:val="left" w:pos="350"/>
              </w:tabs>
              <w:jc w:val="both"/>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sym w:font="Symbol" w:char="F082"/>
            </w:r>
            <w:r w:rsidRPr="0056337B">
              <w:rPr>
                <w:rFonts w:ascii="Times New Roman" w:hAnsi="Times New Roman" w:cs="Times New Roman"/>
                <w:color w:val="000000" w:themeColor="text1"/>
                <w:sz w:val="28"/>
                <w:szCs w:val="28"/>
              </w:rPr>
              <w:t xml:space="preserve">  Đã kết thúc giai đoạn vận hành.</w:t>
            </w:r>
          </w:p>
        </w:tc>
      </w:tr>
      <w:tr w:rsidR="0056337B" w:rsidRPr="0056337B" w14:paraId="391F242D" w14:textId="77777777" w:rsidTr="00B973A4">
        <w:trPr>
          <w:cantSplit/>
        </w:trPr>
        <w:tc>
          <w:tcPr>
            <w:tcW w:w="567" w:type="dxa"/>
          </w:tcPr>
          <w:p w14:paraId="5454CD05" w14:textId="77777777" w:rsidR="0056337B" w:rsidRPr="0056337B" w:rsidRDefault="0056337B" w:rsidP="00B973A4">
            <w:pPr>
              <w:jc w:val="center"/>
              <w:rPr>
                <w:rFonts w:ascii="Times New Roman" w:hAnsi="Times New Roman" w:cs="Times New Roman"/>
                <w:color w:val="000000" w:themeColor="text1"/>
                <w:sz w:val="28"/>
                <w:szCs w:val="28"/>
              </w:rPr>
            </w:pPr>
          </w:p>
        </w:tc>
        <w:tc>
          <w:tcPr>
            <w:tcW w:w="8426" w:type="dxa"/>
          </w:tcPr>
          <w:p w14:paraId="544A1547" w14:textId="77777777" w:rsidR="0056337B" w:rsidRPr="0056337B" w:rsidRDefault="0056337B" w:rsidP="00B973A4">
            <w:pPr>
              <w:widowControl w:val="0"/>
              <w:suppressAutoHyphens/>
              <w:autoSpaceDE w:val="0"/>
              <w:rPr>
                <w:rFonts w:ascii="Times New Roman" w:hAnsi="Times New Roman" w:cs="Times New Roman"/>
                <w:color w:val="000000" w:themeColor="text1"/>
                <w:sz w:val="28"/>
                <w:szCs w:val="28"/>
              </w:rPr>
            </w:pPr>
            <w:r w:rsidRPr="0056337B">
              <w:rPr>
                <w:rFonts w:ascii="Times New Roman" w:hAnsi="Times New Roman" w:cs="Times New Roman"/>
                <w:color w:val="000000" w:themeColor="text1"/>
                <w:sz w:val="28"/>
                <w:szCs w:val="28"/>
              </w:rPr>
              <w:t>Lịch sử tranh chấp, kiện tụng:</w:t>
            </w:r>
          </w:p>
        </w:tc>
      </w:tr>
      <w:tr w:rsidR="0056337B" w:rsidRPr="0056337B" w14:paraId="0F4C93D9" w14:textId="77777777" w:rsidTr="00B973A4">
        <w:trPr>
          <w:cantSplit/>
        </w:trPr>
        <w:tc>
          <w:tcPr>
            <w:tcW w:w="567" w:type="dxa"/>
          </w:tcPr>
          <w:p w14:paraId="7ABBB4F3" w14:textId="77777777" w:rsidR="0056337B" w:rsidRPr="0056337B" w:rsidRDefault="0056337B" w:rsidP="00B973A4">
            <w:pPr>
              <w:jc w:val="center"/>
              <w:rPr>
                <w:rFonts w:ascii="Times New Roman" w:hAnsi="Times New Roman" w:cs="Times New Roman"/>
                <w:color w:val="000000" w:themeColor="text1"/>
                <w:sz w:val="28"/>
                <w:szCs w:val="28"/>
              </w:rPr>
            </w:pPr>
          </w:p>
        </w:tc>
        <w:tc>
          <w:tcPr>
            <w:tcW w:w="8426" w:type="dxa"/>
          </w:tcPr>
          <w:p w14:paraId="0E19CFFB" w14:textId="77777777" w:rsidR="0056337B" w:rsidRPr="0056337B" w:rsidRDefault="0056337B" w:rsidP="00B973A4">
            <w:pPr>
              <w:widowControl w:val="0"/>
              <w:suppressAutoHyphens/>
              <w:autoSpaceDE w:val="0"/>
              <w:jc w:val="both"/>
              <w:rPr>
                <w:rFonts w:ascii="Times New Roman" w:eastAsia="Arial" w:hAnsi="Times New Roman" w:cs="Times New Roman"/>
                <w:color w:val="000000" w:themeColor="text1"/>
                <w:sz w:val="28"/>
                <w:szCs w:val="28"/>
              </w:rPr>
            </w:pPr>
            <w:r w:rsidRPr="0056337B">
              <w:rPr>
                <w:rFonts w:ascii="Times New Roman" w:hAnsi="Times New Roman" w:cs="Times New Roman"/>
                <w:color w:val="000000" w:themeColor="text1"/>
                <w:sz w:val="28"/>
                <w:szCs w:val="28"/>
              </w:rPr>
              <w:t>Mô tả tóm tắt về các yêu cầu đặc biệt về kỹ thuật/hoạt động vận hành:</w:t>
            </w:r>
          </w:p>
        </w:tc>
      </w:tr>
    </w:tbl>
    <w:p w14:paraId="07D0A023" w14:textId="77777777" w:rsidR="0056337B" w:rsidRPr="0056337B" w:rsidRDefault="0056337B" w:rsidP="004F31FF">
      <w:pPr>
        <w:pStyle w:val="SHDPp"/>
        <w:tabs>
          <w:tab w:val="left" w:pos="6118"/>
        </w:tabs>
        <w:spacing w:before="120"/>
        <w:ind w:left="0" w:firstLine="567"/>
        <w:rPr>
          <w:i/>
          <w:color w:val="000000" w:themeColor="text1"/>
          <w:sz w:val="28"/>
          <w:szCs w:val="28"/>
          <w:lang w:val="it-IT"/>
        </w:rPr>
      </w:pPr>
      <w:r w:rsidRPr="0056337B">
        <w:rPr>
          <w:bCs/>
          <w:noProof/>
          <w:color w:val="000000" w:themeColor="text1"/>
          <w:w w:val="0"/>
          <w:sz w:val="28"/>
          <w:szCs w:val="28"/>
        </w:rPr>
        <w:t>2. D</w:t>
      </w:r>
      <w:r w:rsidRPr="0056337B">
        <w:rPr>
          <w:bCs/>
          <w:noProof/>
          <w:color w:val="000000" w:themeColor="text1"/>
          <w:w w:val="0"/>
          <w:sz w:val="28"/>
          <w:szCs w:val="28"/>
          <w:lang w:val="vi-VN"/>
        </w:rPr>
        <w:t xml:space="preserve">ự </w:t>
      </w:r>
      <w:r w:rsidRPr="0056337B">
        <w:rPr>
          <w:bCs/>
          <w:noProof/>
          <w:color w:val="000000" w:themeColor="text1"/>
          <w:w w:val="0"/>
          <w:sz w:val="28"/>
          <w:szCs w:val="28"/>
          <w:lang w:val="sv-SE"/>
        </w:rPr>
        <w:t>án/gói thầu/hợp đồng</w:t>
      </w:r>
      <w:r w:rsidRPr="0056337B">
        <w:rPr>
          <w:bCs/>
          <w:noProof/>
          <w:color w:val="000000" w:themeColor="text1"/>
          <w:w w:val="0"/>
          <w:sz w:val="28"/>
          <w:szCs w:val="28"/>
          <w:lang w:val="it-IT"/>
        </w:rPr>
        <w:t xml:space="preserve"> số 02:</w:t>
      </w:r>
      <w:r w:rsidRPr="0056337B">
        <w:rPr>
          <w:color w:val="000000" w:themeColor="text1"/>
          <w:sz w:val="28"/>
          <w:szCs w:val="28"/>
          <w:lang w:val="vi-VN"/>
        </w:rPr>
        <w:t>___</w:t>
      </w:r>
      <w:r w:rsidRPr="0056337B">
        <w:rPr>
          <w:color w:val="000000" w:themeColor="text1"/>
          <w:sz w:val="28"/>
          <w:szCs w:val="28"/>
          <w:lang w:val="it-IT"/>
        </w:rPr>
        <w:t xml:space="preserve"> </w:t>
      </w:r>
      <w:r w:rsidRPr="0056337B">
        <w:rPr>
          <w:i/>
          <w:color w:val="000000" w:themeColor="text1"/>
          <w:sz w:val="28"/>
          <w:szCs w:val="28"/>
          <w:lang w:val="it-IT"/>
        </w:rPr>
        <w:t>[ghi tên dự án</w:t>
      </w:r>
      <w:r w:rsidRPr="0056337B">
        <w:rPr>
          <w:bCs/>
          <w:i/>
          <w:iCs/>
          <w:noProof/>
          <w:color w:val="000000" w:themeColor="text1"/>
          <w:w w:val="0"/>
          <w:sz w:val="28"/>
          <w:szCs w:val="28"/>
          <w:lang w:val="sv-SE"/>
        </w:rPr>
        <w:t>/gói thầu/hợp đồng</w:t>
      </w:r>
      <w:r w:rsidRPr="0056337B">
        <w:rPr>
          <w:i/>
          <w:color w:val="000000" w:themeColor="text1"/>
          <w:sz w:val="28"/>
          <w:szCs w:val="28"/>
          <w:lang w:val="it-IT"/>
        </w:rPr>
        <w:t>]</w:t>
      </w:r>
    </w:p>
    <w:p w14:paraId="699C09F2" w14:textId="77777777" w:rsidR="0056337B" w:rsidRPr="0056337B" w:rsidRDefault="0056337B" w:rsidP="004F31FF">
      <w:pPr>
        <w:pStyle w:val="SHDPp"/>
        <w:tabs>
          <w:tab w:val="left" w:pos="6118"/>
        </w:tabs>
        <w:spacing w:before="120"/>
        <w:ind w:left="0" w:firstLine="567"/>
        <w:rPr>
          <w:i/>
          <w:color w:val="000000" w:themeColor="text1"/>
          <w:sz w:val="28"/>
          <w:szCs w:val="28"/>
          <w:lang w:val="it-IT"/>
        </w:rPr>
      </w:pPr>
      <w:r w:rsidRPr="0056337B">
        <w:rPr>
          <w:i/>
          <w:color w:val="000000" w:themeColor="text1"/>
          <w:sz w:val="28"/>
          <w:szCs w:val="28"/>
          <w:lang w:val="it-IT"/>
        </w:rPr>
        <w:t>...</w:t>
      </w:r>
    </w:p>
    <w:p w14:paraId="223681B3" w14:textId="77777777" w:rsidR="0056337B" w:rsidRPr="0056337B" w:rsidRDefault="0056337B" w:rsidP="004F31FF">
      <w:pPr>
        <w:pStyle w:val="SHDPp"/>
        <w:tabs>
          <w:tab w:val="left" w:pos="6118"/>
        </w:tabs>
        <w:spacing w:before="120"/>
        <w:ind w:left="0" w:firstLine="567"/>
        <w:jc w:val="center"/>
        <w:rPr>
          <w:b/>
          <w:color w:val="000000" w:themeColor="text1"/>
          <w:sz w:val="28"/>
          <w:szCs w:val="28"/>
          <w:lang w:val="sv-SE"/>
        </w:rPr>
      </w:pPr>
      <w:r w:rsidRPr="0056337B">
        <w:rPr>
          <w:b/>
          <w:color w:val="000000" w:themeColor="text1"/>
          <w:sz w:val="28"/>
          <w:szCs w:val="28"/>
          <w:lang w:val="sv-SE"/>
        </w:rPr>
        <w:t>Đại diện hợp pháp của nhà đầu tư</w:t>
      </w:r>
    </w:p>
    <w:p w14:paraId="201A8260" w14:textId="77777777" w:rsidR="0056337B" w:rsidRPr="0056337B" w:rsidRDefault="0056337B" w:rsidP="004F31FF">
      <w:pPr>
        <w:spacing w:before="120" w:after="120" w:line="240" w:lineRule="auto"/>
        <w:ind w:firstLine="567"/>
        <w:jc w:val="center"/>
        <w:rPr>
          <w:rFonts w:ascii="Times New Roman" w:hAnsi="Times New Roman" w:cs="Times New Roman"/>
          <w:i/>
          <w:color w:val="000000" w:themeColor="text1"/>
          <w:sz w:val="28"/>
          <w:szCs w:val="28"/>
          <w:lang w:val="sv-SE"/>
        </w:rPr>
      </w:pPr>
      <w:r w:rsidRPr="0056337B">
        <w:rPr>
          <w:rFonts w:ascii="Times New Roman" w:hAnsi="Times New Roman" w:cs="Times New Roman"/>
          <w:i/>
          <w:color w:val="000000" w:themeColor="text1"/>
          <w:sz w:val="28"/>
          <w:szCs w:val="28"/>
          <w:lang w:val="sv-SE"/>
        </w:rPr>
        <w:t>[ghi tên, chức danh, ký tên và đóng dấu (nếu có)]</w:t>
      </w:r>
    </w:p>
    <w:p w14:paraId="34086841" w14:textId="77777777" w:rsidR="0056337B" w:rsidRPr="0056337B" w:rsidRDefault="0056337B" w:rsidP="004F31FF">
      <w:pPr>
        <w:pStyle w:val="ListParagraph"/>
        <w:spacing w:before="120" w:after="120" w:line="240" w:lineRule="auto"/>
        <w:ind w:left="0" w:firstLine="567"/>
        <w:jc w:val="both"/>
        <w:rPr>
          <w:rFonts w:ascii="Times New Roman" w:hAnsi="Times New Roman" w:cs="Times New Roman"/>
          <w:b/>
          <w:i/>
          <w:color w:val="000000" w:themeColor="text1"/>
          <w:sz w:val="28"/>
          <w:szCs w:val="28"/>
          <w:u w:val="single"/>
          <w:lang w:val="sv-SE"/>
        </w:rPr>
      </w:pPr>
      <w:r w:rsidRPr="0056337B">
        <w:rPr>
          <w:rFonts w:ascii="Times New Roman" w:hAnsi="Times New Roman" w:cs="Times New Roman"/>
          <w:b/>
          <w:i/>
          <w:color w:val="000000" w:themeColor="text1"/>
          <w:sz w:val="28"/>
          <w:szCs w:val="28"/>
          <w:u w:val="single"/>
          <w:lang w:val="sv-SE"/>
        </w:rPr>
        <w:t xml:space="preserve">Ghi chú: </w:t>
      </w:r>
    </w:p>
    <w:p w14:paraId="4194551D" w14:textId="77777777" w:rsidR="0056337B" w:rsidRPr="0056337B" w:rsidRDefault="0056337B" w:rsidP="004F31FF">
      <w:pPr>
        <w:pStyle w:val="Normal2"/>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(1) Bên mời quan tâm có thể điều chỉnh, bổ sung yêu cầu kê khai thông tin tại Mẫu này để phù hợp với tiêu chí đánh giá về kinh nghiệm của nhà đầu tư.</w:t>
      </w:r>
    </w:p>
    <w:p w14:paraId="729208A8" w14:textId="77777777" w:rsidR="0056337B" w:rsidRPr="0056337B" w:rsidRDefault="0056337B" w:rsidP="004F31FF">
      <w:pPr>
        <w:pStyle w:val="Normal2"/>
        <w:spacing w:before="120" w:after="120" w:line="240" w:lineRule="auto"/>
        <w:ind w:firstLine="567"/>
        <w:jc w:val="both"/>
        <w:rPr>
          <w:rFonts w:ascii="Times New Roman" w:hAnsi="Times New Roman" w:cs="Times New Roman"/>
          <w:color w:val="000000" w:themeColor="text1"/>
          <w:sz w:val="28"/>
          <w:szCs w:val="28"/>
          <w:lang w:val="sv-SE"/>
        </w:rPr>
      </w:pPr>
      <w:bookmarkStart w:id="73" w:name="_Hlk155883480"/>
      <w:r w:rsidRPr="0056337B">
        <w:rPr>
          <w:rFonts w:ascii="Times New Roman" w:hAnsi="Times New Roman" w:cs="Times New Roman"/>
          <w:color w:val="000000" w:themeColor="text1"/>
          <w:sz w:val="28"/>
          <w:szCs w:val="28"/>
          <w:lang w:val="sv-SE"/>
        </w:rPr>
        <w:lastRenderedPageBreak/>
        <w:t xml:space="preserve">(2), (3) Nhà đầu tư cung cấp tài liệu được cấp có thẩm quyền xác nhận công trình, hạng mục công trình </w:t>
      </w:r>
      <w:bookmarkStart w:id="74" w:name="_Hlk174286953"/>
      <w:r w:rsidRPr="0056337B">
        <w:rPr>
          <w:rFonts w:ascii="Times New Roman" w:hAnsi="Times New Roman" w:cs="Times New Roman"/>
          <w:color w:val="000000" w:themeColor="text1"/>
          <w:sz w:val="28"/>
          <w:szCs w:val="28"/>
          <w:lang w:val="sv-SE"/>
        </w:rPr>
        <w:t xml:space="preserve">được nghiệm thu giai đoạn thi công xây dựng hoặc bộ phận công trình xây dựng theo quy định của pháp luật về xây dựng; xác nhận công trình, hạng mục công trình được nghiệm thu, </w:t>
      </w:r>
      <w:bookmarkEnd w:id="74"/>
      <w:r w:rsidRPr="0056337B">
        <w:rPr>
          <w:rFonts w:ascii="Times New Roman" w:hAnsi="Times New Roman" w:cs="Times New Roman"/>
          <w:color w:val="000000" w:themeColor="text1"/>
          <w:sz w:val="28"/>
          <w:szCs w:val="28"/>
          <w:lang w:val="sv-SE"/>
        </w:rPr>
        <w:t>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sau:</w:t>
      </w:r>
    </w:p>
    <w:p w14:paraId="67630E0A" w14:textId="77777777" w:rsidR="0056337B" w:rsidRPr="0056337B" w:rsidRDefault="0056337B" w:rsidP="004F31FF">
      <w:pPr>
        <w:pStyle w:val="Normal2"/>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14:paraId="5E1E7CF5" w14:textId="77777777" w:rsidR="0056337B" w:rsidRPr="0056337B" w:rsidRDefault="0056337B" w:rsidP="004F31FF">
      <w:pPr>
        <w:pStyle w:val="Normal2"/>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Hợp đồng ký kết giữa cơ quan có thẩm quyền và nhà đầu tư (đối với dự án, gói thầu có hợp đồng đã ký kết).</w:t>
      </w:r>
    </w:p>
    <w:p w14:paraId="52ACAF59" w14:textId="77777777" w:rsidR="0056337B" w:rsidRPr="0056337B" w:rsidRDefault="0056337B" w:rsidP="004F31FF">
      <w:pPr>
        <w:pStyle w:val="Normal2"/>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 Văn bản chấp thuận kết quả nghiệm thu hoàn thành công trình, hạng mục công trình hoặc văn bản tương đương của cấp có thẩm quyền theo quy định của pháp luật về xây dựng tương ứng với từng thời kỳ.</w:t>
      </w:r>
    </w:p>
    <w:p w14:paraId="45CFDC32" w14:textId="77777777" w:rsidR="0056337B" w:rsidRPr="0056337B" w:rsidRDefault="0056337B" w:rsidP="004F31FF">
      <w:pPr>
        <w:pStyle w:val="Normal2"/>
        <w:spacing w:before="120" w:after="120" w:line="240" w:lineRule="auto"/>
        <w:ind w:firstLine="567"/>
        <w:jc w:val="both"/>
        <w:rPr>
          <w:rFonts w:ascii="Times New Roman" w:hAnsi="Times New Roman" w:cs="Times New Roman"/>
          <w:color w:val="000000" w:themeColor="text1"/>
          <w:sz w:val="28"/>
          <w:szCs w:val="28"/>
          <w:lang w:val="sv-SE"/>
        </w:rPr>
      </w:pPr>
      <w:r w:rsidRPr="0056337B">
        <w:rPr>
          <w:rFonts w:ascii="Times New Roman" w:hAnsi="Times New Roman" w:cs="Times New Roman"/>
          <w:color w:val="000000" w:themeColor="text1"/>
          <w:sz w:val="28"/>
          <w:szCs w:val="28"/>
          <w:lang w:val="sv-SE"/>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bookmarkEnd w:id="73"/>
    <w:p w14:paraId="523F5576" w14:textId="77777777" w:rsidR="0056337B" w:rsidRPr="0056337B" w:rsidRDefault="0056337B" w:rsidP="004F31FF">
      <w:pPr>
        <w:pStyle w:val="ListParagraph"/>
        <w:spacing w:before="120" w:after="120" w:line="240" w:lineRule="auto"/>
        <w:ind w:left="0" w:firstLine="567"/>
        <w:jc w:val="both"/>
        <w:rPr>
          <w:rFonts w:ascii="Times New Roman" w:hAnsi="Times New Roman" w:cs="Times New Roman"/>
          <w:color w:val="000000" w:themeColor="text1"/>
          <w:spacing w:val="4"/>
          <w:sz w:val="28"/>
          <w:szCs w:val="28"/>
          <w:lang w:val="vi-VN"/>
        </w:rPr>
      </w:pPr>
    </w:p>
    <w:p w14:paraId="62BE6DE7" w14:textId="77777777" w:rsidR="0056337B" w:rsidRPr="0056337B" w:rsidRDefault="0056337B" w:rsidP="004F31FF">
      <w:pPr>
        <w:pStyle w:val="ListParagraph"/>
        <w:spacing w:before="120" w:after="120" w:line="240" w:lineRule="auto"/>
        <w:ind w:left="0" w:firstLine="567"/>
        <w:jc w:val="center"/>
        <w:outlineLvl w:val="0"/>
        <w:rPr>
          <w:rFonts w:ascii="Times New Roman" w:hAnsi="Times New Roman" w:cs="Times New Roman"/>
          <w:color w:val="000000" w:themeColor="text1"/>
          <w:sz w:val="28"/>
          <w:szCs w:val="28"/>
          <w:lang w:val="sv-SE"/>
        </w:rPr>
      </w:pPr>
      <w:r w:rsidRPr="0056337B">
        <w:rPr>
          <w:rFonts w:ascii="Times New Roman" w:hAnsi="Times New Roman" w:cs="Times New Roman"/>
          <w:b/>
          <w:bCs/>
          <w:color w:val="000000" w:themeColor="text1"/>
          <w:spacing w:val="-4"/>
          <w:kern w:val="32"/>
          <w:sz w:val="28"/>
          <w:szCs w:val="28"/>
          <w:lang w:val="pl-PL" w:eastAsia="en-SG"/>
        </w:rPr>
        <w:br w:type="page"/>
      </w:r>
      <w:bookmarkStart w:id="75" w:name="_Toc159922990"/>
      <w:bookmarkStart w:id="76" w:name="_Toc159923372"/>
      <w:r w:rsidRPr="0056337B">
        <w:rPr>
          <w:rFonts w:ascii="Times New Roman" w:hAnsi="Times New Roman" w:cs="Times New Roman"/>
          <w:b/>
          <w:color w:val="000000" w:themeColor="text1"/>
          <w:sz w:val="28"/>
          <w:szCs w:val="28"/>
          <w:lang w:val="sv-SE"/>
        </w:rPr>
        <w:lastRenderedPageBreak/>
        <w:t>PHẦN 2. YÊU CẦU THỰC HIỆN DỰ ÁN</w:t>
      </w:r>
      <w:bookmarkEnd w:id="75"/>
      <w:bookmarkEnd w:id="76"/>
    </w:p>
    <w:p w14:paraId="3E8B0F2F" w14:textId="77777777" w:rsidR="0056337B" w:rsidRPr="0056337B" w:rsidRDefault="0056337B" w:rsidP="004F31FF">
      <w:pPr>
        <w:pStyle w:val="T5"/>
        <w:spacing w:before="120" w:line="240" w:lineRule="auto"/>
        <w:ind w:firstLine="567"/>
        <w:jc w:val="both"/>
        <w:rPr>
          <w:b w:val="0"/>
          <w:color w:val="000000" w:themeColor="text1"/>
          <w:sz w:val="28"/>
          <w:szCs w:val="28"/>
          <w:lang w:val="de-DE"/>
        </w:rPr>
      </w:pPr>
      <w:bookmarkStart w:id="77" w:name="_Hlk159487456"/>
      <w:r w:rsidRPr="0056337B">
        <w:rPr>
          <w:b w:val="0"/>
          <w:color w:val="000000" w:themeColor="text1"/>
          <w:sz w:val="28"/>
          <w:szCs w:val="28"/>
          <w:lang w:val="de-DE"/>
        </w:rPr>
        <w:t xml:space="preserve">Bên mời quan tâm, tổ chuyên gia căn cứ nội dung quyết định chấp thuận chủ trương đầu tư đối với dự án thuộc diện chấp thuận chủ trương đầu tư, báo cáo nghiên cứu tiền khả thi (nếu có); văn bản phê duyệt thông tin dự án đầu tư có sử dụng đất đối với dự án không thuộc diện chấp thuận chủ trương đầu tư </w:t>
      </w:r>
      <w:bookmarkEnd w:id="77"/>
      <w:r w:rsidRPr="0056337B">
        <w:rPr>
          <w:b w:val="0"/>
          <w:color w:val="000000" w:themeColor="text1"/>
          <w:sz w:val="28"/>
          <w:szCs w:val="28"/>
          <w:lang w:val="de-DE"/>
        </w:rPr>
        <w:t xml:space="preserve">để xác định yêu cầu thực hiện dự án (trường hợp cần thiết, phát hành kèm theo HSMQT các tài liệu này). </w:t>
      </w:r>
    </w:p>
    <w:p w14:paraId="77D256DC" w14:textId="77777777" w:rsidR="0056337B" w:rsidRPr="0056337B" w:rsidRDefault="0056337B" w:rsidP="004F31FF">
      <w:pPr>
        <w:pStyle w:val="T5"/>
        <w:spacing w:before="120" w:line="240" w:lineRule="auto"/>
        <w:ind w:firstLine="567"/>
        <w:jc w:val="both"/>
        <w:rPr>
          <w:b w:val="0"/>
          <w:color w:val="000000" w:themeColor="text1"/>
          <w:spacing w:val="-2"/>
          <w:sz w:val="28"/>
          <w:szCs w:val="28"/>
          <w:lang w:val="de-DE"/>
        </w:rPr>
      </w:pPr>
      <w:r w:rsidRPr="0056337B">
        <w:rPr>
          <w:b w:val="0"/>
          <w:color w:val="000000" w:themeColor="text1"/>
          <w:spacing w:val="-2"/>
          <w:sz w:val="28"/>
          <w:szCs w:val="28"/>
          <w:lang w:val="de-DE"/>
        </w:rPr>
        <w:t>Yêu cầu thực hiện dự án gồm:</w:t>
      </w:r>
    </w:p>
    <w:p w14:paraId="5B5B3F7D" w14:textId="77777777" w:rsidR="0056337B" w:rsidRPr="0056337B" w:rsidRDefault="0056337B" w:rsidP="004F31FF">
      <w:pPr>
        <w:tabs>
          <w:tab w:val="right" w:leader="underscore" w:pos="9072"/>
        </w:tabs>
        <w:spacing w:before="120" w:after="120" w:line="240" w:lineRule="auto"/>
        <w:ind w:firstLine="567"/>
        <w:jc w:val="both"/>
        <w:rPr>
          <w:rFonts w:ascii="Times New Roman" w:hAnsi="Times New Roman" w:cs="Times New Roman"/>
          <w:i/>
          <w:iCs/>
          <w:color w:val="000000" w:themeColor="text1"/>
          <w:sz w:val="28"/>
          <w:szCs w:val="28"/>
          <w:lang w:val="pl-PL"/>
        </w:rPr>
      </w:pPr>
      <w:bookmarkStart w:id="78" w:name="_Hlk82614746"/>
      <w:bookmarkStart w:id="79" w:name="_Hlk152776719"/>
      <w:r w:rsidRPr="0056337B">
        <w:rPr>
          <w:rFonts w:ascii="Times New Roman" w:hAnsi="Times New Roman" w:cs="Times New Roman"/>
          <w:i/>
          <w:iCs/>
          <w:color w:val="000000" w:themeColor="text1"/>
          <w:sz w:val="28"/>
          <w:szCs w:val="28"/>
          <w:lang w:val="pl-PL"/>
        </w:rPr>
        <w:t>1. Tên dự án; mục tiêu đầu tư, quy mô đầu tư của dự án</w:t>
      </w:r>
    </w:p>
    <w:p w14:paraId="569F8B21" w14:textId="77777777" w:rsidR="0056337B" w:rsidRPr="0056337B" w:rsidRDefault="0056337B" w:rsidP="004F31FF">
      <w:pPr>
        <w:tabs>
          <w:tab w:val="right" w:leader="underscore" w:pos="9072"/>
        </w:tabs>
        <w:spacing w:before="120" w:after="120" w:line="240" w:lineRule="auto"/>
        <w:ind w:firstLine="567"/>
        <w:jc w:val="both"/>
        <w:rPr>
          <w:rFonts w:ascii="Times New Roman" w:hAnsi="Times New Roman" w:cs="Times New Roman"/>
          <w:i/>
          <w:iCs/>
          <w:color w:val="000000" w:themeColor="text1"/>
          <w:sz w:val="28"/>
          <w:szCs w:val="28"/>
          <w:lang w:val="pl-PL"/>
        </w:rPr>
      </w:pPr>
      <w:r w:rsidRPr="0056337B">
        <w:rPr>
          <w:rFonts w:ascii="Times New Roman" w:hAnsi="Times New Roman" w:cs="Times New Roman"/>
          <w:i/>
          <w:iCs/>
          <w:color w:val="000000" w:themeColor="text1"/>
          <w:sz w:val="28"/>
          <w:szCs w:val="28"/>
          <w:lang w:val="pl-PL"/>
        </w:rPr>
        <w:t xml:space="preserve">2. Tổng vốn đầu tư của dự án: </w:t>
      </w:r>
    </w:p>
    <w:p w14:paraId="41A96055" w14:textId="77777777" w:rsidR="0056337B" w:rsidRPr="0056337B" w:rsidRDefault="0056337B" w:rsidP="004F31FF">
      <w:pPr>
        <w:tabs>
          <w:tab w:val="right" w:leader="underscore" w:pos="9072"/>
        </w:tabs>
        <w:spacing w:before="120" w:after="120" w:line="240" w:lineRule="auto"/>
        <w:ind w:firstLine="567"/>
        <w:jc w:val="both"/>
        <w:rPr>
          <w:rFonts w:ascii="Times New Roman" w:hAnsi="Times New Roman" w:cs="Times New Roman"/>
          <w:i/>
          <w:iCs/>
          <w:color w:val="000000" w:themeColor="text1"/>
          <w:sz w:val="28"/>
          <w:szCs w:val="28"/>
          <w:lang w:val="pl-PL"/>
        </w:rPr>
      </w:pPr>
      <w:r w:rsidRPr="0056337B">
        <w:rPr>
          <w:rFonts w:ascii="Times New Roman" w:hAnsi="Times New Roman" w:cs="Times New Roman"/>
          <w:i/>
          <w:iCs/>
          <w:color w:val="000000" w:themeColor="text1"/>
          <w:sz w:val="28"/>
          <w:szCs w:val="28"/>
          <w:lang w:val="pl-PL"/>
        </w:rPr>
        <w:t>- Sơ bộ tổng chi phí thực hiện dự án;</w:t>
      </w:r>
    </w:p>
    <w:p w14:paraId="19E17393" w14:textId="77777777" w:rsidR="0056337B" w:rsidRPr="0056337B" w:rsidRDefault="0056337B" w:rsidP="004F31FF">
      <w:pPr>
        <w:tabs>
          <w:tab w:val="right" w:leader="underscore" w:pos="9072"/>
        </w:tabs>
        <w:spacing w:before="120" w:after="120" w:line="240" w:lineRule="auto"/>
        <w:ind w:firstLine="567"/>
        <w:jc w:val="both"/>
        <w:rPr>
          <w:rFonts w:ascii="Times New Roman" w:hAnsi="Times New Roman" w:cs="Times New Roman"/>
          <w:i/>
          <w:iCs/>
          <w:color w:val="000000" w:themeColor="text1"/>
          <w:spacing w:val="-2"/>
          <w:sz w:val="28"/>
          <w:szCs w:val="28"/>
          <w:lang w:val="pl-PL"/>
        </w:rPr>
      </w:pPr>
      <w:r w:rsidRPr="0056337B">
        <w:rPr>
          <w:rFonts w:ascii="Times New Roman" w:hAnsi="Times New Roman" w:cs="Times New Roman"/>
          <w:i/>
          <w:iCs/>
          <w:color w:val="000000" w:themeColor="text1"/>
          <w:spacing w:val="-2"/>
          <w:sz w:val="28"/>
          <w:szCs w:val="28"/>
          <w:lang w:val="pl-PL"/>
        </w:rPr>
        <w:t>- Chi phí khác theo quy định của pháp luật quản lý ngành, lĩnh vực (nếu có);</w:t>
      </w:r>
    </w:p>
    <w:p w14:paraId="791B87F2" w14:textId="77777777" w:rsidR="0056337B" w:rsidRPr="0056337B" w:rsidRDefault="0056337B" w:rsidP="004F31FF">
      <w:pPr>
        <w:tabs>
          <w:tab w:val="right" w:leader="underscore" w:pos="9072"/>
        </w:tabs>
        <w:spacing w:before="120" w:after="120" w:line="240" w:lineRule="auto"/>
        <w:ind w:firstLine="567"/>
        <w:jc w:val="both"/>
        <w:rPr>
          <w:rFonts w:ascii="Times New Roman" w:hAnsi="Times New Roman" w:cs="Times New Roman"/>
          <w:i/>
          <w:iCs/>
          <w:color w:val="000000" w:themeColor="text1"/>
          <w:sz w:val="28"/>
          <w:szCs w:val="28"/>
          <w:lang w:val="pl-PL"/>
        </w:rPr>
      </w:pPr>
      <w:r w:rsidRPr="0056337B">
        <w:rPr>
          <w:rFonts w:ascii="Times New Roman" w:hAnsi="Times New Roman" w:cs="Times New Roman"/>
          <w:i/>
          <w:iCs/>
          <w:color w:val="000000" w:themeColor="text1"/>
          <w:sz w:val="28"/>
          <w:szCs w:val="28"/>
          <w:lang w:val="pl-PL"/>
        </w:rPr>
        <w:t>- Chi phí bồi thường, hỗ trợ, tái định cư (nếu có).</w:t>
      </w:r>
    </w:p>
    <w:p w14:paraId="303B3BF0" w14:textId="77777777" w:rsidR="0056337B" w:rsidRPr="0056337B" w:rsidRDefault="0056337B" w:rsidP="004F31FF">
      <w:pPr>
        <w:tabs>
          <w:tab w:val="right" w:leader="underscore" w:pos="9072"/>
        </w:tabs>
        <w:spacing w:before="120" w:after="120" w:line="240" w:lineRule="auto"/>
        <w:ind w:firstLine="567"/>
        <w:jc w:val="both"/>
        <w:rPr>
          <w:rFonts w:ascii="Times New Roman" w:hAnsi="Times New Roman" w:cs="Times New Roman"/>
          <w:i/>
          <w:iCs/>
          <w:color w:val="000000" w:themeColor="text1"/>
          <w:sz w:val="28"/>
          <w:szCs w:val="28"/>
          <w:lang w:val="pl-PL"/>
        </w:rPr>
      </w:pPr>
      <w:r w:rsidRPr="0056337B">
        <w:rPr>
          <w:rFonts w:ascii="Times New Roman" w:hAnsi="Times New Roman" w:cs="Times New Roman"/>
          <w:i/>
          <w:iCs/>
          <w:color w:val="000000" w:themeColor="text1"/>
          <w:sz w:val="28"/>
          <w:szCs w:val="28"/>
          <w:lang w:val="pl-PL"/>
        </w:rPr>
        <w:t>3. Địa điểm thực hiện dự án;</w:t>
      </w:r>
    </w:p>
    <w:p w14:paraId="6B7724C0" w14:textId="77777777" w:rsidR="0056337B" w:rsidRPr="0056337B" w:rsidRDefault="0056337B" w:rsidP="004F31FF">
      <w:pPr>
        <w:tabs>
          <w:tab w:val="right" w:leader="underscore" w:pos="9072"/>
        </w:tabs>
        <w:spacing w:before="120" w:after="120" w:line="240" w:lineRule="auto"/>
        <w:ind w:firstLine="567"/>
        <w:jc w:val="both"/>
        <w:rPr>
          <w:rFonts w:ascii="Times New Roman" w:hAnsi="Times New Roman" w:cs="Times New Roman"/>
          <w:i/>
          <w:iCs/>
          <w:color w:val="000000" w:themeColor="text1"/>
          <w:sz w:val="28"/>
          <w:szCs w:val="28"/>
          <w:lang w:val="pl-PL"/>
        </w:rPr>
      </w:pPr>
      <w:r w:rsidRPr="0056337B">
        <w:rPr>
          <w:rFonts w:ascii="Times New Roman" w:hAnsi="Times New Roman" w:cs="Times New Roman"/>
          <w:i/>
          <w:iCs/>
          <w:color w:val="000000" w:themeColor="text1"/>
          <w:sz w:val="28"/>
          <w:szCs w:val="28"/>
          <w:lang w:val="pl-PL"/>
        </w:rPr>
        <w:t>4. Mục đích sử dụng đất; Hiện trạng sử dụng đất (nếu có);</w:t>
      </w:r>
    </w:p>
    <w:p w14:paraId="54C9CD4A" w14:textId="77777777" w:rsidR="0056337B" w:rsidRPr="0056337B" w:rsidRDefault="0056337B" w:rsidP="004F31FF">
      <w:pPr>
        <w:tabs>
          <w:tab w:val="right" w:leader="underscore" w:pos="9072"/>
        </w:tabs>
        <w:spacing w:before="120" w:after="120" w:line="240" w:lineRule="auto"/>
        <w:ind w:firstLine="567"/>
        <w:jc w:val="both"/>
        <w:rPr>
          <w:rFonts w:ascii="Times New Roman" w:hAnsi="Times New Roman" w:cs="Times New Roman"/>
          <w:i/>
          <w:iCs/>
          <w:color w:val="000000" w:themeColor="text1"/>
          <w:sz w:val="28"/>
          <w:szCs w:val="28"/>
          <w:lang w:val="pl-PL"/>
        </w:rPr>
      </w:pPr>
      <w:r w:rsidRPr="0056337B">
        <w:rPr>
          <w:rFonts w:ascii="Times New Roman" w:hAnsi="Times New Roman" w:cs="Times New Roman"/>
          <w:i/>
          <w:iCs/>
          <w:color w:val="000000" w:themeColor="text1"/>
          <w:sz w:val="28"/>
          <w:szCs w:val="28"/>
          <w:lang w:val="pl-PL"/>
        </w:rPr>
        <w:t>5. Diện tích khu đất thực hiện dự án (nếu có);</w:t>
      </w:r>
    </w:p>
    <w:p w14:paraId="5CD56D51" w14:textId="5174ACA0" w:rsidR="0056337B" w:rsidRPr="0056337B" w:rsidRDefault="0056337B" w:rsidP="004F31FF">
      <w:pPr>
        <w:tabs>
          <w:tab w:val="right" w:leader="underscore" w:pos="9072"/>
        </w:tabs>
        <w:spacing w:before="120" w:after="120" w:line="240" w:lineRule="auto"/>
        <w:ind w:firstLine="567"/>
        <w:jc w:val="both"/>
        <w:rPr>
          <w:rFonts w:ascii="Times New Roman" w:hAnsi="Times New Roman" w:cs="Times New Roman"/>
          <w:i/>
          <w:iCs/>
          <w:color w:val="000000" w:themeColor="text1"/>
          <w:sz w:val="28"/>
          <w:szCs w:val="28"/>
          <w:lang w:val="pl-PL"/>
        </w:rPr>
      </w:pPr>
      <w:r w:rsidRPr="0056337B">
        <w:rPr>
          <w:rFonts w:ascii="Times New Roman" w:hAnsi="Times New Roman" w:cs="Times New Roman"/>
          <w:i/>
          <w:iCs/>
          <w:color w:val="000000" w:themeColor="text1"/>
          <w:sz w:val="28"/>
          <w:szCs w:val="28"/>
          <w:lang w:val="pl-PL"/>
        </w:rPr>
        <w:t xml:space="preserve">6. </w:t>
      </w:r>
      <w:r w:rsidR="003D73D9">
        <w:rPr>
          <w:rFonts w:ascii="Times New Roman" w:hAnsi="Times New Roman" w:cs="Times New Roman"/>
          <w:i/>
          <w:iCs/>
          <w:color w:val="000000" w:themeColor="text1"/>
          <w:sz w:val="28"/>
          <w:szCs w:val="28"/>
          <w:lang w:val="pl-PL"/>
        </w:rPr>
        <w:t>Thông tin về quy hoạch đô thị và nông thôn</w:t>
      </w:r>
      <w:r w:rsidRPr="0056337B">
        <w:rPr>
          <w:rFonts w:ascii="Times New Roman" w:hAnsi="Times New Roman" w:cs="Times New Roman"/>
          <w:i/>
          <w:iCs/>
          <w:color w:val="000000" w:themeColor="text1"/>
          <w:sz w:val="28"/>
          <w:szCs w:val="28"/>
          <w:lang w:val="pl-PL"/>
        </w:rPr>
        <w:t>;</w:t>
      </w:r>
    </w:p>
    <w:p w14:paraId="02CFA9AD" w14:textId="77777777" w:rsidR="0056337B" w:rsidRPr="0056337B" w:rsidRDefault="0056337B" w:rsidP="004F31FF">
      <w:pPr>
        <w:pStyle w:val="T5"/>
        <w:spacing w:before="120" w:line="240" w:lineRule="auto"/>
        <w:ind w:firstLine="567"/>
        <w:jc w:val="both"/>
        <w:rPr>
          <w:color w:val="000000" w:themeColor="text1"/>
          <w:sz w:val="28"/>
          <w:szCs w:val="28"/>
          <w:lang w:val="pl-PL"/>
        </w:rPr>
      </w:pPr>
      <w:r w:rsidRPr="0056337B">
        <w:rPr>
          <w:b w:val="0"/>
          <w:bCs/>
          <w:i/>
          <w:iCs/>
          <w:color w:val="000000" w:themeColor="text1"/>
          <w:sz w:val="28"/>
          <w:szCs w:val="28"/>
          <w:lang w:val="pl-PL"/>
        </w:rPr>
        <w:t>7. Thời hạn, tiến độ thực hiện dự án; sơ bộ phương án phân kỳ đầu tư hoặc phân chia dự án thành phần (nếu có); tiến độ thực hiện dự án theo từng giai đoạn (nếu có);</w:t>
      </w:r>
    </w:p>
    <w:p w14:paraId="73ACFEE0" w14:textId="77777777" w:rsidR="0056337B" w:rsidRPr="0056337B" w:rsidRDefault="0056337B" w:rsidP="004F31FF">
      <w:pPr>
        <w:pStyle w:val="T5"/>
        <w:spacing w:before="120" w:line="240" w:lineRule="auto"/>
        <w:ind w:firstLine="567"/>
        <w:jc w:val="both"/>
        <w:rPr>
          <w:b w:val="0"/>
          <w:i/>
          <w:color w:val="000000" w:themeColor="text1"/>
          <w:sz w:val="28"/>
          <w:szCs w:val="28"/>
          <w:lang w:val="de-DE"/>
        </w:rPr>
      </w:pPr>
      <w:r w:rsidRPr="0056337B">
        <w:rPr>
          <w:b w:val="0"/>
          <w:i/>
          <w:color w:val="000000" w:themeColor="text1"/>
          <w:sz w:val="28"/>
          <w:szCs w:val="28"/>
          <w:lang w:val="de-DE"/>
        </w:rPr>
        <w:t>8.</w:t>
      </w:r>
      <w:bookmarkEnd w:id="78"/>
      <w:r w:rsidRPr="0056337B">
        <w:rPr>
          <w:b w:val="0"/>
          <w:i/>
          <w:color w:val="000000" w:themeColor="text1"/>
          <w:sz w:val="28"/>
          <w:szCs w:val="28"/>
          <w:lang w:val="de-DE"/>
        </w:rPr>
        <w:t xml:space="preserve"> Ưu đãi và bảo đảm đầu tư;</w:t>
      </w:r>
    </w:p>
    <w:p w14:paraId="4EBADDF3" w14:textId="77777777" w:rsidR="0056337B" w:rsidRPr="0056337B" w:rsidRDefault="0056337B" w:rsidP="004F31FF">
      <w:pPr>
        <w:pStyle w:val="T5"/>
        <w:spacing w:before="120" w:line="240" w:lineRule="auto"/>
        <w:ind w:firstLine="567"/>
        <w:jc w:val="both"/>
        <w:rPr>
          <w:b w:val="0"/>
          <w:i/>
          <w:color w:val="000000" w:themeColor="text1"/>
          <w:sz w:val="28"/>
          <w:szCs w:val="28"/>
          <w:lang w:val="de-DE"/>
        </w:rPr>
      </w:pPr>
      <w:r w:rsidRPr="0056337B">
        <w:rPr>
          <w:b w:val="0"/>
          <w:i/>
          <w:color w:val="000000" w:themeColor="text1"/>
          <w:sz w:val="28"/>
          <w:szCs w:val="28"/>
          <w:lang w:val="de-DE"/>
        </w:rPr>
        <w:t>9. Các nội dung liên quan khác.</w:t>
      </w:r>
    </w:p>
    <w:bookmarkEnd w:id="79"/>
    <w:p w14:paraId="161FD419" w14:textId="71E18685" w:rsidR="0056337B" w:rsidRPr="0056337B" w:rsidRDefault="0056337B">
      <w:pPr>
        <w:rPr>
          <w:rFonts w:ascii="Times New Roman" w:hAnsi="Times New Roman" w:cs="Times New Roman"/>
          <w:b/>
          <w:sz w:val="28"/>
          <w:szCs w:val="28"/>
        </w:rPr>
      </w:pPr>
    </w:p>
    <w:p w14:paraId="6D692805" w14:textId="763149E4" w:rsidR="0056337B" w:rsidRPr="0056337B" w:rsidRDefault="0056337B">
      <w:pPr>
        <w:rPr>
          <w:rFonts w:ascii="Times New Roman" w:hAnsi="Times New Roman" w:cs="Times New Roman"/>
          <w:b/>
          <w:sz w:val="28"/>
          <w:szCs w:val="28"/>
        </w:rPr>
      </w:pPr>
      <w:r w:rsidRPr="0056337B">
        <w:rPr>
          <w:rFonts w:ascii="Times New Roman" w:hAnsi="Times New Roman" w:cs="Times New Roman"/>
          <w:b/>
          <w:sz w:val="28"/>
          <w:szCs w:val="28"/>
        </w:rPr>
        <w:br w:type="page"/>
      </w:r>
    </w:p>
    <w:p w14:paraId="4AFAEE8B" w14:textId="399AC3EE" w:rsidR="00612A48" w:rsidRPr="007C56E6" w:rsidRDefault="00C56A25" w:rsidP="007C56E6">
      <w:pPr>
        <w:widowControl w:val="0"/>
        <w:spacing w:before="120" w:after="0" w:line="240" w:lineRule="auto"/>
        <w:ind w:firstLine="720"/>
        <w:jc w:val="right"/>
        <w:rPr>
          <w:rFonts w:ascii="Times New Roman" w:eastAsia="Times New Roman" w:hAnsi="Times New Roman" w:cs="Times New Roman"/>
          <w:b/>
          <w:bCs/>
          <w:spacing w:val="-4"/>
          <w:kern w:val="32"/>
          <w:sz w:val="28"/>
          <w:szCs w:val="28"/>
          <w:lang w:eastAsia="en-SG"/>
          <w14:ligatures w14:val="none"/>
        </w:rPr>
      </w:pPr>
      <w:r w:rsidRPr="007C56E6">
        <w:rPr>
          <w:rFonts w:ascii="Times New Roman" w:eastAsia="Times New Roman" w:hAnsi="Times New Roman" w:cs="Times New Roman"/>
          <w:b/>
          <w:bCs/>
          <w:spacing w:val="-4"/>
          <w:kern w:val="32"/>
          <w:sz w:val="28"/>
          <w:szCs w:val="28"/>
          <w:lang w:val="pl-PL" w:eastAsia="en-SG"/>
          <w14:ligatures w14:val="none"/>
        </w:rPr>
        <w:lastRenderedPageBreak/>
        <w:t>Mẫu số 0</w:t>
      </w:r>
      <w:r w:rsidR="001863C7" w:rsidRPr="007C56E6">
        <w:rPr>
          <w:rFonts w:ascii="Times New Roman" w:eastAsia="Times New Roman" w:hAnsi="Times New Roman" w:cs="Times New Roman"/>
          <w:b/>
          <w:bCs/>
          <w:spacing w:val="-4"/>
          <w:kern w:val="32"/>
          <w:sz w:val="28"/>
          <w:szCs w:val="28"/>
          <w:lang w:val="pl-PL" w:eastAsia="en-SG"/>
          <w14:ligatures w14:val="none"/>
        </w:rPr>
        <w:t>7</w:t>
      </w:r>
    </w:p>
    <w:p w14:paraId="018EF3CC" w14:textId="75B2C7C1" w:rsidR="00652E12" w:rsidRDefault="00897F6B" w:rsidP="004F31FF">
      <w:pPr>
        <w:widowControl w:val="0"/>
        <w:spacing w:before="120" w:after="120" w:line="240" w:lineRule="auto"/>
        <w:ind w:firstLine="567"/>
        <w:jc w:val="center"/>
        <w:rPr>
          <w:rFonts w:ascii="Times New Roman" w:eastAsia="Times New Roman" w:hAnsi="Times New Roman" w:cs="Times New Roman"/>
          <w:b/>
          <w:bCs/>
          <w:kern w:val="0"/>
          <w:sz w:val="28"/>
          <w:szCs w:val="28"/>
          <w:lang w:eastAsia="vi-VN"/>
          <w14:ligatures w14:val="none"/>
        </w:rPr>
      </w:pPr>
      <w:r w:rsidRPr="0056337B">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61312" behindDoc="0" locked="0" layoutInCell="1" allowOverlap="1" wp14:anchorId="177C6283" wp14:editId="7F7E7BE4">
                <wp:simplePos x="0" y="0"/>
                <wp:positionH relativeFrom="column">
                  <wp:posOffset>1879600</wp:posOffset>
                </wp:positionH>
                <wp:positionV relativeFrom="paragraph">
                  <wp:posOffset>557530</wp:posOffset>
                </wp:positionV>
                <wp:extent cx="215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60A4C8"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8pt,43.9pt" to="318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">
                <o:lock v:ext="edit" shapetype="f"/>
              </v:line>
            </w:pict>
          </mc:Fallback>
        </mc:AlternateContent>
      </w:r>
      <w:r w:rsidR="00652E12" w:rsidRPr="0056337B">
        <w:rPr>
          <w:rFonts w:ascii="Times New Roman" w:eastAsia="Times New Roman" w:hAnsi="Times New Roman" w:cs="Times New Roman"/>
          <w:b/>
          <w:bCs/>
          <w:kern w:val="0"/>
          <w:sz w:val="28"/>
          <w:szCs w:val="28"/>
          <w:lang w:val="vi-VN" w:eastAsia="vi-VN"/>
          <w14:ligatures w14:val="none"/>
        </w:rPr>
        <w:t>CỘNG HOÀ XÃ HỘI CHỦ NGHĨA VIỆT NAM</w:t>
      </w:r>
      <w:r w:rsidR="00652E12" w:rsidRPr="0056337B">
        <w:rPr>
          <w:rFonts w:ascii="Times New Roman" w:eastAsia="Times New Roman" w:hAnsi="Times New Roman" w:cs="Times New Roman"/>
          <w:b/>
          <w:bCs/>
          <w:kern w:val="0"/>
          <w:sz w:val="28"/>
          <w:szCs w:val="28"/>
          <w:lang w:val="vi-VN" w:eastAsia="vi-VN"/>
          <w14:ligatures w14:val="none"/>
        </w:rPr>
        <w:br/>
        <w:t>Độc lập - Tự do - Hạnh phúc</w:t>
      </w:r>
    </w:p>
    <w:p w14:paraId="013ABEEA" w14:textId="0B4874BA" w:rsidR="00D01D1C" w:rsidRPr="00D01D1C" w:rsidRDefault="00D01D1C" w:rsidP="004F31FF">
      <w:pPr>
        <w:widowControl w:val="0"/>
        <w:spacing w:before="120" w:after="120" w:line="240" w:lineRule="auto"/>
        <w:ind w:firstLine="567"/>
        <w:jc w:val="center"/>
        <w:rPr>
          <w:rFonts w:ascii="Times New Roman" w:eastAsia="Times New Roman" w:hAnsi="Times New Roman" w:cs="Times New Roman"/>
          <w:kern w:val="0"/>
          <w:sz w:val="28"/>
          <w:szCs w:val="28"/>
          <w:lang w:eastAsia="vi-VN"/>
          <w14:ligatures w14:val="none"/>
        </w:rPr>
      </w:pPr>
    </w:p>
    <w:p w14:paraId="642B975F" w14:textId="2DA47C4F" w:rsidR="00652E12" w:rsidRPr="0056337B" w:rsidRDefault="00652E12" w:rsidP="004F31FF">
      <w:pPr>
        <w:widowControl w:val="0"/>
        <w:spacing w:before="120" w:after="120" w:line="240" w:lineRule="auto"/>
        <w:ind w:firstLine="567"/>
        <w:jc w:val="center"/>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b/>
          <w:bCs/>
          <w:kern w:val="0"/>
          <w:sz w:val="28"/>
          <w:szCs w:val="28"/>
          <w:lang w:val="vi-VN" w:eastAsia="vi-VN"/>
          <w14:ligatures w14:val="none"/>
        </w:rPr>
        <w:t>VĂN BẢN CAM KẾT CỦA NHÀ Đ</w:t>
      </w:r>
      <w:r w:rsidR="00BD4F65" w:rsidRPr="0056337B">
        <w:rPr>
          <w:rFonts w:ascii="Times New Roman" w:eastAsia="Times New Roman" w:hAnsi="Times New Roman" w:cs="Times New Roman"/>
          <w:b/>
          <w:bCs/>
          <w:kern w:val="0"/>
          <w:sz w:val="28"/>
          <w:szCs w:val="28"/>
          <w:lang w:eastAsia="vi-VN"/>
          <w14:ligatures w14:val="none"/>
        </w:rPr>
        <w:t>Ầ</w:t>
      </w:r>
      <w:r w:rsidRPr="0056337B">
        <w:rPr>
          <w:rFonts w:ascii="Times New Roman" w:eastAsia="Times New Roman" w:hAnsi="Times New Roman" w:cs="Times New Roman"/>
          <w:b/>
          <w:bCs/>
          <w:kern w:val="0"/>
          <w:sz w:val="28"/>
          <w:szCs w:val="28"/>
          <w:lang w:val="vi-VN" w:eastAsia="vi-VN"/>
          <w14:ligatures w14:val="none"/>
        </w:rPr>
        <w:t>U TƯ</w:t>
      </w:r>
    </w:p>
    <w:p w14:paraId="5DBC111C" w14:textId="6D0218E7" w:rsidR="00652E12" w:rsidRDefault="00652E12" w:rsidP="004F31FF">
      <w:pPr>
        <w:widowControl w:val="0"/>
        <w:spacing w:before="120" w:after="120" w:line="240" w:lineRule="auto"/>
        <w:ind w:firstLine="567"/>
        <w:jc w:val="center"/>
        <w:rPr>
          <w:rFonts w:ascii="Times New Roman" w:eastAsia="Times New Roman" w:hAnsi="Times New Roman" w:cs="Times New Roman"/>
          <w:b/>
          <w:bCs/>
          <w:kern w:val="0"/>
          <w:sz w:val="28"/>
          <w:szCs w:val="28"/>
          <w:lang w:eastAsia="vi-VN"/>
          <w14:ligatures w14:val="none"/>
        </w:rPr>
      </w:pPr>
      <w:r w:rsidRPr="0056337B">
        <w:rPr>
          <w:rFonts w:ascii="Times New Roman" w:eastAsia="Times New Roman" w:hAnsi="Times New Roman" w:cs="Times New Roman"/>
          <w:b/>
          <w:bCs/>
          <w:kern w:val="0"/>
          <w:sz w:val="28"/>
          <w:szCs w:val="28"/>
          <w:lang w:val="vi-VN" w:eastAsia="vi-VN"/>
          <w14:ligatures w14:val="none"/>
        </w:rPr>
        <w:t xml:space="preserve">Về </w:t>
      </w:r>
      <w:r w:rsidR="00E55CEA" w:rsidRPr="00E55CEA">
        <w:rPr>
          <w:rFonts w:ascii="Times New Roman" w:eastAsia="Times New Roman" w:hAnsi="Times New Roman" w:cs="Times New Roman"/>
          <w:b/>
          <w:bCs/>
          <w:kern w:val="0"/>
          <w:sz w:val="28"/>
          <w:szCs w:val="28"/>
          <w:lang w:eastAsia="vi-VN"/>
          <w14:ligatures w14:val="none"/>
        </w:rPr>
        <w:t>đào tạo, phát triển nguồn nhân lực, về việc nội địa hóa, thực hiện dự án đầu tư đúng mục tiêu theo danh mục ngành, nghề ưu tiên thu hút nhà đầu tư chiến lược của Thủ đô; đáp ứng các yêu cầu về quốc phòng, an ninh và bảo vệ môi trường theo quy định của pháp luật Việt Nam</w:t>
      </w:r>
    </w:p>
    <w:p w14:paraId="345183E9" w14:textId="77777777" w:rsidR="008E068B" w:rsidRPr="002B6F69" w:rsidRDefault="008E068B" w:rsidP="004F31FF">
      <w:pPr>
        <w:widowControl w:val="0"/>
        <w:spacing w:before="120" w:after="120" w:line="240" w:lineRule="auto"/>
        <w:ind w:firstLine="567"/>
        <w:jc w:val="center"/>
        <w:rPr>
          <w:rFonts w:ascii="Times New Roman" w:eastAsia="Times New Roman" w:hAnsi="Times New Roman" w:cs="Times New Roman"/>
          <w:b/>
          <w:bCs/>
          <w:kern w:val="0"/>
          <w:sz w:val="28"/>
          <w:szCs w:val="28"/>
          <w:lang w:eastAsia="vi-VN"/>
          <w14:ligatures w14:val="none"/>
        </w:rPr>
      </w:pPr>
    </w:p>
    <w:p w14:paraId="7C56485D" w14:textId="35499A31" w:rsidR="00652E12" w:rsidRDefault="00652E12" w:rsidP="004F31FF">
      <w:pPr>
        <w:widowControl w:val="0"/>
        <w:spacing w:before="120" w:after="120" w:line="240" w:lineRule="auto"/>
        <w:ind w:left="1180" w:firstLine="567"/>
        <w:rPr>
          <w:rFonts w:ascii="Times New Roman" w:hAnsi="Times New Roman" w:cs="Times New Roman"/>
          <w:i/>
          <w:color w:val="000000" w:themeColor="text1"/>
          <w:sz w:val="28"/>
          <w:szCs w:val="28"/>
          <w:lang w:val="pl-PL"/>
        </w:rPr>
      </w:pPr>
      <w:r w:rsidRPr="0056337B">
        <w:rPr>
          <w:rFonts w:ascii="Times New Roman" w:eastAsia="Times New Roman" w:hAnsi="Times New Roman" w:cs="Times New Roman"/>
          <w:kern w:val="0"/>
          <w:sz w:val="28"/>
          <w:szCs w:val="28"/>
          <w:lang w:val="vi-VN" w:eastAsia="vi-VN"/>
          <w14:ligatures w14:val="none"/>
        </w:rPr>
        <w:t xml:space="preserve">Kính gửi: </w:t>
      </w:r>
      <w:r w:rsidR="00D01D1C" w:rsidRPr="0056337B">
        <w:rPr>
          <w:rFonts w:ascii="Times New Roman" w:hAnsi="Times New Roman" w:cs="Times New Roman"/>
          <w:color w:val="000000" w:themeColor="text1"/>
          <w:sz w:val="28"/>
          <w:szCs w:val="28"/>
          <w:lang w:val="vi-VN"/>
        </w:rPr>
        <w:t xml:space="preserve">___ </w:t>
      </w:r>
      <w:r w:rsidR="00D01D1C" w:rsidRPr="0056337B">
        <w:rPr>
          <w:rFonts w:ascii="Times New Roman" w:hAnsi="Times New Roman" w:cs="Times New Roman"/>
          <w:color w:val="000000" w:themeColor="text1"/>
          <w:sz w:val="28"/>
          <w:szCs w:val="28"/>
          <w:lang w:val="pl-PL"/>
        </w:rPr>
        <w:t xml:space="preserve"> </w:t>
      </w:r>
      <w:r w:rsidR="00D01D1C" w:rsidRPr="0056337B">
        <w:rPr>
          <w:rFonts w:ascii="Times New Roman" w:hAnsi="Times New Roman" w:cs="Times New Roman"/>
          <w:i/>
          <w:color w:val="000000" w:themeColor="text1"/>
          <w:sz w:val="28"/>
          <w:szCs w:val="28"/>
          <w:lang w:val="pl-PL"/>
        </w:rPr>
        <w:t>[ghi tên Bên mời quan tâm]</w:t>
      </w:r>
    </w:p>
    <w:p w14:paraId="11BB708D" w14:textId="77777777" w:rsidR="008E068B" w:rsidRPr="0056337B" w:rsidRDefault="008E068B" w:rsidP="004F31FF">
      <w:pPr>
        <w:widowControl w:val="0"/>
        <w:spacing w:before="120" w:after="120" w:line="240" w:lineRule="auto"/>
        <w:ind w:left="1180" w:firstLine="567"/>
        <w:rPr>
          <w:rFonts w:ascii="Times New Roman" w:eastAsia="Times New Roman" w:hAnsi="Times New Roman" w:cs="Times New Roman"/>
          <w:kern w:val="0"/>
          <w:sz w:val="28"/>
          <w:szCs w:val="28"/>
          <w:lang w:val="vi-VN" w:eastAsia="vi-VN"/>
          <w14:ligatures w14:val="none"/>
        </w:rPr>
      </w:pPr>
    </w:p>
    <w:p w14:paraId="114DA2C1" w14:textId="26C6F1AC" w:rsidR="003308E8" w:rsidRPr="0056337B" w:rsidRDefault="003308E8" w:rsidP="003308E8">
      <w:pPr>
        <w:widowControl w:val="0"/>
        <w:numPr>
          <w:ilvl w:val="0"/>
          <w:numId w:val="6"/>
        </w:numPr>
        <w:tabs>
          <w:tab w:val="left" w:pos="1059"/>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 xml:space="preserve">Căn cứ </w:t>
      </w:r>
      <w:r>
        <w:rPr>
          <w:rFonts w:ascii="Times New Roman" w:eastAsia="Times New Roman" w:hAnsi="Times New Roman" w:cs="Times New Roman"/>
          <w:kern w:val="0"/>
          <w:sz w:val="28"/>
          <w:szCs w:val="28"/>
          <w:lang w:eastAsia="vi-VN"/>
          <w14:ligatures w14:val="none"/>
        </w:rPr>
        <w:t>điểm c k</w:t>
      </w:r>
      <w:r w:rsidRPr="0056337B">
        <w:rPr>
          <w:rFonts w:ascii="Times New Roman" w:eastAsia="Times New Roman" w:hAnsi="Times New Roman" w:cs="Times New Roman"/>
          <w:kern w:val="0"/>
          <w:sz w:val="28"/>
          <w:szCs w:val="28"/>
          <w:lang w:val="vi-VN" w:eastAsia="vi-VN"/>
          <w14:ligatures w14:val="none"/>
        </w:rPr>
        <w:t xml:space="preserve">hoản </w:t>
      </w:r>
      <w:r>
        <w:rPr>
          <w:rFonts w:ascii="Times New Roman" w:eastAsia="Times New Roman" w:hAnsi="Times New Roman" w:cs="Times New Roman"/>
          <w:kern w:val="0"/>
          <w:sz w:val="28"/>
          <w:szCs w:val="28"/>
          <w:lang w:eastAsia="vi-VN"/>
          <w14:ligatures w14:val="none"/>
        </w:rPr>
        <w:t>2</w:t>
      </w:r>
      <w:r w:rsidRPr="0056337B">
        <w:rPr>
          <w:rFonts w:ascii="Times New Roman" w:eastAsia="Times New Roman" w:hAnsi="Times New Roman" w:cs="Times New Roman"/>
          <w:kern w:val="0"/>
          <w:sz w:val="28"/>
          <w:szCs w:val="28"/>
          <w:lang w:val="vi-VN" w:eastAsia="vi-VN"/>
          <w14:ligatures w14:val="none"/>
        </w:rPr>
        <w:t xml:space="preserve"> Điều </w:t>
      </w:r>
      <w:r>
        <w:rPr>
          <w:rFonts w:ascii="Times New Roman" w:eastAsia="Times New Roman" w:hAnsi="Times New Roman" w:cs="Times New Roman"/>
          <w:kern w:val="0"/>
          <w:sz w:val="28"/>
          <w:szCs w:val="28"/>
          <w:lang w:eastAsia="vi-VN"/>
          <w14:ligatures w14:val="none"/>
        </w:rPr>
        <w:t>42</w:t>
      </w:r>
      <w:r w:rsidRPr="0056337B">
        <w:rPr>
          <w:rFonts w:ascii="Times New Roman" w:eastAsia="Times New Roman" w:hAnsi="Times New Roman" w:cs="Times New Roman"/>
          <w:kern w:val="0"/>
          <w:sz w:val="28"/>
          <w:szCs w:val="28"/>
          <w:lang w:val="vi-VN" w:eastAsia="vi-VN"/>
          <w14:ligatures w14:val="none"/>
        </w:rPr>
        <w:t xml:space="preserve"> </w:t>
      </w:r>
      <w:r w:rsidRPr="00587190">
        <w:rPr>
          <w:rFonts w:ascii="Times New Roman" w:eastAsia="Times New Roman" w:hAnsi="Times New Roman" w:cs="Times New Roman"/>
          <w:kern w:val="0"/>
          <w:sz w:val="28"/>
          <w:szCs w:val="28"/>
          <w:lang w:val="vi-VN" w:eastAsia="ko-KR"/>
          <w14:ligatures w14:val="none"/>
        </w:rPr>
        <w:t>Luật Thủ đô số 39/2024/QH1</w:t>
      </w:r>
      <w:r>
        <w:rPr>
          <w:rFonts w:ascii="Times New Roman" w:eastAsia="Times New Roman" w:hAnsi="Times New Roman" w:cs="Times New Roman"/>
          <w:kern w:val="0"/>
          <w:sz w:val="28"/>
          <w:szCs w:val="28"/>
          <w:lang w:eastAsia="ko-KR"/>
          <w14:ligatures w14:val="none"/>
        </w:rPr>
        <w:t>5;</w:t>
      </w:r>
    </w:p>
    <w:p w14:paraId="15231418" w14:textId="75A53151" w:rsidR="00652E12" w:rsidRPr="0056337B" w:rsidRDefault="00652E12" w:rsidP="004F31FF">
      <w:pPr>
        <w:widowControl w:val="0"/>
        <w:numPr>
          <w:ilvl w:val="0"/>
          <w:numId w:val="6"/>
        </w:numPr>
        <w:tabs>
          <w:tab w:val="left" w:pos="1072"/>
        </w:tabs>
        <w:spacing w:before="120" w:after="120" w:line="240" w:lineRule="auto"/>
        <w:ind w:firstLine="567"/>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Căn cứ vào Quyết định chủ trương đầu tư s</w:t>
      </w:r>
      <w:r w:rsidR="002B6F69">
        <w:rPr>
          <w:rFonts w:ascii="Times New Roman" w:eastAsia="Times New Roman" w:hAnsi="Times New Roman" w:cs="Times New Roman"/>
          <w:kern w:val="0"/>
          <w:sz w:val="28"/>
          <w:szCs w:val="28"/>
          <w:lang w:eastAsia="vi-VN"/>
          <w14:ligatures w14:val="none"/>
        </w:rPr>
        <w:t>ố</w:t>
      </w:r>
      <w:r w:rsidRPr="0056337B">
        <w:rPr>
          <w:rFonts w:ascii="Times New Roman" w:eastAsia="Times New Roman" w:hAnsi="Times New Roman" w:cs="Times New Roman"/>
          <w:kern w:val="0"/>
          <w:sz w:val="28"/>
          <w:szCs w:val="28"/>
          <w:lang w:val="vi-VN" w:eastAsia="vi-VN"/>
          <w14:ligatures w14:val="none"/>
        </w:rPr>
        <w:t>:....</w:t>
      </w:r>
      <w:r w:rsidR="003308E8">
        <w:rPr>
          <w:rFonts w:ascii="Times New Roman" w:eastAsia="Times New Roman" w:hAnsi="Times New Roman" w:cs="Times New Roman"/>
          <w:kern w:val="0"/>
          <w:sz w:val="28"/>
          <w:szCs w:val="28"/>
          <w:lang w:eastAsia="vi-VN"/>
          <w14:ligatures w14:val="none"/>
        </w:rPr>
        <w:t>;</w:t>
      </w:r>
    </w:p>
    <w:p w14:paraId="7DC69D61" w14:textId="579148A1" w:rsidR="00652E12" w:rsidRPr="0056337B" w:rsidRDefault="00652E12" w:rsidP="004F31FF">
      <w:pPr>
        <w:widowControl w:val="0"/>
        <w:numPr>
          <w:ilvl w:val="0"/>
          <w:numId w:val="6"/>
        </w:numPr>
        <w:tabs>
          <w:tab w:val="left" w:pos="1059"/>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 xml:space="preserve">Căn cứ vào Thông báo mời,quan tâm và Yêu cầu sơ bộ về năng lực, kinh nghiệm Nhà đầu tư đãng ký thực hiện dự án thuộc Danh mục ngành, nghề ưu tiên thu hút nhà đầu tư chiến lược </w:t>
      </w:r>
      <w:r w:rsidR="00333055">
        <w:rPr>
          <w:rFonts w:ascii="Times New Roman" w:eastAsia="Times New Roman" w:hAnsi="Times New Roman" w:cs="Times New Roman"/>
          <w:kern w:val="0"/>
          <w:sz w:val="28"/>
          <w:szCs w:val="28"/>
          <w:lang w:val="vi-VN" w:eastAsia="vi-VN"/>
          <w14:ligatures w14:val="none"/>
        </w:rPr>
        <w:t>trên địa bàn thành phố Hà Nội</w:t>
      </w:r>
      <w:r w:rsidR="003308E8">
        <w:rPr>
          <w:rFonts w:ascii="Times New Roman" w:eastAsia="Times New Roman" w:hAnsi="Times New Roman" w:cs="Times New Roman"/>
          <w:kern w:val="0"/>
          <w:sz w:val="28"/>
          <w:szCs w:val="28"/>
          <w:lang w:eastAsia="vi-VN"/>
          <w14:ligatures w14:val="none"/>
        </w:rPr>
        <w:t>;</w:t>
      </w:r>
    </w:p>
    <w:p w14:paraId="0EE77B0B" w14:textId="3E0BBFF2" w:rsidR="00652E12" w:rsidRPr="0056337B" w:rsidRDefault="00652E12" w:rsidP="004F31FF">
      <w:pPr>
        <w:keepNext/>
        <w:keepLines/>
        <w:widowControl w:val="0"/>
        <w:numPr>
          <w:ilvl w:val="0"/>
          <w:numId w:val="7"/>
        </w:numPr>
        <w:tabs>
          <w:tab w:val="left" w:pos="851"/>
        </w:tabs>
        <w:spacing w:before="120" w:after="120" w:line="240" w:lineRule="auto"/>
        <w:ind w:firstLine="567"/>
        <w:jc w:val="both"/>
        <w:outlineLvl w:val="0"/>
        <w:rPr>
          <w:rFonts w:ascii="Times New Roman" w:eastAsia="Times New Roman" w:hAnsi="Times New Roman" w:cs="Times New Roman"/>
          <w:b/>
          <w:bCs/>
          <w:kern w:val="0"/>
          <w:sz w:val="28"/>
          <w:szCs w:val="28"/>
          <w:lang w:val="vi-VN" w:eastAsia="vi-VN"/>
          <w14:ligatures w14:val="none"/>
        </w:rPr>
      </w:pPr>
      <w:bookmarkStart w:id="80" w:name="bookmark21"/>
      <w:r w:rsidRPr="0056337B">
        <w:rPr>
          <w:rFonts w:ascii="Times New Roman" w:eastAsia="Times New Roman" w:hAnsi="Times New Roman" w:cs="Times New Roman"/>
          <w:b/>
          <w:bCs/>
          <w:kern w:val="0"/>
          <w:sz w:val="28"/>
          <w:szCs w:val="28"/>
          <w:lang w:val="vi-VN" w:eastAsia="vi-VN"/>
          <w14:ligatures w14:val="none"/>
        </w:rPr>
        <w:t>NHÀ Đ</w:t>
      </w:r>
      <w:r w:rsidR="00301F22" w:rsidRPr="0056337B">
        <w:rPr>
          <w:rFonts w:ascii="Times New Roman" w:eastAsia="Times New Roman" w:hAnsi="Times New Roman" w:cs="Times New Roman"/>
          <w:b/>
          <w:bCs/>
          <w:kern w:val="0"/>
          <w:sz w:val="28"/>
          <w:szCs w:val="28"/>
          <w:lang w:val="vi-VN" w:eastAsia="vi-VN"/>
          <w14:ligatures w14:val="none"/>
        </w:rPr>
        <w:t>Ầ</w:t>
      </w:r>
      <w:r w:rsidRPr="0056337B">
        <w:rPr>
          <w:rFonts w:ascii="Times New Roman" w:eastAsia="Times New Roman" w:hAnsi="Times New Roman" w:cs="Times New Roman"/>
          <w:b/>
          <w:bCs/>
          <w:kern w:val="0"/>
          <w:sz w:val="28"/>
          <w:szCs w:val="28"/>
          <w:lang w:val="vi-VN" w:eastAsia="vi-VN"/>
          <w14:ligatures w14:val="none"/>
        </w:rPr>
        <w:t>U TƯ</w:t>
      </w:r>
      <w:bookmarkEnd w:id="80"/>
    </w:p>
    <w:p w14:paraId="61680001" w14:textId="77777777" w:rsidR="00652E12" w:rsidRPr="0056337B" w:rsidRDefault="00652E12" w:rsidP="004F31FF">
      <w:pPr>
        <w:widowControl w:val="0"/>
        <w:tabs>
          <w:tab w:val="left" w:leader="dot" w:pos="9055"/>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Tên doanh nghiệp/tổ chức:</w:t>
      </w:r>
      <w:r w:rsidRPr="0056337B">
        <w:rPr>
          <w:rFonts w:ascii="Times New Roman" w:eastAsia="Times New Roman" w:hAnsi="Times New Roman" w:cs="Times New Roman"/>
          <w:kern w:val="0"/>
          <w:sz w:val="28"/>
          <w:szCs w:val="28"/>
          <w:lang w:val="vi-VN" w:eastAsia="vi-VN"/>
          <w14:ligatures w14:val="none"/>
        </w:rPr>
        <w:tab/>
      </w:r>
    </w:p>
    <w:p w14:paraId="6DD50A3D" w14:textId="05E2A380" w:rsidR="00652E12" w:rsidRPr="0056337B" w:rsidRDefault="00652E12" w:rsidP="004F31FF">
      <w:pPr>
        <w:widowControl w:val="0"/>
        <w:tabs>
          <w:tab w:val="left" w:leader="dot" w:pos="8019"/>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i/>
          <w:iCs/>
          <w:kern w:val="0"/>
          <w:sz w:val="28"/>
          <w:szCs w:val="28"/>
          <w:lang w:val="vi-VN" w:eastAsia="vi-VN"/>
          <w14:ligatures w14:val="none"/>
        </w:rPr>
        <w:t>(Tài liệu</w:t>
      </w:r>
      <w:r w:rsidRPr="0056337B">
        <w:rPr>
          <w:rFonts w:ascii="Times New Roman" w:eastAsia="Times New Roman" w:hAnsi="Times New Roman" w:cs="Times New Roman"/>
          <w:kern w:val="0"/>
          <w:sz w:val="28"/>
          <w:szCs w:val="28"/>
          <w:lang w:val="vi-VN" w:eastAsia="vi-VN"/>
          <w14:ligatures w14:val="none"/>
        </w:rPr>
        <w:t xml:space="preserve"> </w:t>
      </w:r>
      <w:r w:rsidRPr="0056337B">
        <w:rPr>
          <w:rFonts w:ascii="Times New Roman" w:eastAsia="Times New Roman" w:hAnsi="Times New Roman" w:cs="Times New Roman"/>
          <w:i/>
          <w:iCs/>
          <w:kern w:val="0"/>
          <w:sz w:val="28"/>
          <w:szCs w:val="28"/>
          <w:lang w:val="vi-VN" w:eastAsia="vi-VN"/>
          <w14:ligatures w14:val="none"/>
        </w:rPr>
        <w:t>v</w:t>
      </w:r>
      <w:r w:rsidR="009C60AA" w:rsidRPr="0056337B">
        <w:rPr>
          <w:rFonts w:ascii="Times New Roman" w:eastAsia="Times New Roman" w:hAnsi="Times New Roman" w:cs="Times New Roman"/>
          <w:i/>
          <w:iCs/>
          <w:kern w:val="0"/>
          <w:sz w:val="28"/>
          <w:szCs w:val="28"/>
          <w:lang w:val="vi-VN" w:eastAsia="vi-VN"/>
          <w14:ligatures w14:val="none"/>
        </w:rPr>
        <w:t>ề</w:t>
      </w:r>
      <w:r w:rsidRPr="0056337B">
        <w:rPr>
          <w:rFonts w:ascii="Times New Roman" w:eastAsia="Times New Roman" w:hAnsi="Times New Roman" w:cs="Times New Roman"/>
          <w:kern w:val="0"/>
          <w:sz w:val="28"/>
          <w:szCs w:val="28"/>
          <w:lang w:val="vi-VN" w:eastAsia="vi-VN"/>
          <w14:ligatures w14:val="none"/>
        </w:rPr>
        <w:t xml:space="preserve"> </w:t>
      </w:r>
      <w:r w:rsidRPr="0056337B">
        <w:rPr>
          <w:rFonts w:ascii="Times New Roman" w:eastAsia="Times New Roman" w:hAnsi="Times New Roman" w:cs="Times New Roman"/>
          <w:i/>
          <w:iCs/>
          <w:kern w:val="0"/>
          <w:sz w:val="28"/>
          <w:szCs w:val="28"/>
          <w:lang w:val="vi-VN" w:eastAsia="vi-VN"/>
          <w14:ligatures w14:val="none"/>
        </w:rPr>
        <w:t xml:space="preserve">tư cách pháp lý của </w:t>
      </w:r>
      <w:r w:rsidR="009C60AA" w:rsidRPr="0056337B">
        <w:rPr>
          <w:rFonts w:ascii="Times New Roman" w:eastAsia="Times New Roman" w:hAnsi="Times New Roman" w:cs="Times New Roman"/>
          <w:i/>
          <w:iCs/>
          <w:kern w:val="0"/>
          <w:sz w:val="28"/>
          <w:szCs w:val="28"/>
          <w:lang w:val="vi-VN" w:eastAsia="vi-VN"/>
          <w14:ligatures w14:val="none"/>
        </w:rPr>
        <w:t>tổ</w:t>
      </w:r>
      <w:r w:rsidRPr="0056337B">
        <w:rPr>
          <w:rFonts w:ascii="Times New Roman" w:eastAsia="Times New Roman" w:hAnsi="Times New Roman" w:cs="Times New Roman"/>
          <w:i/>
          <w:iCs/>
          <w:kern w:val="0"/>
          <w:sz w:val="28"/>
          <w:szCs w:val="28"/>
          <w:lang w:val="vi-VN" w:eastAsia="vi-VN"/>
          <w14:ligatures w14:val="none"/>
        </w:rPr>
        <w:t xml:space="preserve"> chức)</w:t>
      </w:r>
      <w:r w:rsidRPr="0056337B">
        <w:rPr>
          <w:rFonts w:ascii="Times New Roman" w:eastAsia="Times New Roman" w:hAnsi="Times New Roman" w:cs="Times New Roman"/>
          <w:i/>
          <w:iCs/>
          <w:kern w:val="0"/>
          <w:sz w:val="28"/>
          <w:szCs w:val="28"/>
          <w:vertAlign w:val="superscript"/>
          <w:lang w:val="vi-VN" w:eastAsia="vi-VN"/>
          <w14:ligatures w14:val="none"/>
        </w:rPr>
        <w:footnoteReference w:id="6"/>
      </w:r>
      <w:r w:rsidRPr="0056337B">
        <w:rPr>
          <w:rFonts w:ascii="Times New Roman" w:eastAsia="Times New Roman" w:hAnsi="Times New Roman" w:cs="Times New Roman"/>
          <w:kern w:val="0"/>
          <w:sz w:val="28"/>
          <w:szCs w:val="28"/>
          <w:lang w:val="vi-VN" w:eastAsia="vi-VN"/>
          <w14:ligatures w14:val="none"/>
        </w:rPr>
        <w:t xml:space="preserve"> sổ: ....; ngày cấp:</w:t>
      </w:r>
      <w:r w:rsidRPr="0056337B">
        <w:rPr>
          <w:rFonts w:ascii="Times New Roman" w:eastAsia="Times New Roman" w:hAnsi="Times New Roman" w:cs="Times New Roman"/>
          <w:kern w:val="0"/>
          <w:sz w:val="28"/>
          <w:szCs w:val="28"/>
          <w:lang w:val="vi-VN" w:eastAsia="vi-VN"/>
          <w14:ligatures w14:val="none"/>
        </w:rPr>
        <w:tab/>
        <w:t>; Cơ quan</w:t>
      </w:r>
    </w:p>
    <w:p w14:paraId="20F6CB3C" w14:textId="77777777" w:rsidR="00652E12" w:rsidRPr="0056337B" w:rsidRDefault="00652E12" w:rsidP="004F31FF">
      <w:pPr>
        <w:widowControl w:val="0"/>
        <w:tabs>
          <w:tab w:val="left" w:leader="dot" w:pos="3639"/>
          <w:tab w:val="left" w:leader="dot" w:pos="3842"/>
          <w:tab w:val="left" w:leader="dot" w:pos="5134"/>
          <w:tab w:val="left" w:leader="dot" w:pos="5339"/>
          <w:tab w:val="left" w:leader="dot" w:pos="6639"/>
          <w:tab w:val="left" w:leader="dot" w:pos="6846"/>
          <w:tab w:val="left" w:leader="dot" w:pos="8646"/>
          <w:tab w:val="left" w:leader="dot" w:pos="8882"/>
          <w:tab w:val="left" w:leader="dot" w:pos="9055"/>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cấp:</w:t>
      </w:r>
      <w:r w:rsidRPr="0056337B">
        <w:rPr>
          <w:rFonts w:ascii="Times New Roman" w:eastAsia="Times New Roman" w:hAnsi="Times New Roman" w:cs="Times New Roman"/>
          <w:kern w:val="0"/>
          <w:sz w:val="28"/>
          <w:szCs w:val="28"/>
          <w:lang w:val="vi-VN" w:eastAsia="vi-VN"/>
          <w14:ligatures w14:val="none"/>
        </w:rPr>
        <w:tab/>
      </w:r>
      <w:r w:rsidRPr="0056337B">
        <w:rPr>
          <w:rFonts w:ascii="Times New Roman" w:eastAsia="Times New Roman" w:hAnsi="Times New Roman" w:cs="Times New Roman"/>
          <w:kern w:val="0"/>
          <w:sz w:val="28"/>
          <w:szCs w:val="28"/>
          <w:lang w:val="vi-VN" w:eastAsia="vi-VN"/>
          <w14:ligatures w14:val="none"/>
        </w:rPr>
        <w:tab/>
      </w:r>
      <w:r w:rsidRPr="0056337B">
        <w:rPr>
          <w:rFonts w:ascii="Times New Roman" w:eastAsia="Times New Roman" w:hAnsi="Times New Roman" w:cs="Times New Roman"/>
          <w:kern w:val="0"/>
          <w:sz w:val="28"/>
          <w:szCs w:val="28"/>
          <w:lang w:val="vi-VN" w:eastAsia="vi-VN"/>
          <w14:ligatures w14:val="none"/>
        </w:rPr>
        <w:tab/>
      </w:r>
      <w:r w:rsidRPr="0056337B">
        <w:rPr>
          <w:rFonts w:ascii="Times New Roman" w:eastAsia="Times New Roman" w:hAnsi="Times New Roman" w:cs="Times New Roman"/>
          <w:kern w:val="0"/>
          <w:sz w:val="28"/>
          <w:szCs w:val="28"/>
          <w:lang w:val="vi-VN" w:eastAsia="vi-VN"/>
          <w14:ligatures w14:val="none"/>
        </w:rPr>
        <w:tab/>
      </w:r>
      <w:r w:rsidRPr="0056337B">
        <w:rPr>
          <w:rFonts w:ascii="Times New Roman" w:eastAsia="Times New Roman" w:hAnsi="Times New Roman" w:cs="Times New Roman"/>
          <w:kern w:val="0"/>
          <w:sz w:val="28"/>
          <w:szCs w:val="28"/>
          <w:lang w:val="vi-VN" w:eastAsia="vi-VN"/>
          <w14:ligatures w14:val="none"/>
        </w:rPr>
        <w:tab/>
      </w:r>
      <w:r w:rsidRPr="0056337B">
        <w:rPr>
          <w:rFonts w:ascii="Times New Roman" w:eastAsia="Times New Roman" w:hAnsi="Times New Roman" w:cs="Times New Roman"/>
          <w:kern w:val="0"/>
          <w:sz w:val="28"/>
          <w:szCs w:val="28"/>
          <w:lang w:val="vi-VN" w:eastAsia="vi-VN"/>
          <w14:ligatures w14:val="none"/>
        </w:rPr>
        <w:tab/>
      </w:r>
      <w:r w:rsidRPr="0056337B">
        <w:rPr>
          <w:rFonts w:ascii="Times New Roman" w:eastAsia="Times New Roman" w:hAnsi="Times New Roman" w:cs="Times New Roman"/>
          <w:kern w:val="0"/>
          <w:sz w:val="28"/>
          <w:szCs w:val="28"/>
          <w:lang w:val="vi-VN" w:eastAsia="vi-VN"/>
          <w14:ligatures w14:val="none"/>
        </w:rPr>
        <w:tab/>
      </w:r>
      <w:r w:rsidRPr="0056337B">
        <w:rPr>
          <w:rFonts w:ascii="Times New Roman" w:eastAsia="Times New Roman" w:hAnsi="Times New Roman" w:cs="Times New Roman"/>
          <w:kern w:val="0"/>
          <w:sz w:val="28"/>
          <w:szCs w:val="28"/>
          <w:lang w:val="vi-VN" w:eastAsia="vi-VN"/>
          <w14:ligatures w14:val="none"/>
        </w:rPr>
        <w:tab/>
      </w:r>
      <w:r w:rsidRPr="0056337B">
        <w:rPr>
          <w:rFonts w:ascii="Times New Roman" w:eastAsia="Times New Roman" w:hAnsi="Times New Roman" w:cs="Times New Roman"/>
          <w:kern w:val="0"/>
          <w:sz w:val="28"/>
          <w:szCs w:val="28"/>
          <w:lang w:val="vi-VN" w:eastAsia="vi-VN"/>
          <w14:ligatures w14:val="none"/>
        </w:rPr>
        <w:tab/>
      </w:r>
    </w:p>
    <w:p w14:paraId="36DF870D" w14:textId="77777777" w:rsidR="00652E12" w:rsidRPr="0056337B" w:rsidRDefault="00652E12" w:rsidP="004F31FF">
      <w:pPr>
        <w:widowControl w:val="0"/>
        <w:tabs>
          <w:tab w:val="left" w:leader="dot" w:pos="8646"/>
        </w:tabs>
        <w:spacing w:before="120" w:after="120" w:line="240" w:lineRule="auto"/>
        <w:ind w:firstLine="567"/>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Địa chỉ trụ sở:</w:t>
      </w:r>
      <w:r w:rsidRPr="0056337B">
        <w:rPr>
          <w:rFonts w:ascii="Times New Roman" w:eastAsia="Times New Roman" w:hAnsi="Times New Roman" w:cs="Times New Roman"/>
          <w:kern w:val="0"/>
          <w:sz w:val="28"/>
          <w:szCs w:val="28"/>
          <w:lang w:val="vi-VN" w:eastAsia="vi-VN"/>
          <w14:ligatures w14:val="none"/>
        </w:rPr>
        <w:tab/>
      </w:r>
    </w:p>
    <w:p w14:paraId="384CD7CA" w14:textId="092D37A1" w:rsidR="00652E12" w:rsidRPr="0056337B" w:rsidRDefault="00652E12" w:rsidP="004F31FF">
      <w:pPr>
        <w:widowControl w:val="0"/>
        <w:tabs>
          <w:tab w:val="left" w:leader="dot" w:pos="9055"/>
        </w:tabs>
        <w:spacing w:before="120" w:after="120" w:line="240" w:lineRule="auto"/>
        <w:ind w:firstLine="567"/>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 xml:space="preserve">Mã số thuế (tại Việt Nam - </w:t>
      </w:r>
      <w:r w:rsidRPr="0056337B">
        <w:rPr>
          <w:rFonts w:ascii="Times New Roman" w:eastAsia="Times New Roman" w:hAnsi="Times New Roman" w:cs="Times New Roman"/>
          <w:i/>
          <w:iCs/>
          <w:kern w:val="0"/>
          <w:sz w:val="28"/>
          <w:szCs w:val="28"/>
          <w:lang w:val="vi-VN" w:eastAsia="vi-VN"/>
          <w14:ligatures w14:val="none"/>
        </w:rPr>
        <w:t>nếu có</w:t>
      </w:r>
      <w:r w:rsidR="009C60AA" w:rsidRPr="0056337B">
        <w:rPr>
          <w:rFonts w:ascii="Times New Roman" w:eastAsia="Times New Roman" w:hAnsi="Times New Roman" w:cs="Times New Roman"/>
          <w:i/>
          <w:iCs/>
          <w:kern w:val="0"/>
          <w:sz w:val="28"/>
          <w:szCs w:val="28"/>
          <w:lang w:val="vi-VN" w:eastAsia="vi-VN"/>
          <w14:ligatures w14:val="none"/>
        </w:rPr>
        <w:t>):</w:t>
      </w:r>
      <w:r w:rsidRPr="0056337B">
        <w:rPr>
          <w:rFonts w:ascii="Times New Roman" w:eastAsia="Times New Roman" w:hAnsi="Times New Roman" w:cs="Times New Roman"/>
          <w:i/>
          <w:iCs/>
          <w:kern w:val="0"/>
          <w:sz w:val="28"/>
          <w:szCs w:val="28"/>
          <w:lang w:val="vi-VN" w:eastAsia="vi-VN"/>
          <w14:ligatures w14:val="none"/>
        </w:rPr>
        <w:t>.</w:t>
      </w:r>
      <w:r w:rsidRPr="0056337B">
        <w:rPr>
          <w:rFonts w:ascii="Times New Roman" w:eastAsia="Times New Roman" w:hAnsi="Times New Roman" w:cs="Times New Roman"/>
          <w:i/>
          <w:iCs/>
          <w:kern w:val="0"/>
          <w:sz w:val="28"/>
          <w:szCs w:val="28"/>
          <w:lang w:val="vi-VN" w:eastAsia="vi-VN"/>
          <w14:ligatures w14:val="none"/>
        </w:rPr>
        <w:tab/>
      </w:r>
    </w:p>
    <w:p w14:paraId="76FF2098" w14:textId="77777777" w:rsidR="00652E12" w:rsidRPr="0056337B" w:rsidRDefault="00652E12" w:rsidP="004F31FF">
      <w:pPr>
        <w:widowControl w:val="0"/>
        <w:tabs>
          <w:tab w:val="right" w:leader="dot" w:pos="4004"/>
          <w:tab w:val="right" w:leader="dot" w:pos="6440"/>
          <w:tab w:val="right" w:leader="dot" w:pos="8312"/>
          <w:tab w:val="left" w:pos="8517"/>
        </w:tabs>
        <w:spacing w:before="120" w:after="120" w:line="240" w:lineRule="auto"/>
        <w:ind w:firstLine="567"/>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Điện thoại:</w:t>
      </w:r>
      <w:r w:rsidRPr="0056337B">
        <w:rPr>
          <w:rFonts w:ascii="Times New Roman" w:eastAsia="Times New Roman" w:hAnsi="Times New Roman" w:cs="Times New Roman"/>
          <w:kern w:val="0"/>
          <w:sz w:val="28"/>
          <w:szCs w:val="28"/>
          <w:lang w:val="vi-VN" w:eastAsia="vi-VN"/>
          <w14:ligatures w14:val="none"/>
        </w:rPr>
        <w:tab/>
        <w:t>Fax:</w:t>
      </w:r>
      <w:r w:rsidRPr="0056337B">
        <w:rPr>
          <w:rFonts w:ascii="Times New Roman" w:eastAsia="Times New Roman" w:hAnsi="Times New Roman" w:cs="Times New Roman"/>
          <w:kern w:val="0"/>
          <w:sz w:val="28"/>
          <w:szCs w:val="28"/>
          <w:lang w:val="vi-VN" w:eastAsia="vi-VN"/>
          <w14:ligatures w14:val="none"/>
        </w:rPr>
        <w:tab/>
        <w:t>Email:</w:t>
      </w:r>
      <w:r w:rsidRPr="0056337B">
        <w:rPr>
          <w:rFonts w:ascii="Times New Roman" w:eastAsia="Times New Roman" w:hAnsi="Times New Roman" w:cs="Times New Roman"/>
          <w:kern w:val="0"/>
          <w:sz w:val="28"/>
          <w:szCs w:val="28"/>
          <w:lang w:val="vi-VN" w:eastAsia="vi-VN"/>
          <w14:ligatures w14:val="none"/>
        </w:rPr>
        <w:tab/>
        <w:t>Website</w:t>
      </w:r>
      <w:r w:rsidRPr="0056337B">
        <w:rPr>
          <w:rFonts w:ascii="Times New Roman" w:eastAsia="Times New Roman" w:hAnsi="Times New Roman" w:cs="Times New Roman"/>
          <w:kern w:val="0"/>
          <w:sz w:val="28"/>
          <w:szCs w:val="28"/>
          <w:lang w:val="vi-VN" w:eastAsia="vi-VN"/>
          <w14:ligatures w14:val="none"/>
        </w:rPr>
        <w:tab/>
      </w:r>
      <w:r w:rsidRPr="0056337B">
        <w:rPr>
          <w:rFonts w:ascii="Times New Roman" w:eastAsia="Times New Roman" w:hAnsi="Times New Roman" w:cs="Times New Roman"/>
          <w:i/>
          <w:iCs/>
          <w:kern w:val="0"/>
          <w:sz w:val="28"/>
          <w:szCs w:val="28"/>
          <w:lang w:val="vi-VN" w:eastAsia="vi-VN"/>
          <w14:ligatures w14:val="none"/>
        </w:rPr>
        <w:t>(nếu</w:t>
      </w:r>
    </w:p>
    <w:p w14:paraId="34925A9C" w14:textId="77777777" w:rsidR="00652E12" w:rsidRPr="0056337B" w:rsidRDefault="00652E12" w:rsidP="004F31FF">
      <w:pPr>
        <w:widowControl w:val="0"/>
        <w:tabs>
          <w:tab w:val="left" w:leader="dot" w:pos="6389"/>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i/>
          <w:iCs/>
          <w:kern w:val="0"/>
          <w:sz w:val="28"/>
          <w:szCs w:val="28"/>
          <w:lang w:val="vi-VN" w:eastAsia="vi-VN"/>
          <w14:ligatures w14:val="none"/>
        </w:rPr>
        <w:t>có):</w:t>
      </w:r>
      <w:r w:rsidRPr="0056337B">
        <w:rPr>
          <w:rFonts w:ascii="Times New Roman" w:eastAsia="Times New Roman" w:hAnsi="Times New Roman" w:cs="Times New Roman"/>
          <w:i/>
          <w:iCs/>
          <w:kern w:val="0"/>
          <w:sz w:val="28"/>
          <w:szCs w:val="28"/>
          <w:lang w:val="vi-VN" w:eastAsia="vi-VN"/>
          <w14:ligatures w14:val="none"/>
        </w:rPr>
        <w:tab/>
      </w:r>
    </w:p>
    <w:p w14:paraId="6DAAE205" w14:textId="77777777" w:rsidR="00652E12" w:rsidRPr="0056337B" w:rsidRDefault="00652E12" w:rsidP="004F31FF">
      <w:pPr>
        <w:widowControl w:val="0"/>
        <w:spacing w:before="120" w:after="120" w:line="240" w:lineRule="auto"/>
        <w:ind w:left="240" w:firstLine="567"/>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b/>
          <w:bCs/>
          <w:i/>
          <w:iCs/>
          <w:kern w:val="0"/>
          <w:sz w:val="28"/>
          <w:szCs w:val="28"/>
          <w:lang w:val="vi-VN" w:eastAsia="vi-VN"/>
          <w14:ligatures w14:val="none"/>
        </w:rPr>
        <w:t>Thông tin về người đại diện theo pháp luật của doanh nghìệp/tổ chức đăng ký đầu tư, gồm:</w:t>
      </w:r>
    </w:p>
    <w:p w14:paraId="4FADC15E" w14:textId="5218C171" w:rsidR="00652E12" w:rsidRPr="0056337B" w:rsidRDefault="00652E12" w:rsidP="004F31FF">
      <w:pPr>
        <w:widowControl w:val="0"/>
        <w:tabs>
          <w:tab w:val="right" w:leader="dot" w:pos="4004"/>
          <w:tab w:val="left" w:pos="4283"/>
          <w:tab w:val="left" w:leader="dot" w:pos="9055"/>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Họ tên:</w:t>
      </w:r>
      <w:r w:rsidRPr="0056337B">
        <w:rPr>
          <w:rFonts w:ascii="Times New Roman" w:eastAsia="Times New Roman" w:hAnsi="Times New Roman" w:cs="Times New Roman"/>
          <w:kern w:val="0"/>
          <w:sz w:val="28"/>
          <w:szCs w:val="28"/>
          <w:lang w:val="vi-VN" w:eastAsia="vi-VN"/>
          <w14:ligatures w14:val="none"/>
        </w:rPr>
        <w:tab/>
      </w:r>
      <w:r w:rsidR="009C60AA" w:rsidRPr="0056337B">
        <w:rPr>
          <w:rFonts w:ascii="Times New Roman" w:eastAsia="Times New Roman" w:hAnsi="Times New Roman" w:cs="Times New Roman"/>
          <w:kern w:val="0"/>
          <w:sz w:val="28"/>
          <w:szCs w:val="28"/>
          <w:lang w:val="vi-VN" w:eastAsia="vi-VN"/>
          <w14:ligatures w14:val="none"/>
        </w:rPr>
        <w:tab/>
      </w:r>
      <w:r w:rsidRPr="0056337B">
        <w:rPr>
          <w:rFonts w:ascii="Times New Roman" w:eastAsia="Times New Roman" w:hAnsi="Times New Roman" w:cs="Times New Roman"/>
          <w:kern w:val="0"/>
          <w:sz w:val="28"/>
          <w:szCs w:val="28"/>
          <w:lang w:val="vi-VN" w:eastAsia="vi-VN"/>
          <w14:ligatures w14:val="none"/>
        </w:rPr>
        <w:t>Giới</w:t>
      </w:r>
      <w:r w:rsidR="009C60AA" w:rsidRPr="0056337B">
        <w:rPr>
          <w:rFonts w:ascii="Times New Roman" w:eastAsia="Times New Roman" w:hAnsi="Times New Roman" w:cs="Times New Roman"/>
          <w:kern w:val="0"/>
          <w:sz w:val="28"/>
          <w:szCs w:val="28"/>
          <w:lang w:val="vi-VN" w:eastAsia="vi-VN"/>
          <w14:ligatures w14:val="none"/>
        </w:rPr>
        <w:t xml:space="preserve"> </w:t>
      </w:r>
      <w:r w:rsidRPr="0056337B">
        <w:rPr>
          <w:rFonts w:ascii="Times New Roman" w:eastAsia="Times New Roman" w:hAnsi="Times New Roman" w:cs="Times New Roman"/>
          <w:kern w:val="0"/>
          <w:sz w:val="28"/>
          <w:szCs w:val="28"/>
          <w:lang w:val="vi-VN" w:eastAsia="vi-VN"/>
          <w14:ligatures w14:val="none"/>
        </w:rPr>
        <w:t>tính:</w:t>
      </w:r>
      <w:r w:rsidRPr="0056337B">
        <w:rPr>
          <w:rFonts w:ascii="Times New Roman" w:eastAsia="Times New Roman" w:hAnsi="Times New Roman" w:cs="Times New Roman"/>
          <w:kern w:val="0"/>
          <w:sz w:val="28"/>
          <w:szCs w:val="28"/>
          <w:lang w:val="vi-VN" w:eastAsia="vi-VN"/>
          <w14:ligatures w14:val="none"/>
        </w:rPr>
        <w:tab/>
      </w:r>
    </w:p>
    <w:p w14:paraId="57E00E2F" w14:textId="799526E9" w:rsidR="00652E12" w:rsidRPr="0056337B" w:rsidRDefault="00652E12" w:rsidP="004F31FF">
      <w:pPr>
        <w:widowControl w:val="0"/>
        <w:tabs>
          <w:tab w:val="right" w:leader="dot" w:pos="4347"/>
          <w:tab w:val="left" w:pos="4552"/>
          <w:tab w:val="left" w:leader="dot" w:pos="9055"/>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Ngày sinh:</w:t>
      </w:r>
      <w:r w:rsidRPr="0056337B">
        <w:rPr>
          <w:rFonts w:ascii="Times New Roman" w:eastAsia="Times New Roman" w:hAnsi="Times New Roman" w:cs="Times New Roman"/>
          <w:kern w:val="0"/>
          <w:sz w:val="28"/>
          <w:szCs w:val="28"/>
          <w:lang w:val="vi-VN" w:eastAsia="vi-VN"/>
          <w14:ligatures w14:val="none"/>
        </w:rPr>
        <w:tab/>
        <w:t>...</w:t>
      </w:r>
      <w:r w:rsidR="009C60AA" w:rsidRPr="0056337B">
        <w:rPr>
          <w:rFonts w:ascii="Times New Roman" w:eastAsia="Times New Roman" w:hAnsi="Times New Roman" w:cs="Times New Roman"/>
          <w:kern w:val="0"/>
          <w:sz w:val="28"/>
          <w:szCs w:val="28"/>
          <w:lang w:val="vi-VN" w:eastAsia="vi-VN"/>
          <w14:ligatures w14:val="none"/>
        </w:rPr>
        <w:tab/>
      </w:r>
      <w:r w:rsidRPr="0056337B">
        <w:rPr>
          <w:rFonts w:ascii="Times New Roman" w:eastAsia="Times New Roman" w:hAnsi="Times New Roman" w:cs="Times New Roman"/>
          <w:kern w:val="0"/>
          <w:sz w:val="28"/>
          <w:szCs w:val="28"/>
          <w:lang w:val="vi-VN" w:eastAsia="vi-VN"/>
          <w14:ligatures w14:val="none"/>
        </w:rPr>
        <w:t>Quốc</w:t>
      </w:r>
      <w:r w:rsidR="008E2D06" w:rsidRPr="0056337B">
        <w:rPr>
          <w:rFonts w:ascii="Times New Roman" w:eastAsia="Times New Roman" w:hAnsi="Times New Roman" w:cs="Times New Roman"/>
          <w:kern w:val="0"/>
          <w:sz w:val="28"/>
          <w:szCs w:val="28"/>
          <w:lang w:val="vi-VN" w:eastAsia="vi-VN"/>
          <w14:ligatures w14:val="none"/>
        </w:rPr>
        <w:t xml:space="preserve"> </w:t>
      </w:r>
      <w:r w:rsidRPr="0056337B">
        <w:rPr>
          <w:rFonts w:ascii="Times New Roman" w:eastAsia="Times New Roman" w:hAnsi="Times New Roman" w:cs="Times New Roman"/>
          <w:kern w:val="0"/>
          <w:sz w:val="28"/>
          <w:szCs w:val="28"/>
          <w:lang w:val="vi-VN" w:eastAsia="vi-VN"/>
          <w14:ligatures w14:val="none"/>
        </w:rPr>
        <w:t>tịch:</w:t>
      </w:r>
      <w:r w:rsidRPr="0056337B">
        <w:rPr>
          <w:rFonts w:ascii="Times New Roman" w:eastAsia="Times New Roman" w:hAnsi="Times New Roman" w:cs="Times New Roman"/>
          <w:kern w:val="0"/>
          <w:sz w:val="28"/>
          <w:szCs w:val="28"/>
          <w:lang w:val="vi-VN" w:eastAsia="vi-VN"/>
          <w14:ligatures w14:val="none"/>
        </w:rPr>
        <w:tab/>
      </w:r>
    </w:p>
    <w:p w14:paraId="498D1583" w14:textId="77777777" w:rsidR="00652E12" w:rsidRPr="0056337B" w:rsidRDefault="00652E12" w:rsidP="004F31FF">
      <w:pPr>
        <w:widowControl w:val="0"/>
        <w:tabs>
          <w:tab w:val="left" w:leader="dot" w:pos="6138"/>
          <w:tab w:val="left" w:leader="dot" w:pos="7741"/>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i/>
          <w:iCs/>
          <w:kern w:val="0"/>
          <w:sz w:val="28"/>
          <w:szCs w:val="28"/>
          <w:lang w:val="vi-VN" w:eastAsia="vi-VN"/>
          <w14:ligatures w14:val="none"/>
        </w:rPr>
        <w:t>(Tài liệu về tư cách pháp lý của cá nhân)</w:t>
      </w:r>
      <w:r w:rsidRPr="0056337B">
        <w:rPr>
          <w:rFonts w:ascii="Times New Roman" w:eastAsia="Times New Roman" w:hAnsi="Times New Roman" w:cs="Times New Roman"/>
          <w:kern w:val="0"/>
          <w:sz w:val="28"/>
          <w:szCs w:val="28"/>
          <w:lang w:val="vi-VN" w:eastAsia="vi-VN"/>
          <w14:ligatures w14:val="none"/>
        </w:rPr>
        <w:t xml:space="preserve"> số:</w:t>
      </w:r>
      <w:r w:rsidRPr="0056337B">
        <w:rPr>
          <w:rFonts w:ascii="Times New Roman" w:eastAsia="Times New Roman" w:hAnsi="Times New Roman" w:cs="Times New Roman"/>
          <w:kern w:val="0"/>
          <w:sz w:val="28"/>
          <w:szCs w:val="28"/>
          <w:lang w:val="vi-VN" w:eastAsia="vi-VN"/>
          <w14:ligatures w14:val="none"/>
        </w:rPr>
        <w:tab/>
        <w:t>; ngày cấp</w:t>
      </w:r>
      <w:r w:rsidRPr="0056337B">
        <w:rPr>
          <w:rFonts w:ascii="Times New Roman" w:eastAsia="Times New Roman" w:hAnsi="Times New Roman" w:cs="Times New Roman"/>
          <w:kern w:val="0"/>
          <w:sz w:val="28"/>
          <w:szCs w:val="28"/>
          <w:lang w:val="vi-VN" w:eastAsia="vi-VN"/>
          <w14:ligatures w14:val="none"/>
        </w:rPr>
        <w:tab/>
        <w:t>; Nơi câp: ..</w:t>
      </w:r>
    </w:p>
    <w:p w14:paraId="447F26C5" w14:textId="77777777" w:rsidR="00652E12" w:rsidRPr="0056337B" w:rsidRDefault="00652E12" w:rsidP="004F31FF">
      <w:pPr>
        <w:widowControl w:val="0"/>
        <w:tabs>
          <w:tab w:val="left" w:leader="dot" w:pos="3232"/>
          <w:tab w:val="left" w:leader="dot" w:pos="9055"/>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lastRenderedPageBreak/>
        <w:t xml:space="preserve">Địa chỉ thường trú: </w:t>
      </w:r>
      <w:r w:rsidRPr="0056337B">
        <w:rPr>
          <w:rFonts w:ascii="Times New Roman" w:eastAsia="Times New Roman" w:hAnsi="Times New Roman" w:cs="Times New Roman"/>
          <w:kern w:val="0"/>
          <w:sz w:val="28"/>
          <w:szCs w:val="28"/>
          <w:lang w:val="vi-VN" w:eastAsia="vi-VN"/>
          <w14:ligatures w14:val="none"/>
        </w:rPr>
        <w:tab/>
      </w:r>
      <w:r w:rsidRPr="0056337B">
        <w:rPr>
          <w:rFonts w:ascii="Times New Roman" w:eastAsia="Times New Roman" w:hAnsi="Times New Roman" w:cs="Times New Roman"/>
          <w:kern w:val="0"/>
          <w:sz w:val="28"/>
          <w:szCs w:val="28"/>
          <w:lang w:val="vi-VN" w:eastAsia="vi-VN"/>
          <w14:ligatures w14:val="none"/>
        </w:rPr>
        <w:tab/>
      </w:r>
    </w:p>
    <w:p w14:paraId="5CFF27C9" w14:textId="77777777" w:rsidR="00652E12" w:rsidRPr="0056337B" w:rsidRDefault="00652E12" w:rsidP="004F31FF">
      <w:pPr>
        <w:widowControl w:val="0"/>
        <w:tabs>
          <w:tab w:val="left" w:leader="dot" w:pos="9055"/>
        </w:tabs>
        <w:spacing w:before="120" w:after="120" w:line="240" w:lineRule="auto"/>
        <w:ind w:firstLine="567"/>
        <w:jc w:val="both"/>
        <w:rPr>
          <w:rFonts w:ascii="Times New Roman" w:eastAsia="Times New Roman" w:hAnsi="Times New Roman" w:cs="Times New Roman"/>
          <w:kern w:val="0"/>
          <w:sz w:val="28"/>
          <w:szCs w:val="28"/>
          <w:lang w:eastAsia="vi-VN"/>
          <w14:ligatures w14:val="none"/>
        </w:rPr>
      </w:pPr>
      <w:r w:rsidRPr="0056337B">
        <w:rPr>
          <w:rFonts w:ascii="Times New Roman" w:eastAsia="Times New Roman" w:hAnsi="Times New Roman" w:cs="Times New Roman"/>
          <w:kern w:val="0"/>
          <w:sz w:val="28"/>
          <w:szCs w:val="28"/>
          <w:lang w:val="vi-VN" w:eastAsia="vi-VN"/>
          <w14:ligatures w14:val="none"/>
        </w:rPr>
        <w:t xml:space="preserve">Chỗ ở hiện tại: </w:t>
      </w:r>
      <w:r w:rsidRPr="0056337B">
        <w:rPr>
          <w:rFonts w:ascii="Times New Roman" w:eastAsia="Times New Roman" w:hAnsi="Times New Roman" w:cs="Times New Roman"/>
          <w:kern w:val="0"/>
          <w:sz w:val="28"/>
          <w:szCs w:val="28"/>
          <w:lang w:val="vi-VN" w:eastAsia="vi-VN"/>
          <w14:ligatures w14:val="none"/>
        </w:rPr>
        <w:tab/>
      </w:r>
    </w:p>
    <w:p w14:paraId="34BBB11D" w14:textId="77777777" w:rsidR="00BE3D74" w:rsidRPr="0056337B" w:rsidRDefault="00BE3D74" w:rsidP="004F31FF">
      <w:pPr>
        <w:widowControl w:val="0"/>
        <w:tabs>
          <w:tab w:val="left" w:leader="dot" w:pos="9055"/>
        </w:tabs>
        <w:spacing w:before="120" w:after="120" w:line="240" w:lineRule="auto"/>
        <w:ind w:firstLine="567"/>
        <w:jc w:val="both"/>
        <w:rPr>
          <w:rFonts w:ascii="Times New Roman" w:eastAsia="Times New Roman" w:hAnsi="Times New Roman" w:cs="Times New Roman"/>
          <w:kern w:val="0"/>
          <w:sz w:val="28"/>
          <w:szCs w:val="28"/>
          <w:lang w:eastAsia="vi-VN"/>
          <w14:ligatures w14:val="none"/>
        </w:rPr>
      </w:pPr>
    </w:p>
    <w:p w14:paraId="531156D3" w14:textId="77777777" w:rsidR="00BE3D74" w:rsidRPr="0056337B" w:rsidRDefault="00BE3D74" w:rsidP="004F31FF">
      <w:pPr>
        <w:widowControl w:val="0"/>
        <w:tabs>
          <w:tab w:val="right" w:leader="dot" w:pos="3908"/>
          <w:tab w:val="right" w:leader="dot" w:pos="6500"/>
          <w:tab w:val="left" w:leader="dot" w:pos="8919"/>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Điện thoại:</w:t>
      </w:r>
      <w:r w:rsidRPr="0056337B">
        <w:rPr>
          <w:rFonts w:ascii="Times New Roman" w:eastAsia="Times New Roman" w:hAnsi="Times New Roman" w:cs="Times New Roman"/>
          <w:kern w:val="0"/>
          <w:sz w:val="28"/>
          <w:szCs w:val="28"/>
          <w:lang w:val="vi-VN" w:eastAsia="vi-VN"/>
          <w14:ligatures w14:val="none"/>
        </w:rPr>
        <w:tab/>
        <w:t>Fax:</w:t>
      </w:r>
      <w:r w:rsidRPr="0056337B">
        <w:rPr>
          <w:rFonts w:ascii="Times New Roman" w:eastAsia="Times New Roman" w:hAnsi="Times New Roman" w:cs="Times New Roman"/>
          <w:kern w:val="0"/>
          <w:sz w:val="28"/>
          <w:szCs w:val="28"/>
          <w:lang w:val="vi-VN" w:eastAsia="vi-VN"/>
          <w14:ligatures w14:val="none"/>
        </w:rPr>
        <w:tab/>
        <w:t>Email:</w:t>
      </w:r>
      <w:r w:rsidRPr="0056337B">
        <w:rPr>
          <w:rFonts w:ascii="Times New Roman" w:eastAsia="Times New Roman" w:hAnsi="Times New Roman" w:cs="Times New Roman"/>
          <w:kern w:val="0"/>
          <w:sz w:val="28"/>
          <w:szCs w:val="28"/>
          <w:lang w:val="vi-VN" w:eastAsia="vi-VN"/>
          <w14:ligatures w14:val="none"/>
        </w:rPr>
        <w:tab/>
      </w:r>
    </w:p>
    <w:p w14:paraId="5B3CBE22" w14:textId="77777777" w:rsidR="00BE3D74" w:rsidRPr="0056337B" w:rsidRDefault="00BE3D74" w:rsidP="004F31FF">
      <w:pPr>
        <w:keepNext/>
        <w:keepLines/>
        <w:widowControl w:val="0"/>
        <w:numPr>
          <w:ilvl w:val="0"/>
          <w:numId w:val="7"/>
        </w:numPr>
        <w:tabs>
          <w:tab w:val="left" w:pos="851"/>
        </w:tabs>
        <w:spacing w:before="120" w:after="120" w:line="240" w:lineRule="auto"/>
        <w:ind w:firstLine="567"/>
        <w:jc w:val="both"/>
        <w:outlineLvl w:val="0"/>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b/>
          <w:bCs/>
          <w:kern w:val="0"/>
          <w:sz w:val="28"/>
          <w:szCs w:val="28"/>
          <w:lang w:val="vi-VN" w:eastAsia="vi-VN"/>
          <w14:ligatures w14:val="none"/>
        </w:rPr>
        <w:t>CAM KẾT CỦA NHÀ ĐẦU TƯ</w:t>
      </w:r>
    </w:p>
    <w:p w14:paraId="44570441" w14:textId="77777777" w:rsidR="00BE3D74" w:rsidRPr="0056337B" w:rsidRDefault="00BE3D74" w:rsidP="004F31FF">
      <w:pPr>
        <w:widowControl w:val="0"/>
        <w:tabs>
          <w:tab w:val="left" w:leader="dot" w:pos="4579"/>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Sau khi được chấp thuận là Nhà đầu tư chiến lược thực hiện dự án đầu tư theo Quyết định chủ trương đầu tư số</w:t>
      </w:r>
      <w:r w:rsidRPr="0056337B">
        <w:rPr>
          <w:rFonts w:ascii="Times New Roman" w:eastAsia="Times New Roman" w:hAnsi="Times New Roman" w:cs="Times New Roman"/>
          <w:kern w:val="0"/>
          <w:sz w:val="28"/>
          <w:szCs w:val="28"/>
          <w:lang w:val="vi-VN" w:eastAsia="vi-VN"/>
          <w14:ligatures w14:val="none"/>
        </w:rPr>
        <w:tab/>
        <w:t>, Nhà đầu tư cam kết:</w:t>
      </w:r>
    </w:p>
    <w:p w14:paraId="594B0CA6" w14:textId="5E2B20E4" w:rsidR="00BE3D74" w:rsidRPr="0056337B" w:rsidRDefault="00BE3D74" w:rsidP="004F31FF">
      <w:pPr>
        <w:widowControl w:val="0"/>
        <w:numPr>
          <w:ilvl w:val="0"/>
          <w:numId w:val="8"/>
        </w:numPr>
        <w:tabs>
          <w:tab w:val="left" w:pos="925"/>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Tổ chức thực hiện dự án theo các nội dung quy định tại Giấy chứng nhận đăng ký đầu tư hoặc quyết định chấp thuận chủ trương đầu tư đã cấp</w:t>
      </w:r>
      <w:r w:rsidR="00995345">
        <w:rPr>
          <w:rFonts w:ascii="Times New Roman" w:eastAsia="Times New Roman" w:hAnsi="Times New Roman" w:cs="Times New Roman"/>
          <w:kern w:val="0"/>
          <w:sz w:val="28"/>
          <w:szCs w:val="28"/>
          <w:lang w:eastAsia="vi-VN"/>
          <w14:ligatures w14:val="none"/>
        </w:rPr>
        <w:t xml:space="preserve">; </w:t>
      </w:r>
      <w:r w:rsidR="00995345" w:rsidRPr="00995345">
        <w:rPr>
          <w:rFonts w:ascii="Times New Roman" w:eastAsia="Times New Roman" w:hAnsi="Times New Roman" w:cs="Times New Roman"/>
          <w:kern w:val="0"/>
          <w:sz w:val="28"/>
          <w:szCs w:val="28"/>
          <w:lang w:eastAsia="vi-VN"/>
          <w14:ligatures w14:val="none"/>
        </w:rPr>
        <w:t>thực hiện dự án đầu tư đúng mục tiêu theo danh mục ngành, nghề ưu tiên thu hút nhà đầu tư chiến lược của Thủ đô</w:t>
      </w:r>
      <w:r w:rsidRPr="0056337B">
        <w:rPr>
          <w:rFonts w:ascii="Times New Roman" w:eastAsia="Times New Roman" w:hAnsi="Times New Roman" w:cs="Times New Roman"/>
          <w:kern w:val="0"/>
          <w:sz w:val="28"/>
          <w:szCs w:val="28"/>
          <w:lang w:val="vi-VN" w:eastAsia="vi-VN"/>
          <w14:ligatures w14:val="none"/>
        </w:rPr>
        <w:t>.</w:t>
      </w:r>
    </w:p>
    <w:p w14:paraId="2F3130BF" w14:textId="77777777" w:rsidR="00BE3D74" w:rsidRPr="0056337B" w:rsidRDefault="00BE3D74" w:rsidP="004F31FF">
      <w:pPr>
        <w:widowControl w:val="0"/>
        <w:numPr>
          <w:ilvl w:val="0"/>
          <w:numId w:val="8"/>
        </w:numPr>
        <w:tabs>
          <w:tab w:val="left" w:pos="944"/>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Thực hiện đào tạo, phát triển nguồn nhân lực cho Dự án mà nhà đầu tư thực hiện theo tiến độ và phân kỳ của dự án đầu tư hoặc theo kế hoạch đào tạo, phát triển nguồn nhân lực do cơ quan nhà nước có thẩm quyền phê duyệt.</w:t>
      </w:r>
    </w:p>
    <w:p w14:paraId="0D27CD35" w14:textId="77777777" w:rsidR="00BE3D74" w:rsidRPr="0056337B" w:rsidRDefault="00BE3D74" w:rsidP="004F31FF">
      <w:pPr>
        <w:widowControl w:val="0"/>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Hỗ trợ kinh phí để đào tạo nghề đối với lao động bị ảnh hường tại khu vực dự án; ưu tiên tiếp nhận lao động địa phương vào làm việc tại dự án; thực hiện cam kết về việc ứng dụng, chuyển giao công nghệ tiên tiến, công nghệ mới, công nghệ cao (nếu có).</w:t>
      </w:r>
    </w:p>
    <w:p w14:paraId="4AF8181C" w14:textId="77777777" w:rsidR="00BE3D74" w:rsidRPr="0056337B" w:rsidRDefault="00BE3D74" w:rsidP="004F31FF">
      <w:pPr>
        <w:widowControl w:val="0"/>
        <w:spacing w:before="120" w:after="120" w:line="240" w:lineRule="auto"/>
        <w:ind w:firstLine="567"/>
        <w:jc w:val="both"/>
        <w:rPr>
          <w:rFonts w:ascii="Times New Roman" w:eastAsia="Times New Roman" w:hAnsi="Times New Roman" w:cs="Times New Roman"/>
          <w:i/>
          <w:iCs/>
          <w:kern w:val="0"/>
          <w:sz w:val="28"/>
          <w:szCs w:val="28"/>
          <w:lang w:val="vi-VN" w:eastAsia="vi-VN"/>
          <w14:ligatures w14:val="none"/>
        </w:rPr>
      </w:pPr>
      <w:r w:rsidRPr="0056337B">
        <w:rPr>
          <w:rFonts w:ascii="Times New Roman" w:eastAsia="Times New Roman" w:hAnsi="Times New Roman" w:cs="Times New Roman"/>
          <w:i/>
          <w:iCs/>
          <w:kern w:val="0"/>
          <w:sz w:val="28"/>
          <w:szCs w:val="28"/>
          <w:lang w:val="vi-VN" w:eastAsia="vi-VN"/>
          <w14:ligatures w14:val="none"/>
        </w:rPr>
        <w:t>[Nêu cụ thể số tiền, phương thức, tiến độ, đối tượng, cách thức thực hiện việc hỗ trợ]</w:t>
      </w:r>
    </w:p>
    <w:p w14:paraId="2AC1CA4E" w14:textId="77777777" w:rsidR="00BE3D74" w:rsidRPr="0056337B" w:rsidRDefault="00BE3D74" w:rsidP="004F31FF">
      <w:pPr>
        <w:widowControl w:val="0"/>
        <w:numPr>
          <w:ilvl w:val="0"/>
          <w:numId w:val="8"/>
        </w:numPr>
        <w:tabs>
          <w:tab w:val="left" w:pos="944"/>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Đáp ứng các điều kiện bảo đảm quốc phòng, an ninh và bảo vệ môi trường theo yêu cầu của cơ quan nhà nước có thẩm quyền và theo quy định pháp luật.</w:t>
      </w:r>
    </w:p>
    <w:p w14:paraId="677AEDE5" w14:textId="77777777" w:rsidR="00BE3D74" w:rsidRPr="0056337B" w:rsidRDefault="00BE3D74" w:rsidP="004F31FF">
      <w:pPr>
        <w:widowControl w:val="0"/>
        <w:spacing w:before="120" w:after="120" w:line="240" w:lineRule="auto"/>
        <w:ind w:firstLine="567"/>
        <w:jc w:val="both"/>
        <w:rPr>
          <w:rFonts w:ascii="Times New Roman" w:eastAsia="Times New Roman" w:hAnsi="Times New Roman" w:cs="Times New Roman"/>
          <w:i/>
          <w:iCs/>
          <w:kern w:val="0"/>
          <w:sz w:val="28"/>
          <w:szCs w:val="28"/>
          <w:lang w:val="vi-VN" w:eastAsia="vi-VN"/>
          <w14:ligatures w14:val="none"/>
        </w:rPr>
      </w:pPr>
      <w:r w:rsidRPr="0056337B">
        <w:rPr>
          <w:rFonts w:ascii="Times New Roman" w:eastAsia="Times New Roman" w:hAnsi="Times New Roman" w:cs="Times New Roman"/>
          <w:i/>
          <w:iCs/>
          <w:kern w:val="0"/>
          <w:sz w:val="28"/>
          <w:szCs w:val="28"/>
          <w:lang w:val="vi-VN" w:eastAsia="vi-VN"/>
          <w14:ligatures w14:val="none"/>
        </w:rPr>
        <w:t xml:space="preserve">[Nêu </w:t>
      </w:r>
      <w:r w:rsidRPr="0056337B">
        <w:rPr>
          <w:rFonts w:ascii="Times New Roman" w:eastAsia="Times New Roman" w:hAnsi="Times New Roman" w:cs="Times New Roman"/>
          <w:i/>
          <w:iCs/>
          <w:kern w:val="0"/>
          <w:sz w:val="28"/>
          <w:szCs w:val="28"/>
          <w:lang w:eastAsia="vi-VN"/>
          <w14:ligatures w14:val="none"/>
        </w:rPr>
        <w:t>các nội dung</w:t>
      </w:r>
      <w:r w:rsidRPr="0056337B">
        <w:rPr>
          <w:rFonts w:ascii="Times New Roman" w:eastAsia="Times New Roman" w:hAnsi="Times New Roman" w:cs="Times New Roman"/>
          <w:i/>
          <w:iCs/>
          <w:kern w:val="0"/>
          <w:sz w:val="28"/>
          <w:szCs w:val="28"/>
          <w:lang w:val="vi-VN" w:eastAsia="vi-VN"/>
          <w14:ligatures w14:val="none"/>
        </w:rPr>
        <w:t xml:space="preserve"> chuẩn bị các điều kiện để bảo đảm các yêu cầu trên theo thông báo mời quan tâm nếu trong thông báo mời quan tâm có quy định rõ các yêu cầu này]</w:t>
      </w:r>
    </w:p>
    <w:p w14:paraId="7205690B" w14:textId="77777777" w:rsidR="00BE3D74" w:rsidRPr="0056337B" w:rsidRDefault="00BE3D74" w:rsidP="004F31FF">
      <w:pPr>
        <w:widowControl w:val="0"/>
        <w:numPr>
          <w:ilvl w:val="0"/>
          <w:numId w:val="8"/>
        </w:numPr>
        <w:tabs>
          <w:tab w:val="left" w:pos="939"/>
        </w:tabs>
        <w:spacing w:before="120" w:after="120" w:line="240" w:lineRule="auto"/>
        <w:ind w:firstLine="567"/>
        <w:jc w:val="both"/>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Chịu trách nhiệm trước pháp luật về cam kết và thực hiện các cam kết nêu trên.</w:t>
      </w:r>
    </w:p>
    <w:p w14:paraId="549BB8B1" w14:textId="77777777" w:rsidR="00BE3D74" w:rsidRPr="0056337B" w:rsidRDefault="00BE3D74" w:rsidP="004F31FF">
      <w:pPr>
        <w:widowControl w:val="0"/>
        <w:tabs>
          <w:tab w:val="left" w:leader="dot" w:pos="824"/>
          <w:tab w:val="left" w:leader="dot" w:pos="1930"/>
          <w:tab w:val="left" w:leader="dot" w:pos="3120"/>
        </w:tabs>
        <w:spacing w:before="120" w:after="120" w:line="240" w:lineRule="auto"/>
        <w:ind w:right="1700" w:firstLine="567"/>
        <w:jc w:val="right"/>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kern w:val="0"/>
          <w:sz w:val="28"/>
          <w:szCs w:val="28"/>
          <w:lang w:val="vi-VN" w:eastAsia="vi-VN"/>
          <w14:ligatures w14:val="none"/>
        </w:rPr>
        <w:tab/>
        <w:t>, ngày</w:t>
      </w:r>
      <w:r w:rsidRPr="0056337B">
        <w:rPr>
          <w:rFonts w:ascii="Times New Roman" w:eastAsia="Times New Roman" w:hAnsi="Times New Roman" w:cs="Times New Roman"/>
          <w:kern w:val="0"/>
          <w:sz w:val="28"/>
          <w:szCs w:val="28"/>
          <w:lang w:val="vi-VN" w:eastAsia="vi-VN"/>
          <w14:ligatures w14:val="none"/>
        </w:rPr>
        <w:tab/>
        <w:t>tháng</w:t>
      </w:r>
      <w:r w:rsidRPr="0056337B">
        <w:rPr>
          <w:rFonts w:ascii="Times New Roman" w:eastAsia="Times New Roman" w:hAnsi="Times New Roman" w:cs="Times New Roman"/>
          <w:kern w:val="0"/>
          <w:sz w:val="28"/>
          <w:szCs w:val="28"/>
          <w:lang w:val="vi-VN" w:eastAsia="vi-VN"/>
          <w14:ligatures w14:val="none"/>
        </w:rPr>
        <w:tab/>
        <w:t>năm ...</w:t>
      </w:r>
    </w:p>
    <w:p w14:paraId="75093524" w14:textId="77777777" w:rsidR="00BE3D74" w:rsidRPr="0056337B" w:rsidRDefault="00BE3D74" w:rsidP="004F31FF">
      <w:pPr>
        <w:widowControl w:val="0"/>
        <w:spacing w:before="120" w:after="120" w:line="240" w:lineRule="auto"/>
        <w:ind w:left="5380" w:firstLine="567"/>
        <w:rPr>
          <w:rFonts w:ascii="Times New Roman" w:eastAsia="Times New Roman" w:hAnsi="Times New Roman" w:cs="Times New Roman"/>
          <w:kern w:val="0"/>
          <w:sz w:val="28"/>
          <w:szCs w:val="28"/>
          <w:lang w:val="vi-VN" w:eastAsia="vi-VN"/>
          <w14:ligatures w14:val="none"/>
        </w:rPr>
      </w:pPr>
      <w:r w:rsidRPr="0056337B">
        <w:rPr>
          <w:rFonts w:ascii="Times New Roman" w:eastAsia="Times New Roman" w:hAnsi="Times New Roman" w:cs="Times New Roman"/>
          <w:b/>
          <w:bCs/>
          <w:kern w:val="0"/>
          <w:sz w:val="28"/>
          <w:szCs w:val="28"/>
          <w:lang w:val="vi-VN" w:eastAsia="vi-VN"/>
          <w14:ligatures w14:val="none"/>
        </w:rPr>
        <w:t>Nhà đầu tư</w:t>
      </w:r>
    </w:p>
    <w:p w14:paraId="7D4893EB" w14:textId="0F5C796B" w:rsidR="00BE3D74" w:rsidRPr="0056337B" w:rsidRDefault="00BE3D74" w:rsidP="004F31FF">
      <w:pPr>
        <w:widowControl w:val="0"/>
        <w:spacing w:before="120" w:after="120" w:line="240" w:lineRule="auto"/>
        <w:ind w:firstLine="567"/>
        <w:rPr>
          <w:rFonts w:ascii="Times New Roman" w:eastAsia="Times New Roman" w:hAnsi="Times New Roman" w:cs="Times New Roman"/>
          <w:b/>
          <w:bCs/>
          <w:spacing w:val="-4"/>
          <w:kern w:val="32"/>
          <w:sz w:val="28"/>
          <w:szCs w:val="28"/>
          <w:lang w:val="pl-PL" w:eastAsia="en-SG"/>
          <w14:ligatures w14:val="none"/>
        </w:rPr>
      </w:pPr>
      <w:r w:rsidRPr="0056337B">
        <w:rPr>
          <w:rFonts w:ascii="Times New Roman" w:eastAsia="Microsoft Sans Serif" w:hAnsi="Times New Roman" w:cs="Times New Roman"/>
          <w:kern w:val="0"/>
          <w:sz w:val="28"/>
          <w:szCs w:val="28"/>
          <w:lang w:val="vi-VN" w:eastAsia="vi-VN"/>
          <w14:ligatures w14:val="none"/>
        </w:rPr>
        <w:t xml:space="preserve">                                      Ký, ghi rõ họ tên, chức danh và đóng dấu </w:t>
      </w:r>
      <w:r w:rsidRPr="0056337B">
        <w:rPr>
          <w:rFonts w:ascii="Times New Roman" w:eastAsia="Microsoft Sans Serif" w:hAnsi="Times New Roman" w:cs="Times New Roman"/>
          <w:i/>
          <w:iCs/>
          <w:kern w:val="0"/>
          <w:sz w:val="28"/>
          <w:szCs w:val="28"/>
          <w:lang w:val="vi-VN" w:eastAsia="vi-VN"/>
          <w14:ligatures w14:val="none"/>
        </w:rPr>
        <w:t>(nếu có)</w:t>
      </w:r>
    </w:p>
    <w:p w14:paraId="4D53A42A" w14:textId="77777777" w:rsidR="00811EA6" w:rsidRPr="00FB7F7E" w:rsidRDefault="00811EA6" w:rsidP="004F31FF">
      <w:pPr>
        <w:spacing w:before="120" w:after="120" w:line="240" w:lineRule="auto"/>
        <w:ind w:firstLine="567"/>
        <w:rPr>
          <w:rFonts w:ascii="Times New Roman" w:hAnsi="Times New Roman" w:cs="Times New Roman"/>
          <w:sz w:val="28"/>
          <w:szCs w:val="28"/>
        </w:rPr>
      </w:pPr>
    </w:p>
    <w:sectPr w:rsidR="00811EA6" w:rsidRPr="00FB7F7E">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015F0" w14:textId="77777777" w:rsidR="00021594" w:rsidRDefault="00021594" w:rsidP="00612A48">
      <w:pPr>
        <w:spacing w:after="0" w:line="240" w:lineRule="auto"/>
      </w:pPr>
      <w:r>
        <w:separator/>
      </w:r>
    </w:p>
  </w:endnote>
  <w:endnote w:type="continuationSeparator" w:id="0">
    <w:p w14:paraId="295DCCC2" w14:textId="77777777" w:rsidR="00021594" w:rsidRDefault="00021594" w:rsidP="0061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Microsoft Sans Serif">
    <w:panose1 w:val="020B0604020202020204"/>
    <w:charset w:val="A3"/>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3B378" w14:textId="77777777" w:rsidR="00021594" w:rsidRDefault="00021594" w:rsidP="00612A48">
      <w:pPr>
        <w:spacing w:after="0" w:line="240" w:lineRule="auto"/>
      </w:pPr>
      <w:r>
        <w:separator/>
      </w:r>
    </w:p>
  </w:footnote>
  <w:footnote w:type="continuationSeparator" w:id="0">
    <w:p w14:paraId="39AA505D" w14:textId="77777777" w:rsidR="00021594" w:rsidRDefault="00021594" w:rsidP="00612A48">
      <w:pPr>
        <w:spacing w:after="0" w:line="240" w:lineRule="auto"/>
      </w:pPr>
      <w:r>
        <w:continuationSeparator/>
      </w:r>
    </w:p>
  </w:footnote>
  <w:footnote w:id="1">
    <w:p w14:paraId="7CB91EA4" w14:textId="0D416032" w:rsidR="00333055" w:rsidRPr="001C3ED4" w:rsidRDefault="00333055" w:rsidP="001C3ED4">
      <w:pPr>
        <w:pStyle w:val="FootnoteText"/>
        <w:jc w:val="both"/>
        <w:rPr>
          <w:rFonts w:ascii="Times New Roman" w:hAnsi="Times New Roman" w:cs="Times New Roman"/>
        </w:rPr>
      </w:pPr>
      <w:r w:rsidRPr="001C3ED4">
        <w:rPr>
          <w:rStyle w:val="FootnoteReference"/>
          <w:rFonts w:ascii="Times New Roman" w:hAnsi="Times New Roman" w:cs="Times New Roman"/>
        </w:rPr>
        <w:footnoteRef/>
      </w:r>
      <w:r w:rsidRPr="001C3ED4">
        <w:rPr>
          <w:rFonts w:ascii="Times New Roman" w:hAnsi="Times New Roman" w:cs="Times New Roman"/>
        </w:rPr>
        <w:t xml:space="preserve"> Theo quy định tại Thông tư số 15/2024/TT-BKHĐT thì hồ sơ mà nhà đầu tư cần nộp bao gồm 6 mẫu. Theo điểm c Khoản 2 Điều 42 </w:t>
      </w:r>
      <w:r w:rsidR="001D1EEC">
        <w:rPr>
          <w:rFonts w:ascii="Times New Roman" w:hAnsi="Times New Roman" w:cs="Times New Roman"/>
        </w:rPr>
        <w:t>Luật Thủ đô số 39/2024/QH15</w:t>
      </w:r>
      <w:r w:rsidRPr="001C3ED4">
        <w:rPr>
          <w:rFonts w:ascii="Times New Roman" w:hAnsi="Times New Roman" w:cs="Times New Roman"/>
        </w:rPr>
        <w:t xml:space="preserve">, nhà đầu tư chiến lược có nghĩa vụ hỗ trợ kinh phí để đào tạo nghề đối với lao động bị ảnh hưởng tại khu vực dự án; ưu tiên tiếp nhận lao động địa phương vào làm việc tại dự án; thực hiện cam kết về việc ứng dụng, chuyển giao công nghệ tiên tiến, công nghệ mới, công nghệ cao (nếu có). Căn cứ các nội dung trên, ngoài 6 mẫu theo Thông tư 15/2024/TT-BKHĐT, </w:t>
      </w:r>
      <w:r w:rsidR="003645C6">
        <w:rPr>
          <w:rFonts w:ascii="Times New Roman" w:hAnsi="Times New Roman" w:cs="Times New Roman"/>
        </w:rPr>
        <w:t>Sở Tài chính</w:t>
      </w:r>
      <w:r w:rsidRPr="001C3ED4">
        <w:rPr>
          <w:rFonts w:ascii="Times New Roman" w:hAnsi="Times New Roman" w:cs="Times New Roman"/>
        </w:rPr>
        <w:t xml:space="preserve"> kiến nghị bổ sung thêm 1 mẫu Văn bản cam kết của nhà đầu tư trong việc thực hiện các nghĩa vụ quy định tại Điểm c Khoản 2 Điều 42 </w:t>
      </w:r>
      <w:r w:rsidR="001D1EEC">
        <w:rPr>
          <w:rFonts w:ascii="Times New Roman" w:hAnsi="Times New Roman" w:cs="Times New Roman"/>
        </w:rPr>
        <w:t>Luật Thủ đô số 39/2024/QH15</w:t>
      </w:r>
    </w:p>
  </w:footnote>
  <w:footnote w:id="2">
    <w:p w14:paraId="2F882914" w14:textId="59A7D84A" w:rsidR="00333055" w:rsidRPr="00A62018" w:rsidRDefault="00333055" w:rsidP="00FF32E7">
      <w:pPr>
        <w:pStyle w:val="FootnoteText"/>
        <w:jc w:val="both"/>
        <w:rPr>
          <w:rFonts w:ascii="Times New Roman" w:hAnsi="Times New Roman" w:cs="Times New Roman"/>
          <w:sz w:val="22"/>
          <w:szCs w:val="22"/>
        </w:rPr>
      </w:pPr>
      <w:r w:rsidRPr="00A62018">
        <w:rPr>
          <w:rStyle w:val="FootnoteReference"/>
          <w:rFonts w:ascii="Times New Roman" w:hAnsi="Times New Roman" w:cs="Times New Roman"/>
          <w:sz w:val="22"/>
          <w:szCs w:val="22"/>
        </w:rPr>
        <w:footnoteRef/>
      </w:r>
      <w:r w:rsidRPr="00A62018">
        <w:rPr>
          <w:rFonts w:ascii="Times New Roman" w:hAnsi="Times New Roman" w:cs="Times New Roman"/>
          <w:sz w:val="22"/>
          <w:szCs w:val="22"/>
        </w:rPr>
        <w:t xml:space="preserve"> Các biểu mẫu được xây dựng trên cơ sở Phụ lục </w:t>
      </w:r>
      <w:r>
        <w:rPr>
          <w:rFonts w:ascii="Times New Roman" w:hAnsi="Times New Roman" w:cs="Times New Roman"/>
          <w:sz w:val="22"/>
          <w:szCs w:val="22"/>
        </w:rPr>
        <w:t>VIII</w:t>
      </w:r>
      <w:r w:rsidRPr="00A62018">
        <w:rPr>
          <w:rFonts w:ascii="Times New Roman" w:hAnsi="Times New Roman" w:cs="Times New Roman"/>
          <w:sz w:val="22"/>
          <w:szCs w:val="22"/>
        </w:rPr>
        <w:t xml:space="preserve"> (Mẫu </w:t>
      </w:r>
      <w:r>
        <w:rPr>
          <w:rFonts w:ascii="Times New Roman" w:hAnsi="Times New Roman" w:cs="Times New Roman"/>
          <w:sz w:val="22"/>
          <w:szCs w:val="22"/>
        </w:rPr>
        <w:t xml:space="preserve">thông báo mời quan tâm, hồ sơ mời quan tâm </w:t>
      </w:r>
      <w:r w:rsidRPr="00A62018">
        <w:rPr>
          <w:rFonts w:ascii="Times New Roman" w:hAnsi="Times New Roman" w:cs="Times New Roman"/>
          <w:sz w:val="22"/>
          <w:szCs w:val="22"/>
        </w:rPr>
        <w:t xml:space="preserve">dự án đầu tư có sử dụng đất) ban hành kèm </w:t>
      </w:r>
      <w:r w:rsidRPr="00FF32E7">
        <w:rPr>
          <w:rFonts w:ascii="Times New Roman" w:hAnsi="Times New Roman" w:cs="Times New Roman"/>
          <w:sz w:val="22"/>
          <w:szCs w:val="22"/>
        </w:rPr>
        <w:t>Thông tư số 15/2024/TT-BKHĐT ngày 30 tháng 9 năm 2024</w:t>
      </w:r>
      <w:r>
        <w:rPr>
          <w:rFonts w:ascii="Times New Roman" w:hAnsi="Times New Roman" w:cs="Times New Roman"/>
          <w:sz w:val="22"/>
          <w:szCs w:val="22"/>
        </w:rPr>
        <w:t xml:space="preserve"> </w:t>
      </w:r>
      <w:r w:rsidRPr="00FF32E7">
        <w:rPr>
          <w:rFonts w:ascii="Times New Roman" w:hAnsi="Times New Roman" w:cs="Times New Roman"/>
          <w:sz w:val="22"/>
          <w:szCs w:val="22"/>
        </w:rPr>
        <w:t xml:space="preserve">của </w:t>
      </w:r>
      <w:r w:rsidR="009F01B2">
        <w:rPr>
          <w:rFonts w:ascii="Times New Roman" w:hAnsi="Times New Roman" w:cs="Times New Roman"/>
          <w:sz w:val="22"/>
          <w:szCs w:val="22"/>
        </w:rPr>
        <w:t>Bộ Kế hoạch và Đầu tư (nay là Bộ Tài chính)</w:t>
      </w:r>
    </w:p>
  </w:footnote>
  <w:footnote w:id="3">
    <w:p w14:paraId="63C853B7" w14:textId="498D8448" w:rsidR="00333055" w:rsidRPr="00A62018" w:rsidRDefault="00333055" w:rsidP="006552DB">
      <w:pPr>
        <w:tabs>
          <w:tab w:val="right" w:leader="underscore" w:pos="9072"/>
        </w:tabs>
        <w:spacing w:after="0" w:line="240" w:lineRule="auto"/>
        <w:jc w:val="both"/>
        <w:rPr>
          <w:rFonts w:ascii="Times New Roman" w:eastAsia="Batang" w:hAnsi="Times New Roman" w:cs="Times New Roman"/>
          <w:kern w:val="0"/>
          <w:lang w:val="pl-PL" w:eastAsia="ko-KR"/>
        </w:rPr>
      </w:pPr>
      <w:r w:rsidRPr="00A62018">
        <w:rPr>
          <w:rStyle w:val="FootnoteReference"/>
          <w:rFonts w:ascii="Times New Roman" w:hAnsi="Times New Roman" w:cs="Times New Roman"/>
        </w:rPr>
        <w:footnoteRef/>
      </w:r>
      <w:r w:rsidRPr="00A62018">
        <w:rPr>
          <w:rFonts w:ascii="Times New Roman" w:hAnsi="Times New Roman" w:cs="Times New Roman"/>
        </w:rPr>
        <w:t xml:space="preserve"> </w:t>
      </w:r>
      <w:r w:rsidRPr="00A62018">
        <w:rPr>
          <w:rFonts w:ascii="Times New Roman" w:hAnsi="Times New Roman" w:cs="Times New Roman"/>
          <w:spacing w:val="-2"/>
          <w:lang w:val="pl-PL"/>
        </w:rPr>
        <w:t>Thông báo mời quan tâm được đăng tải sau 07 ngày làm việc kể từ ngày yêu cầu sơ bộ về năng lực, kinh nghiệm được phê duyệt (đối với dự án thuộc diện chấp thuận chủ trương đầu tư theo quy định của pháp luật về đầu tư) hoặc danh mục dự án được phê duyệt (đối với dự án không thuộc diện chấp thuận chủ trương đầu tư theo quy định của pháp luật về đầu tư.</w:t>
      </w:r>
    </w:p>
  </w:footnote>
  <w:footnote w:id="4">
    <w:p w14:paraId="0AA12BF0" w14:textId="77777777" w:rsidR="00333055" w:rsidRDefault="00333055" w:rsidP="000B0A65">
      <w:pPr>
        <w:pStyle w:val="FootnoteText"/>
        <w:jc w:val="both"/>
        <w:rPr>
          <w:lang w:val="vi-VN"/>
        </w:rPr>
      </w:pPr>
      <w:r>
        <w:rPr>
          <w:vertAlign w:val="superscript"/>
        </w:rPr>
        <w:t>(</w:t>
      </w:r>
      <w:r>
        <w:rPr>
          <w:rStyle w:val="FootnoteReference"/>
        </w:rPr>
        <w:footnoteRef/>
      </w:r>
      <w:r>
        <w:rPr>
          <w:vertAlign w:val="superscript"/>
        </w:rPr>
        <w:t>)</w:t>
      </w:r>
      <w:r>
        <w:t xml:space="preserve"> </w:t>
      </w:r>
      <w:r>
        <w:rPr>
          <w:rFonts w:ascii="Times New Roman" w:hAnsi="Times New Roman"/>
          <w:lang w:val="vi-VN"/>
        </w:rPr>
        <w:t>Nội dung này không áp dụng đối với dự án do nhà đầu tư đề xuất. Trường hợp dự án do nhà đầu tư đề xuất, Bên mời quan tâm bỏ nội dung này khi lập HSMQT.</w:t>
      </w:r>
    </w:p>
  </w:footnote>
  <w:footnote w:id="5">
    <w:p w14:paraId="477C2F35" w14:textId="7E4FF1E8" w:rsidR="00333055" w:rsidRPr="00017467" w:rsidRDefault="00333055">
      <w:pPr>
        <w:pStyle w:val="FootnoteText"/>
        <w:rPr>
          <w:rFonts w:ascii="Times New Roman" w:hAnsi="Times New Roman" w:cs="Times New Roman"/>
        </w:rPr>
      </w:pPr>
      <w:r w:rsidRPr="00A62018">
        <w:rPr>
          <w:rStyle w:val="FootnoteReference"/>
          <w:rFonts w:ascii="Times New Roman" w:hAnsi="Times New Roman" w:cs="Times New Roman"/>
        </w:rPr>
        <w:footnoteRef/>
      </w:r>
      <w:r w:rsidRPr="00A62018">
        <w:rPr>
          <w:rFonts w:ascii="Times New Roman" w:hAnsi="Times New Roman" w:cs="Times New Roman"/>
        </w:rPr>
        <w:t xml:space="preserve"> </w:t>
      </w:r>
      <w:r w:rsidRPr="00A62018">
        <w:rPr>
          <w:rFonts w:ascii="Times New Roman" w:hAnsi="Times New Roman" w:cs="Times New Roman"/>
          <w:lang w:val="vi-VN"/>
        </w:rPr>
        <w:t xml:space="preserve">Các điều kiện này được xây dựng dựa trên các quy định cụ </w:t>
      </w:r>
      <w:r w:rsidRPr="00017467">
        <w:rPr>
          <w:rFonts w:ascii="Times New Roman" w:hAnsi="Times New Roman" w:cs="Times New Roman"/>
          <w:lang w:val="vi-VN"/>
        </w:rPr>
        <w:t xml:space="preserve">thể tại Điều </w:t>
      </w:r>
      <w:r w:rsidRPr="00017467">
        <w:rPr>
          <w:rFonts w:ascii="Times New Roman" w:hAnsi="Times New Roman" w:cs="Times New Roman"/>
        </w:rPr>
        <w:t>2 và 3</w:t>
      </w:r>
      <w:r w:rsidRPr="00017467">
        <w:rPr>
          <w:rFonts w:ascii="Times New Roman" w:hAnsi="Times New Roman" w:cs="Times New Roman"/>
          <w:lang w:val="vi-VN"/>
        </w:rPr>
        <w:t xml:space="preserve"> </w:t>
      </w:r>
      <w:r w:rsidR="00017467" w:rsidRPr="00017467">
        <w:rPr>
          <w:rFonts w:ascii="Times New Roman" w:hAnsi="Times New Roman" w:cs="Times New Roman"/>
          <w:lang w:val="vi-VN"/>
        </w:rPr>
        <w:t>Nghị quyết số</w:t>
      </w:r>
      <w:r w:rsidR="00650226">
        <w:rPr>
          <w:rFonts w:ascii="Times New Roman" w:hAnsi="Times New Roman" w:cs="Times New Roman"/>
          <w:lang w:val="vi-VN"/>
        </w:rPr>
        <w:t xml:space="preserve"> 17/2025/NQ-HĐND</w:t>
      </w:r>
      <w:r w:rsidR="00017467" w:rsidRPr="00017467">
        <w:rPr>
          <w:rFonts w:ascii="Times New Roman" w:hAnsi="Times New Roman" w:cs="Times New Roman"/>
        </w:rPr>
        <w:t>.</w:t>
      </w:r>
    </w:p>
  </w:footnote>
  <w:footnote w:id="6">
    <w:p w14:paraId="4F361C51" w14:textId="77777777" w:rsidR="00333055" w:rsidRPr="00A00A25" w:rsidRDefault="00333055" w:rsidP="00652E12">
      <w:pPr>
        <w:pStyle w:val="Footnote0"/>
        <w:spacing w:line="276" w:lineRule="auto"/>
        <w:ind w:left="300"/>
        <w:rPr>
          <w:sz w:val="18"/>
          <w:szCs w:val="18"/>
          <w:lang w:val="pl-PL"/>
        </w:rPr>
      </w:pPr>
      <w:r>
        <w:rPr>
          <w:rStyle w:val="Footnote"/>
          <w:color w:val="212323"/>
          <w:sz w:val="18"/>
          <w:szCs w:val="18"/>
        </w:rPr>
        <w:footnoteRef/>
      </w:r>
      <w:r w:rsidRPr="00A00A25">
        <w:rPr>
          <w:rStyle w:val="Footnote"/>
          <w:color w:val="212323"/>
          <w:sz w:val="18"/>
          <w:szCs w:val="18"/>
          <w:lang w:val="pl-PL"/>
        </w:rPr>
        <w:t xml:space="preserve"> Là một trong các loại giấy tờ sau: Quyết định thành lập, Giấy chứng nhận đăng ký doanh nghiệp, tài liệu tuông đương khác.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D3D7" w14:textId="77777777" w:rsidR="00333055" w:rsidRDefault="00333055">
    <w:pPr>
      <w:spacing w:line="1" w:lineRule="exact"/>
    </w:pPr>
    <w:r>
      <w:rPr>
        <w:noProof/>
      </w:rPr>
      <mc:AlternateContent>
        <mc:Choice Requires="wps">
          <w:drawing>
            <wp:anchor distT="0" distB="0" distL="0" distR="0" simplePos="0" relativeHeight="251661312" behindDoc="1" locked="0" layoutInCell="1" allowOverlap="1" wp14:anchorId="7D805B3C" wp14:editId="40390DC0">
              <wp:simplePos x="0" y="0"/>
              <wp:positionH relativeFrom="page">
                <wp:posOffset>4003040</wp:posOffset>
              </wp:positionH>
              <wp:positionV relativeFrom="page">
                <wp:posOffset>397510</wp:posOffset>
              </wp:positionV>
              <wp:extent cx="118745" cy="109855"/>
              <wp:effectExtent l="0" t="0" r="0" b="0"/>
              <wp:wrapNone/>
              <wp:docPr id="41" name="Shape 41"/>
              <wp:cNvGraphicFramePr/>
              <a:graphic xmlns:a="http://schemas.openxmlformats.org/drawingml/2006/main">
                <a:graphicData uri="http://schemas.microsoft.com/office/word/2010/wordprocessingShape">
                  <wps:wsp>
                    <wps:cNvSpPr txBox="1"/>
                    <wps:spPr>
                      <a:xfrm>
                        <a:off x="0" y="0"/>
                        <a:ext cx="118745" cy="109855"/>
                      </a:xfrm>
                      <a:prstGeom prst="rect">
                        <a:avLst/>
                      </a:prstGeom>
                      <a:noFill/>
                    </wps:spPr>
                    <wps:txbx>
                      <w:txbxContent>
                        <w:p w14:paraId="69E92E95" w14:textId="77777777" w:rsidR="00333055" w:rsidRDefault="00333055">
                          <w:pPr>
                            <w:pStyle w:val="Headerorfooter20"/>
                            <w:rPr>
                              <w:sz w:val="22"/>
                              <w:szCs w:val="22"/>
                            </w:rPr>
                          </w:pPr>
                          <w:r>
                            <w:fldChar w:fldCharType="begin"/>
                          </w:r>
                          <w:r>
                            <w:instrText xml:space="preserve"> PAGE \* MERGEFORMAT </w:instrText>
                          </w:r>
                          <w:r>
                            <w:fldChar w:fldCharType="separate"/>
                          </w:r>
                          <w:r w:rsidRPr="0063164E">
                            <w:rPr>
                              <w:rStyle w:val="Headerorfooter2"/>
                              <w:noProof/>
                              <w:color w:val="212323"/>
                              <w:sz w:val="22"/>
                              <w:szCs w:val="22"/>
                            </w:rPr>
                            <w:t>3</w:t>
                          </w:r>
                          <w:r>
                            <w:rPr>
                              <w:rStyle w:val="Headerorfooter2"/>
                              <w:color w:val="212323"/>
                              <w:sz w:val="22"/>
                              <w:szCs w:val="22"/>
                            </w:rPr>
                            <w:fldChar w:fldCharType="end"/>
                          </w:r>
                        </w:p>
                      </w:txbxContent>
                    </wps:txbx>
                    <wps:bodyPr wrap="none" lIns="0" tIns="0" rIns="0" bIns="0">
                      <a:spAutoFit/>
                    </wps:bodyPr>
                  </wps:wsp>
                </a:graphicData>
              </a:graphic>
            </wp:anchor>
          </w:drawing>
        </mc:Choice>
        <mc:Fallback>
          <w:pict>
            <v:shapetype w14:anchorId="7D805B3C" id="_x0000_t202" coordsize="21600,21600" o:spt="202" path="m,l,21600r21600,l21600,xe">
              <v:stroke joinstyle="miter"/>
              <v:path gradientshapeok="t" o:connecttype="rect"/>
            </v:shapetype>
            <v:shape id="Shape 41" o:spid="_x0000_s1026" type="#_x0000_t202" style="position:absolute;margin-left:315.2pt;margin-top:31.3pt;width:9.35pt;height:8.6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" filled="f" stroked="f">
              <v:textbox style="mso-fit-shape-to-text:t" inset="0,0,0,0">
                <w:txbxContent>
                  <w:p w14:paraId="69E92E95" w14:textId="77777777" w:rsidR="00333055" w:rsidRDefault="00333055">
                    <w:pPr>
                      <w:pStyle w:val="Headerorfooter20"/>
                      <w:rPr>
                        <w:sz w:val="22"/>
                        <w:szCs w:val="22"/>
                      </w:rPr>
                    </w:pPr>
                    <w:r>
                      <w:fldChar w:fldCharType="begin"/>
                    </w:r>
                    <w:r>
                      <w:instrText xml:space="preserve"> PAGE \* MERGEFORMAT </w:instrText>
                    </w:r>
                    <w:r>
                      <w:fldChar w:fldCharType="separate"/>
                    </w:r>
                    <w:r w:rsidRPr="0063164E">
                      <w:rPr>
                        <w:rStyle w:val="Headerorfooter2"/>
                        <w:noProof/>
                        <w:color w:val="212323"/>
                        <w:sz w:val="22"/>
                        <w:szCs w:val="22"/>
                      </w:rPr>
                      <w:t>3</w:t>
                    </w:r>
                    <w:r>
                      <w:rPr>
                        <w:rStyle w:val="Headerorfooter2"/>
                        <w:color w:val="212323"/>
                        <w:sz w:val="22"/>
                        <w:szCs w:val="22"/>
                      </w:rPr>
                      <w:fldChar w:fldCharType="end"/>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67D14974" wp14:editId="62FBC4A6">
              <wp:simplePos x="0" y="0"/>
              <wp:positionH relativeFrom="page">
                <wp:posOffset>6136640</wp:posOffset>
              </wp:positionH>
              <wp:positionV relativeFrom="page">
                <wp:posOffset>714375</wp:posOffset>
              </wp:positionV>
              <wp:extent cx="749935" cy="167640"/>
              <wp:effectExtent l="0" t="0" r="0" b="0"/>
              <wp:wrapNone/>
              <wp:docPr id="43" name="Shape 43"/>
              <wp:cNvGraphicFramePr/>
              <a:graphic xmlns:a="http://schemas.openxmlformats.org/drawingml/2006/main">
                <a:graphicData uri="http://schemas.microsoft.com/office/word/2010/wordprocessingShape">
                  <wps:wsp>
                    <wps:cNvSpPr txBox="1"/>
                    <wps:spPr>
                      <a:xfrm>
                        <a:off x="0" y="0"/>
                        <a:ext cx="749935" cy="167640"/>
                      </a:xfrm>
                      <a:prstGeom prst="rect">
                        <a:avLst/>
                      </a:prstGeom>
                      <a:noFill/>
                    </wps:spPr>
                    <wps:txbx>
                      <w:txbxContent>
                        <w:p w14:paraId="54A08580" w14:textId="77777777" w:rsidR="00333055" w:rsidRDefault="00333055">
                          <w:pPr>
                            <w:pStyle w:val="Headerorfooter20"/>
                            <w:rPr>
                              <w:sz w:val="26"/>
                              <w:szCs w:val="26"/>
                            </w:rPr>
                          </w:pPr>
                          <w:r>
                            <w:rPr>
                              <w:rStyle w:val="Headerorfooter2"/>
                              <w:b/>
                              <w:bCs/>
                              <w:color w:val="212323"/>
                              <w:sz w:val="26"/>
                              <w:szCs w:val="26"/>
                            </w:rPr>
                            <w:t>Mẩu số 05</w:t>
                          </w:r>
                        </w:p>
                      </w:txbxContent>
                    </wps:txbx>
                    <wps:bodyPr wrap="none" lIns="0" tIns="0" rIns="0" bIns="0">
                      <a:spAutoFit/>
                    </wps:bodyPr>
                  </wps:wsp>
                </a:graphicData>
              </a:graphic>
            </wp:anchor>
          </w:drawing>
        </mc:Choice>
        <mc:Fallback>
          <w:pict>
            <v:shape w14:anchorId="67D14974" id="Shape 43" o:spid="_x0000_s1027" type="#_x0000_t202" style="position:absolute;margin-left:483.2pt;margin-top:56.25pt;width:59.05pt;height:13.2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" filled="f" stroked="f">
              <v:textbox style="mso-fit-shape-to-text:t" inset="0,0,0,0">
                <w:txbxContent>
                  <w:p w14:paraId="54A08580" w14:textId="77777777" w:rsidR="00333055" w:rsidRDefault="00333055">
                    <w:pPr>
                      <w:pStyle w:val="Headerorfooter20"/>
                      <w:rPr>
                        <w:sz w:val="26"/>
                        <w:szCs w:val="26"/>
                      </w:rPr>
                    </w:pPr>
                    <w:r>
                      <w:rPr>
                        <w:rStyle w:val="Headerorfooter2"/>
                        <w:b/>
                        <w:bCs/>
                        <w:color w:val="212323"/>
                        <w:sz w:val="26"/>
                        <w:szCs w:val="26"/>
                      </w:rPr>
                      <w:t>Mẩu số 05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E732A" w14:textId="120E8E86" w:rsidR="00333055" w:rsidRDefault="00333055">
    <w:pPr>
      <w:spacing w:line="1" w:lineRule="exact"/>
    </w:pPr>
    <w:r>
      <w:rPr>
        <w:noProof/>
      </w:rPr>
      <mc:AlternateContent>
        <mc:Choice Requires="wps">
          <w:drawing>
            <wp:anchor distT="0" distB="0" distL="0" distR="0" simplePos="0" relativeHeight="251659264" behindDoc="1" locked="0" layoutInCell="1" allowOverlap="1" wp14:anchorId="6FB40884" wp14:editId="68B7A597">
              <wp:simplePos x="0" y="0"/>
              <wp:positionH relativeFrom="page">
                <wp:posOffset>4003040</wp:posOffset>
              </wp:positionH>
              <wp:positionV relativeFrom="page">
                <wp:posOffset>397510</wp:posOffset>
              </wp:positionV>
              <wp:extent cx="118745" cy="109855"/>
              <wp:effectExtent l="0" t="0" r="0" b="0"/>
              <wp:wrapNone/>
              <wp:docPr id="37" name="Shape 37"/>
              <wp:cNvGraphicFramePr/>
              <a:graphic xmlns:a="http://schemas.openxmlformats.org/drawingml/2006/main">
                <a:graphicData uri="http://schemas.microsoft.com/office/word/2010/wordprocessingShape">
                  <wps:wsp>
                    <wps:cNvSpPr txBox="1"/>
                    <wps:spPr>
                      <a:xfrm>
                        <a:off x="0" y="0"/>
                        <a:ext cx="118745" cy="109855"/>
                      </a:xfrm>
                      <a:prstGeom prst="rect">
                        <a:avLst/>
                      </a:prstGeom>
                      <a:noFill/>
                    </wps:spPr>
                    <wps:txbx>
                      <w:txbxContent>
                        <w:p w14:paraId="68651669" w14:textId="5BE238CA" w:rsidR="00333055" w:rsidRDefault="00333055">
                          <w:pPr>
                            <w:pStyle w:val="Headerorfooter20"/>
                            <w:rPr>
                              <w:sz w:val="22"/>
                              <w:szCs w:val="22"/>
                            </w:rPr>
                          </w:pPr>
                          <w:r>
                            <w:fldChar w:fldCharType="begin"/>
                          </w:r>
                          <w:r>
                            <w:instrText xml:space="preserve"> PAGE \* MERGEFORMAT </w:instrText>
                          </w:r>
                          <w:r>
                            <w:fldChar w:fldCharType="separate"/>
                          </w:r>
                          <w:r w:rsidR="002704DD" w:rsidRPr="002704DD">
                            <w:rPr>
                              <w:rStyle w:val="Headerorfooter2"/>
                              <w:noProof/>
                              <w:color w:val="212323"/>
                              <w:sz w:val="22"/>
                              <w:szCs w:val="22"/>
                            </w:rPr>
                            <w:t>1</w:t>
                          </w:r>
                          <w:r>
                            <w:rPr>
                              <w:rStyle w:val="Headerorfooter2"/>
                              <w:color w:val="212323"/>
                              <w:sz w:val="22"/>
                              <w:szCs w:val="22"/>
                            </w:rPr>
                            <w:fldChar w:fldCharType="end"/>
                          </w:r>
                        </w:p>
                      </w:txbxContent>
                    </wps:txbx>
                    <wps:bodyPr wrap="none" lIns="0" tIns="0" rIns="0" bIns="0">
                      <a:spAutoFit/>
                    </wps:bodyPr>
                  </wps:wsp>
                </a:graphicData>
              </a:graphic>
            </wp:anchor>
          </w:drawing>
        </mc:Choice>
        <mc:Fallback>
          <w:pict>
            <v:shapetype w14:anchorId="6FB40884" id="_x0000_t202" coordsize="21600,21600" o:spt="202" path="m,l,21600r21600,l21600,xe">
              <v:stroke joinstyle="miter"/>
              <v:path gradientshapeok="t" o:connecttype="rect"/>
            </v:shapetype>
            <v:shape id="Shape 37" o:spid="_x0000_s1028" type="#_x0000_t202" style="position:absolute;margin-left:315.2pt;margin-top:31.3pt;width:9.35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" filled="f" stroked="f">
              <v:textbox style="mso-fit-shape-to-text:t" inset="0,0,0,0">
                <w:txbxContent>
                  <w:p w14:paraId="68651669" w14:textId="5BE238CA" w:rsidR="00333055" w:rsidRDefault="00333055">
                    <w:pPr>
                      <w:pStyle w:val="Headerorfooter20"/>
                      <w:rPr>
                        <w:sz w:val="22"/>
                        <w:szCs w:val="22"/>
                      </w:rPr>
                    </w:pPr>
                    <w:r>
                      <w:fldChar w:fldCharType="begin"/>
                    </w:r>
                    <w:r>
                      <w:instrText xml:space="preserve"> PAGE \* MERGEFORMAT </w:instrText>
                    </w:r>
                    <w:r>
                      <w:fldChar w:fldCharType="separate"/>
                    </w:r>
                    <w:r w:rsidR="002704DD" w:rsidRPr="002704DD">
                      <w:rPr>
                        <w:rStyle w:val="Headerorfooter2"/>
                        <w:noProof/>
                        <w:color w:val="212323"/>
                        <w:sz w:val="22"/>
                        <w:szCs w:val="22"/>
                      </w:rPr>
                      <w:t>1</w:t>
                    </w:r>
                    <w:r>
                      <w:rPr>
                        <w:rStyle w:val="Headerorfooter2"/>
                        <w:color w:val="212323"/>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7EB8"/>
    <w:multiLevelType w:val="hybridMultilevel"/>
    <w:tmpl w:val="C37E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7462E"/>
    <w:multiLevelType w:val="multilevel"/>
    <w:tmpl w:val="2FFEB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6E5927"/>
    <w:multiLevelType w:val="hybridMultilevel"/>
    <w:tmpl w:val="AF04C58E"/>
    <w:lvl w:ilvl="0" w:tplc="2FDA47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5371C78"/>
    <w:multiLevelType w:val="hybridMultilevel"/>
    <w:tmpl w:val="975626CA"/>
    <w:lvl w:ilvl="0" w:tplc="0B32BFE0">
      <w:start w:val="9"/>
      <w:numFmt w:val="bullet"/>
      <w:lvlText w:val="-"/>
      <w:lvlJc w:val="left"/>
      <w:pPr>
        <w:ind w:left="786" w:hanging="360"/>
      </w:pPr>
      <w:rPr>
        <w:rFonts w:ascii="Times New Roman" w:eastAsia="Times New Roman" w:hAnsi="Times New Roman" w:cs="Times New Roman" w:hint="default"/>
        <w:i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4C6349FD"/>
    <w:multiLevelType w:val="hybridMultilevel"/>
    <w:tmpl w:val="5100E73E"/>
    <w:lvl w:ilvl="0" w:tplc="CE1E127A">
      <w:start w:val="1"/>
      <w:numFmt w:val="decimal"/>
      <w:lvlText w:val="%1."/>
      <w:lvlJc w:val="left"/>
      <w:pPr>
        <w:ind w:left="999" w:hanging="360"/>
      </w:pPr>
      <w:rPr>
        <w:rFonts w:hint="default"/>
        <w:i/>
        <w:iCs/>
        <w:w w:val="100"/>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5" w15:restartNumberingAfterBreak="0">
    <w:nsid w:val="635D343E"/>
    <w:multiLevelType w:val="hybridMultilevel"/>
    <w:tmpl w:val="CA0A9B0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3A1520D"/>
    <w:multiLevelType w:val="multilevel"/>
    <w:tmpl w:val="2B84F10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B35B9C"/>
    <w:multiLevelType w:val="multilevel"/>
    <w:tmpl w:val="51F47532"/>
    <w:lvl w:ilvl="0">
      <w:start w:val="1"/>
      <w:numFmt w:val="bullet"/>
      <w:lvlText w:val="-"/>
      <w:lvlJc w:val="left"/>
      <w:rPr>
        <w:rFonts w:ascii="Times New Roman" w:eastAsia="Times New Roman" w:hAnsi="Times New Roman" w:cs="Times New Roman"/>
        <w:b w:val="0"/>
        <w:bCs w:val="0"/>
        <w:i w:val="0"/>
        <w:iCs w:val="0"/>
        <w:smallCaps w:val="0"/>
        <w:strike w:val="0"/>
        <w:color w:val="212323"/>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C46C14"/>
    <w:multiLevelType w:val="hybridMultilevel"/>
    <w:tmpl w:val="BC2C8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num>
  <w:num w:numId="6">
    <w:abstractNumId w:val="7"/>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48"/>
    <w:rsid w:val="00001231"/>
    <w:rsid w:val="00002009"/>
    <w:rsid w:val="00002065"/>
    <w:rsid w:val="00003612"/>
    <w:rsid w:val="00010313"/>
    <w:rsid w:val="00017467"/>
    <w:rsid w:val="00021594"/>
    <w:rsid w:val="00027837"/>
    <w:rsid w:val="00027D65"/>
    <w:rsid w:val="00033D3D"/>
    <w:rsid w:val="00052382"/>
    <w:rsid w:val="00052C42"/>
    <w:rsid w:val="00052FFD"/>
    <w:rsid w:val="000610CD"/>
    <w:rsid w:val="0006412C"/>
    <w:rsid w:val="000676CC"/>
    <w:rsid w:val="00070B1B"/>
    <w:rsid w:val="00082946"/>
    <w:rsid w:val="0008345A"/>
    <w:rsid w:val="00084922"/>
    <w:rsid w:val="00085806"/>
    <w:rsid w:val="000A288A"/>
    <w:rsid w:val="000A786C"/>
    <w:rsid w:val="000B0918"/>
    <w:rsid w:val="000B0A65"/>
    <w:rsid w:val="000B3825"/>
    <w:rsid w:val="000B3B17"/>
    <w:rsid w:val="000B5F1B"/>
    <w:rsid w:val="000C453F"/>
    <w:rsid w:val="000D30A4"/>
    <w:rsid w:val="000E1417"/>
    <w:rsid w:val="000E37EE"/>
    <w:rsid w:val="000E5748"/>
    <w:rsid w:val="000F11F7"/>
    <w:rsid w:val="000F5C06"/>
    <w:rsid w:val="001010D8"/>
    <w:rsid w:val="00104E18"/>
    <w:rsid w:val="001056F9"/>
    <w:rsid w:val="0010685A"/>
    <w:rsid w:val="0011342D"/>
    <w:rsid w:val="001220B7"/>
    <w:rsid w:val="00122256"/>
    <w:rsid w:val="00131F8D"/>
    <w:rsid w:val="00133CD8"/>
    <w:rsid w:val="00134375"/>
    <w:rsid w:val="00137467"/>
    <w:rsid w:val="00141E09"/>
    <w:rsid w:val="0014495E"/>
    <w:rsid w:val="00145AB9"/>
    <w:rsid w:val="00152A51"/>
    <w:rsid w:val="001530D8"/>
    <w:rsid w:val="0015515D"/>
    <w:rsid w:val="00156595"/>
    <w:rsid w:val="001665CD"/>
    <w:rsid w:val="00182D1F"/>
    <w:rsid w:val="001863C7"/>
    <w:rsid w:val="00192307"/>
    <w:rsid w:val="00195B6F"/>
    <w:rsid w:val="00197186"/>
    <w:rsid w:val="001C3ED4"/>
    <w:rsid w:val="001C421D"/>
    <w:rsid w:val="001D170D"/>
    <w:rsid w:val="001D1EEC"/>
    <w:rsid w:val="001D3F59"/>
    <w:rsid w:val="001D6E34"/>
    <w:rsid w:val="001D77D3"/>
    <w:rsid w:val="001E607D"/>
    <w:rsid w:val="001F1DF4"/>
    <w:rsid w:val="001F7EB3"/>
    <w:rsid w:val="00200884"/>
    <w:rsid w:val="0020130E"/>
    <w:rsid w:val="00201FD0"/>
    <w:rsid w:val="00202767"/>
    <w:rsid w:val="00214D1F"/>
    <w:rsid w:val="002225A3"/>
    <w:rsid w:val="002247FE"/>
    <w:rsid w:val="00225C3A"/>
    <w:rsid w:val="0022644F"/>
    <w:rsid w:val="00226ADC"/>
    <w:rsid w:val="00232FA2"/>
    <w:rsid w:val="00235D74"/>
    <w:rsid w:val="00237820"/>
    <w:rsid w:val="00245C67"/>
    <w:rsid w:val="00255ACE"/>
    <w:rsid w:val="002675C1"/>
    <w:rsid w:val="002704DD"/>
    <w:rsid w:val="00274F9E"/>
    <w:rsid w:val="00275818"/>
    <w:rsid w:val="00281F18"/>
    <w:rsid w:val="00293744"/>
    <w:rsid w:val="00293B8D"/>
    <w:rsid w:val="002959DD"/>
    <w:rsid w:val="002A792D"/>
    <w:rsid w:val="002B6F69"/>
    <w:rsid w:val="002B78AC"/>
    <w:rsid w:val="002C2898"/>
    <w:rsid w:val="002C4A0D"/>
    <w:rsid w:val="002E2C5D"/>
    <w:rsid w:val="002F6697"/>
    <w:rsid w:val="00300EB9"/>
    <w:rsid w:val="00301F22"/>
    <w:rsid w:val="00303326"/>
    <w:rsid w:val="003039CB"/>
    <w:rsid w:val="0032543A"/>
    <w:rsid w:val="00325DD5"/>
    <w:rsid w:val="003308E8"/>
    <w:rsid w:val="00330E93"/>
    <w:rsid w:val="00333055"/>
    <w:rsid w:val="00335D45"/>
    <w:rsid w:val="00352D1E"/>
    <w:rsid w:val="00354EE4"/>
    <w:rsid w:val="00355E2A"/>
    <w:rsid w:val="00361C78"/>
    <w:rsid w:val="00363768"/>
    <w:rsid w:val="00363A19"/>
    <w:rsid w:val="003645C6"/>
    <w:rsid w:val="0036563E"/>
    <w:rsid w:val="00372364"/>
    <w:rsid w:val="00372F91"/>
    <w:rsid w:val="003763DB"/>
    <w:rsid w:val="0038006E"/>
    <w:rsid w:val="003820C6"/>
    <w:rsid w:val="003941A7"/>
    <w:rsid w:val="00395D47"/>
    <w:rsid w:val="003974B1"/>
    <w:rsid w:val="003A2C55"/>
    <w:rsid w:val="003A7A2F"/>
    <w:rsid w:val="003B1579"/>
    <w:rsid w:val="003B78E8"/>
    <w:rsid w:val="003C312F"/>
    <w:rsid w:val="003C53D4"/>
    <w:rsid w:val="003C7C2C"/>
    <w:rsid w:val="003D1970"/>
    <w:rsid w:val="003D5C12"/>
    <w:rsid w:val="003D73D9"/>
    <w:rsid w:val="00400D41"/>
    <w:rsid w:val="00405F64"/>
    <w:rsid w:val="00405FF5"/>
    <w:rsid w:val="004127D1"/>
    <w:rsid w:val="00427CA1"/>
    <w:rsid w:val="00431F06"/>
    <w:rsid w:val="0044363E"/>
    <w:rsid w:val="004439D0"/>
    <w:rsid w:val="00443A9C"/>
    <w:rsid w:val="0045208D"/>
    <w:rsid w:val="00455BA5"/>
    <w:rsid w:val="00460601"/>
    <w:rsid w:val="00461625"/>
    <w:rsid w:val="00462310"/>
    <w:rsid w:val="00462FB2"/>
    <w:rsid w:val="00472E1A"/>
    <w:rsid w:val="00473DD6"/>
    <w:rsid w:val="004748DF"/>
    <w:rsid w:val="0047520D"/>
    <w:rsid w:val="00476964"/>
    <w:rsid w:val="00481FFB"/>
    <w:rsid w:val="0048728C"/>
    <w:rsid w:val="00496EAA"/>
    <w:rsid w:val="0049715A"/>
    <w:rsid w:val="004A1152"/>
    <w:rsid w:val="004B45E1"/>
    <w:rsid w:val="004C1015"/>
    <w:rsid w:val="004C15A5"/>
    <w:rsid w:val="004C60DD"/>
    <w:rsid w:val="004D3CA8"/>
    <w:rsid w:val="004E2E59"/>
    <w:rsid w:val="004F2045"/>
    <w:rsid w:val="004F31FF"/>
    <w:rsid w:val="0050334D"/>
    <w:rsid w:val="00516FE1"/>
    <w:rsid w:val="005174CA"/>
    <w:rsid w:val="00526D42"/>
    <w:rsid w:val="00542AFD"/>
    <w:rsid w:val="00544FFD"/>
    <w:rsid w:val="0054512F"/>
    <w:rsid w:val="005630E8"/>
    <w:rsid w:val="0056337B"/>
    <w:rsid w:val="00564A48"/>
    <w:rsid w:val="00576985"/>
    <w:rsid w:val="00582D52"/>
    <w:rsid w:val="00586C2B"/>
    <w:rsid w:val="00587190"/>
    <w:rsid w:val="00590285"/>
    <w:rsid w:val="00597FA6"/>
    <w:rsid w:val="005A48FA"/>
    <w:rsid w:val="005C1BCE"/>
    <w:rsid w:val="005C7046"/>
    <w:rsid w:val="005D5759"/>
    <w:rsid w:val="005D6B52"/>
    <w:rsid w:val="005D6B73"/>
    <w:rsid w:val="005E470F"/>
    <w:rsid w:val="005F04FB"/>
    <w:rsid w:val="005F3B3F"/>
    <w:rsid w:val="00610DCE"/>
    <w:rsid w:val="00612A48"/>
    <w:rsid w:val="00613005"/>
    <w:rsid w:val="00615894"/>
    <w:rsid w:val="00620703"/>
    <w:rsid w:val="00625F37"/>
    <w:rsid w:val="0062791A"/>
    <w:rsid w:val="0063164E"/>
    <w:rsid w:val="00647590"/>
    <w:rsid w:val="00650226"/>
    <w:rsid w:val="00651CF5"/>
    <w:rsid w:val="00652A55"/>
    <w:rsid w:val="00652E12"/>
    <w:rsid w:val="006552DB"/>
    <w:rsid w:val="00661A31"/>
    <w:rsid w:val="00665411"/>
    <w:rsid w:val="00670D55"/>
    <w:rsid w:val="006762A3"/>
    <w:rsid w:val="00676491"/>
    <w:rsid w:val="00677276"/>
    <w:rsid w:val="00683675"/>
    <w:rsid w:val="00693966"/>
    <w:rsid w:val="00696D02"/>
    <w:rsid w:val="006A197D"/>
    <w:rsid w:val="006B6358"/>
    <w:rsid w:val="006C052E"/>
    <w:rsid w:val="006C1467"/>
    <w:rsid w:val="006D0654"/>
    <w:rsid w:val="006D0961"/>
    <w:rsid w:val="006D0AAF"/>
    <w:rsid w:val="006D1D86"/>
    <w:rsid w:val="006D21F8"/>
    <w:rsid w:val="006E1332"/>
    <w:rsid w:val="006E74F0"/>
    <w:rsid w:val="006F0760"/>
    <w:rsid w:val="006F53E1"/>
    <w:rsid w:val="00700ACF"/>
    <w:rsid w:val="00725C81"/>
    <w:rsid w:val="00725E4A"/>
    <w:rsid w:val="007323EB"/>
    <w:rsid w:val="007349AF"/>
    <w:rsid w:val="00735CC2"/>
    <w:rsid w:val="00745733"/>
    <w:rsid w:val="007502FD"/>
    <w:rsid w:val="00750F08"/>
    <w:rsid w:val="007630C0"/>
    <w:rsid w:val="00763F11"/>
    <w:rsid w:val="00765AD1"/>
    <w:rsid w:val="00765F43"/>
    <w:rsid w:val="007820B7"/>
    <w:rsid w:val="00786BF4"/>
    <w:rsid w:val="007878AC"/>
    <w:rsid w:val="0079089B"/>
    <w:rsid w:val="007910BD"/>
    <w:rsid w:val="00796115"/>
    <w:rsid w:val="007A1779"/>
    <w:rsid w:val="007A3017"/>
    <w:rsid w:val="007A568D"/>
    <w:rsid w:val="007A606A"/>
    <w:rsid w:val="007A6CB8"/>
    <w:rsid w:val="007B1618"/>
    <w:rsid w:val="007C0D0E"/>
    <w:rsid w:val="007C21CC"/>
    <w:rsid w:val="007C3646"/>
    <w:rsid w:val="007C56E6"/>
    <w:rsid w:val="007E2835"/>
    <w:rsid w:val="007E59B8"/>
    <w:rsid w:val="007E7AAF"/>
    <w:rsid w:val="008004D2"/>
    <w:rsid w:val="00800CDD"/>
    <w:rsid w:val="008038A8"/>
    <w:rsid w:val="00803C6E"/>
    <w:rsid w:val="00803D0C"/>
    <w:rsid w:val="00811EA6"/>
    <w:rsid w:val="00814246"/>
    <w:rsid w:val="0082034D"/>
    <w:rsid w:val="00827DF5"/>
    <w:rsid w:val="0083507C"/>
    <w:rsid w:val="00841CA6"/>
    <w:rsid w:val="00844D4F"/>
    <w:rsid w:val="008464FB"/>
    <w:rsid w:val="0086277F"/>
    <w:rsid w:val="0087059C"/>
    <w:rsid w:val="00876D86"/>
    <w:rsid w:val="00881146"/>
    <w:rsid w:val="0089653C"/>
    <w:rsid w:val="00897F6B"/>
    <w:rsid w:val="00897F85"/>
    <w:rsid w:val="008C404B"/>
    <w:rsid w:val="008D314A"/>
    <w:rsid w:val="008D53E9"/>
    <w:rsid w:val="008E068B"/>
    <w:rsid w:val="008E2D06"/>
    <w:rsid w:val="008F60E7"/>
    <w:rsid w:val="008F6921"/>
    <w:rsid w:val="00911576"/>
    <w:rsid w:val="009169D4"/>
    <w:rsid w:val="00921438"/>
    <w:rsid w:val="00926B5E"/>
    <w:rsid w:val="009354CA"/>
    <w:rsid w:val="00936547"/>
    <w:rsid w:val="009378FC"/>
    <w:rsid w:val="00941009"/>
    <w:rsid w:val="00942641"/>
    <w:rsid w:val="00946605"/>
    <w:rsid w:val="009504DC"/>
    <w:rsid w:val="00960C1F"/>
    <w:rsid w:val="009637F4"/>
    <w:rsid w:val="00966E54"/>
    <w:rsid w:val="0096749E"/>
    <w:rsid w:val="009710EA"/>
    <w:rsid w:val="009733CE"/>
    <w:rsid w:val="0098345C"/>
    <w:rsid w:val="0099046A"/>
    <w:rsid w:val="00995345"/>
    <w:rsid w:val="00997DE8"/>
    <w:rsid w:val="009A49E6"/>
    <w:rsid w:val="009B0E91"/>
    <w:rsid w:val="009B123A"/>
    <w:rsid w:val="009B1E38"/>
    <w:rsid w:val="009C05B1"/>
    <w:rsid w:val="009C0906"/>
    <w:rsid w:val="009C60AA"/>
    <w:rsid w:val="009E03BA"/>
    <w:rsid w:val="009E0BB2"/>
    <w:rsid w:val="009E2645"/>
    <w:rsid w:val="009E320C"/>
    <w:rsid w:val="009E74BC"/>
    <w:rsid w:val="009E794C"/>
    <w:rsid w:val="009E7F2F"/>
    <w:rsid w:val="009F01B2"/>
    <w:rsid w:val="009F562D"/>
    <w:rsid w:val="00A00A25"/>
    <w:rsid w:val="00A14060"/>
    <w:rsid w:val="00A21040"/>
    <w:rsid w:val="00A219D3"/>
    <w:rsid w:val="00A222D8"/>
    <w:rsid w:val="00A255AC"/>
    <w:rsid w:val="00A325DB"/>
    <w:rsid w:val="00A34723"/>
    <w:rsid w:val="00A45CE2"/>
    <w:rsid w:val="00A5122C"/>
    <w:rsid w:val="00A52B17"/>
    <w:rsid w:val="00A5673E"/>
    <w:rsid w:val="00A60747"/>
    <w:rsid w:val="00A62018"/>
    <w:rsid w:val="00A66124"/>
    <w:rsid w:val="00A70332"/>
    <w:rsid w:val="00A7256A"/>
    <w:rsid w:val="00A7374C"/>
    <w:rsid w:val="00A87632"/>
    <w:rsid w:val="00A87FF6"/>
    <w:rsid w:val="00A909B4"/>
    <w:rsid w:val="00AA53AE"/>
    <w:rsid w:val="00AB54F7"/>
    <w:rsid w:val="00AB6FC1"/>
    <w:rsid w:val="00AD6728"/>
    <w:rsid w:val="00AE6BB2"/>
    <w:rsid w:val="00AF5C47"/>
    <w:rsid w:val="00AF6C99"/>
    <w:rsid w:val="00B02821"/>
    <w:rsid w:val="00B11B8F"/>
    <w:rsid w:val="00B12812"/>
    <w:rsid w:val="00B22DC8"/>
    <w:rsid w:val="00B24863"/>
    <w:rsid w:val="00B268F9"/>
    <w:rsid w:val="00B4188B"/>
    <w:rsid w:val="00B47544"/>
    <w:rsid w:val="00B534B1"/>
    <w:rsid w:val="00B55B0E"/>
    <w:rsid w:val="00B635F6"/>
    <w:rsid w:val="00B65489"/>
    <w:rsid w:val="00B67457"/>
    <w:rsid w:val="00B73394"/>
    <w:rsid w:val="00B750BF"/>
    <w:rsid w:val="00B809D4"/>
    <w:rsid w:val="00B94714"/>
    <w:rsid w:val="00B973A4"/>
    <w:rsid w:val="00B97709"/>
    <w:rsid w:val="00BA005F"/>
    <w:rsid w:val="00BA5E36"/>
    <w:rsid w:val="00BB05E3"/>
    <w:rsid w:val="00BB2632"/>
    <w:rsid w:val="00BC672A"/>
    <w:rsid w:val="00BD4F65"/>
    <w:rsid w:val="00BD6D3B"/>
    <w:rsid w:val="00BD7993"/>
    <w:rsid w:val="00BE3D74"/>
    <w:rsid w:val="00BE75F5"/>
    <w:rsid w:val="00BF430F"/>
    <w:rsid w:val="00BF7E09"/>
    <w:rsid w:val="00C05AB3"/>
    <w:rsid w:val="00C05B2F"/>
    <w:rsid w:val="00C20336"/>
    <w:rsid w:val="00C25CB6"/>
    <w:rsid w:val="00C32812"/>
    <w:rsid w:val="00C35000"/>
    <w:rsid w:val="00C43474"/>
    <w:rsid w:val="00C529D8"/>
    <w:rsid w:val="00C53B12"/>
    <w:rsid w:val="00C540A5"/>
    <w:rsid w:val="00C56A25"/>
    <w:rsid w:val="00C626C7"/>
    <w:rsid w:val="00C70727"/>
    <w:rsid w:val="00C74930"/>
    <w:rsid w:val="00C76A5E"/>
    <w:rsid w:val="00C815E7"/>
    <w:rsid w:val="00C81725"/>
    <w:rsid w:val="00C87866"/>
    <w:rsid w:val="00CA3847"/>
    <w:rsid w:val="00CB4B4B"/>
    <w:rsid w:val="00CB7B5A"/>
    <w:rsid w:val="00CD6229"/>
    <w:rsid w:val="00CD668B"/>
    <w:rsid w:val="00CE52F4"/>
    <w:rsid w:val="00CE7EF2"/>
    <w:rsid w:val="00CF0427"/>
    <w:rsid w:val="00D0030B"/>
    <w:rsid w:val="00D01D1C"/>
    <w:rsid w:val="00D04458"/>
    <w:rsid w:val="00D06FFD"/>
    <w:rsid w:val="00D070F8"/>
    <w:rsid w:val="00D21194"/>
    <w:rsid w:val="00D21F0C"/>
    <w:rsid w:val="00D24830"/>
    <w:rsid w:val="00D30296"/>
    <w:rsid w:val="00D30F96"/>
    <w:rsid w:val="00D36046"/>
    <w:rsid w:val="00D3707E"/>
    <w:rsid w:val="00D52D5B"/>
    <w:rsid w:val="00D664CB"/>
    <w:rsid w:val="00D67B14"/>
    <w:rsid w:val="00D840D6"/>
    <w:rsid w:val="00D87A7B"/>
    <w:rsid w:val="00D907FB"/>
    <w:rsid w:val="00D93A44"/>
    <w:rsid w:val="00DA3E8F"/>
    <w:rsid w:val="00DB23E3"/>
    <w:rsid w:val="00DB5D0C"/>
    <w:rsid w:val="00DB5EDD"/>
    <w:rsid w:val="00DC30F1"/>
    <w:rsid w:val="00DE64C2"/>
    <w:rsid w:val="00E22783"/>
    <w:rsid w:val="00E30AED"/>
    <w:rsid w:val="00E33897"/>
    <w:rsid w:val="00E3622D"/>
    <w:rsid w:val="00E4413D"/>
    <w:rsid w:val="00E4428F"/>
    <w:rsid w:val="00E44C7A"/>
    <w:rsid w:val="00E55CEA"/>
    <w:rsid w:val="00E563C1"/>
    <w:rsid w:val="00E56B85"/>
    <w:rsid w:val="00E71E5C"/>
    <w:rsid w:val="00E769B1"/>
    <w:rsid w:val="00E80493"/>
    <w:rsid w:val="00E80B3B"/>
    <w:rsid w:val="00E95C05"/>
    <w:rsid w:val="00E97393"/>
    <w:rsid w:val="00EA07B2"/>
    <w:rsid w:val="00EA665A"/>
    <w:rsid w:val="00EB2C9E"/>
    <w:rsid w:val="00EB3DFB"/>
    <w:rsid w:val="00EB741D"/>
    <w:rsid w:val="00EC209B"/>
    <w:rsid w:val="00EC4A06"/>
    <w:rsid w:val="00EC68E6"/>
    <w:rsid w:val="00ED0AE2"/>
    <w:rsid w:val="00ED32F6"/>
    <w:rsid w:val="00ED414E"/>
    <w:rsid w:val="00ED41CD"/>
    <w:rsid w:val="00F05CFE"/>
    <w:rsid w:val="00F10392"/>
    <w:rsid w:val="00F12721"/>
    <w:rsid w:val="00F23A0A"/>
    <w:rsid w:val="00F2485B"/>
    <w:rsid w:val="00F31BE0"/>
    <w:rsid w:val="00F33278"/>
    <w:rsid w:val="00F334AC"/>
    <w:rsid w:val="00F5469A"/>
    <w:rsid w:val="00F547B7"/>
    <w:rsid w:val="00F5657C"/>
    <w:rsid w:val="00F56CC9"/>
    <w:rsid w:val="00F5761D"/>
    <w:rsid w:val="00F66068"/>
    <w:rsid w:val="00F66C88"/>
    <w:rsid w:val="00F775ED"/>
    <w:rsid w:val="00F8618B"/>
    <w:rsid w:val="00F94AD6"/>
    <w:rsid w:val="00F977B2"/>
    <w:rsid w:val="00FB4AD0"/>
    <w:rsid w:val="00FB5E25"/>
    <w:rsid w:val="00FB6D59"/>
    <w:rsid w:val="00FB7F7E"/>
    <w:rsid w:val="00FC5775"/>
    <w:rsid w:val="00FC7FC7"/>
    <w:rsid w:val="00FD57CD"/>
    <w:rsid w:val="00FE0516"/>
    <w:rsid w:val="00FE59DE"/>
    <w:rsid w:val="00FE6E57"/>
    <w:rsid w:val="00FF32E7"/>
    <w:rsid w:val="00FF61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3BE0D"/>
  <w15:docId w15:val="{96772D49-B96B-41E1-9A14-9B6928B0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sid w:val="00612A48"/>
    <w:rPr>
      <w:vertAlign w:val="superscript"/>
    </w:rPr>
  </w:style>
  <w:style w:type="paragraph" w:styleId="ListParagraph">
    <w:name w:val="List Paragraph"/>
    <w:aliases w:val="AR Bul Normal,List Paragraph1"/>
    <w:basedOn w:val="Normal"/>
    <w:link w:val="ListParagraphChar"/>
    <w:qFormat/>
    <w:rsid w:val="00612A48"/>
    <w:pPr>
      <w:ind w:left="720"/>
      <w:contextualSpacing/>
    </w:pPr>
  </w:style>
  <w:style w:type="character" w:customStyle="1" w:styleId="Footnote">
    <w:name w:val="Footnote_"/>
    <w:basedOn w:val="DefaultParagraphFont"/>
    <w:link w:val="Footnote0"/>
    <w:rsid w:val="00652E12"/>
    <w:rPr>
      <w:rFonts w:ascii="Times New Roman" w:eastAsia="Times New Roman" w:hAnsi="Times New Roman" w:cs="Times New Roman"/>
    </w:rPr>
  </w:style>
  <w:style w:type="character" w:customStyle="1" w:styleId="Headerorfooter2">
    <w:name w:val="Header or footer (2)_"/>
    <w:basedOn w:val="DefaultParagraphFont"/>
    <w:link w:val="Headerorfooter20"/>
    <w:rsid w:val="00652E12"/>
    <w:rPr>
      <w:rFonts w:ascii="Times New Roman" w:eastAsia="Times New Roman" w:hAnsi="Times New Roman" w:cs="Times New Roman"/>
      <w:sz w:val="20"/>
      <w:szCs w:val="20"/>
    </w:rPr>
  </w:style>
  <w:style w:type="paragraph" w:customStyle="1" w:styleId="Footnote0">
    <w:name w:val="Footnote"/>
    <w:basedOn w:val="Normal"/>
    <w:link w:val="Footnote"/>
    <w:rsid w:val="00652E12"/>
    <w:pPr>
      <w:widowControl w:val="0"/>
      <w:spacing w:after="0" w:line="266" w:lineRule="auto"/>
      <w:ind w:left="150"/>
    </w:pPr>
    <w:rPr>
      <w:rFonts w:ascii="Times New Roman" w:eastAsia="Times New Roman" w:hAnsi="Times New Roman" w:cs="Times New Roman"/>
    </w:rPr>
  </w:style>
  <w:style w:type="paragraph" w:customStyle="1" w:styleId="Headerorfooter20">
    <w:name w:val="Header or footer (2)"/>
    <w:basedOn w:val="Normal"/>
    <w:link w:val="Headerorfooter2"/>
    <w:rsid w:val="00652E12"/>
    <w:pPr>
      <w:widowControl w:val="0"/>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5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E12"/>
  </w:style>
  <w:style w:type="paragraph" w:styleId="Header">
    <w:name w:val="header"/>
    <w:basedOn w:val="Normal"/>
    <w:link w:val="HeaderChar"/>
    <w:uiPriority w:val="99"/>
    <w:unhideWhenUsed/>
    <w:rsid w:val="0065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E12"/>
  </w:style>
  <w:style w:type="character" w:styleId="CommentReference">
    <w:name w:val="annotation reference"/>
    <w:basedOn w:val="DefaultParagraphFont"/>
    <w:uiPriority w:val="99"/>
    <w:semiHidden/>
    <w:unhideWhenUsed/>
    <w:rsid w:val="00E80493"/>
    <w:rPr>
      <w:sz w:val="16"/>
      <w:szCs w:val="16"/>
    </w:rPr>
  </w:style>
  <w:style w:type="paragraph" w:styleId="CommentText">
    <w:name w:val="annotation text"/>
    <w:basedOn w:val="Normal"/>
    <w:link w:val="CommentTextChar"/>
    <w:uiPriority w:val="99"/>
    <w:unhideWhenUsed/>
    <w:rsid w:val="00E80493"/>
    <w:pPr>
      <w:spacing w:line="240" w:lineRule="auto"/>
    </w:pPr>
    <w:rPr>
      <w:sz w:val="20"/>
      <w:szCs w:val="20"/>
    </w:rPr>
  </w:style>
  <w:style w:type="character" w:customStyle="1" w:styleId="CommentTextChar">
    <w:name w:val="Comment Text Char"/>
    <w:basedOn w:val="DefaultParagraphFont"/>
    <w:link w:val="CommentText"/>
    <w:uiPriority w:val="99"/>
    <w:rsid w:val="00E80493"/>
    <w:rPr>
      <w:sz w:val="20"/>
      <w:szCs w:val="20"/>
    </w:rPr>
  </w:style>
  <w:style w:type="paragraph" w:styleId="CommentSubject">
    <w:name w:val="annotation subject"/>
    <w:basedOn w:val="CommentText"/>
    <w:next w:val="CommentText"/>
    <w:link w:val="CommentSubjectChar"/>
    <w:uiPriority w:val="99"/>
    <w:semiHidden/>
    <w:unhideWhenUsed/>
    <w:rsid w:val="00E80493"/>
    <w:rPr>
      <w:b/>
      <w:bCs/>
    </w:rPr>
  </w:style>
  <w:style w:type="character" w:customStyle="1" w:styleId="CommentSubjectChar">
    <w:name w:val="Comment Subject Char"/>
    <w:basedOn w:val="CommentTextChar"/>
    <w:link w:val="CommentSubject"/>
    <w:uiPriority w:val="99"/>
    <w:semiHidden/>
    <w:rsid w:val="00E80493"/>
    <w:rPr>
      <w:b/>
      <w:bCs/>
      <w:sz w:val="20"/>
      <w:szCs w:val="20"/>
    </w:rPr>
  </w:style>
  <w:style w:type="paragraph" w:styleId="BalloonText">
    <w:name w:val="Balloon Text"/>
    <w:basedOn w:val="Normal"/>
    <w:link w:val="BalloonTextChar"/>
    <w:uiPriority w:val="99"/>
    <w:semiHidden/>
    <w:unhideWhenUsed/>
    <w:rsid w:val="000A7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86C"/>
    <w:rPr>
      <w:rFonts w:ascii="Segoe UI" w:hAnsi="Segoe UI" w:cs="Segoe UI"/>
      <w:sz w:val="18"/>
      <w:szCs w:val="18"/>
    </w:rPr>
  </w:style>
  <w:style w:type="paragraph" w:styleId="NormalWeb">
    <w:name w:val="Normal (Web)"/>
    <w:basedOn w:val="Normal"/>
    <w:uiPriority w:val="99"/>
    <w:unhideWhenUsed/>
    <w:rsid w:val="009E03BA"/>
    <w:pPr>
      <w:spacing w:before="100" w:beforeAutospacing="1" w:after="100" w:afterAutospacing="1" w:line="240" w:lineRule="auto"/>
    </w:pPr>
    <w:rPr>
      <w:rFonts w:ascii="Times New Roman" w:eastAsia="Times New Roman" w:hAnsi="Times New Roman" w:cs="Times New Roman"/>
      <w:kern w:val="0"/>
      <w:sz w:val="24"/>
      <w:szCs w:val="24"/>
      <w:lang w:eastAsia="ko-KR"/>
      <w14:ligatures w14:val="none"/>
    </w:rPr>
  </w:style>
  <w:style w:type="paragraph" w:styleId="FootnoteText">
    <w:name w:val="footnote text"/>
    <w:basedOn w:val="Normal"/>
    <w:link w:val="FootnoteTextChar"/>
    <w:uiPriority w:val="99"/>
    <w:semiHidden/>
    <w:unhideWhenUsed/>
    <w:rsid w:val="00B418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88B"/>
    <w:rPr>
      <w:sz w:val="20"/>
      <w:szCs w:val="20"/>
    </w:rPr>
  </w:style>
  <w:style w:type="paragraph" w:customStyle="1" w:styleId="Noidung">
    <w:name w:val="Noi dung"/>
    <w:basedOn w:val="Normal"/>
    <w:link w:val="NoidungChar"/>
    <w:qFormat/>
    <w:rsid w:val="00C56A25"/>
    <w:pPr>
      <w:widowControl w:val="0"/>
      <w:spacing w:before="120" w:after="120" w:line="252" w:lineRule="auto"/>
      <w:ind w:firstLine="720"/>
      <w:jc w:val="both"/>
    </w:pPr>
    <w:rPr>
      <w:rFonts w:ascii="Times New Roman" w:eastAsia="Times New Roman" w:hAnsi="Times New Roman"/>
      <w:kern w:val="0"/>
      <w:sz w:val="28"/>
      <w:szCs w:val="28"/>
      <w14:ligatures w14:val="none"/>
    </w:rPr>
  </w:style>
  <w:style w:type="character" w:customStyle="1" w:styleId="NoidungChar">
    <w:name w:val="Noi dung Char"/>
    <w:basedOn w:val="DefaultParagraphFont"/>
    <w:link w:val="Noidung"/>
    <w:qFormat/>
    <w:rsid w:val="00C56A25"/>
    <w:rPr>
      <w:rFonts w:ascii="Times New Roman" w:eastAsia="Times New Roman" w:hAnsi="Times New Roman"/>
      <w:kern w:val="0"/>
      <w:sz w:val="28"/>
      <w:szCs w:val="28"/>
      <w14:ligatures w14:val="none"/>
    </w:rPr>
  </w:style>
  <w:style w:type="paragraph" w:styleId="Revision">
    <w:name w:val="Revision"/>
    <w:hidden/>
    <w:uiPriority w:val="99"/>
    <w:semiHidden/>
    <w:rsid w:val="00226ADC"/>
    <w:pPr>
      <w:spacing w:after="0" w:line="240" w:lineRule="auto"/>
    </w:pPr>
  </w:style>
  <w:style w:type="paragraph" w:customStyle="1" w:styleId="CharCharCharChar">
    <w:name w:val="Char Char Char Char"/>
    <w:basedOn w:val="Normal"/>
    <w:rsid w:val="003039CB"/>
    <w:pPr>
      <w:spacing w:line="240" w:lineRule="exact"/>
    </w:pPr>
    <w:rPr>
      <w:rFonts w:ascii="Verdana" w:eastAsia="Times New Roman" w:hAnsi="Verdana" w:cs="Times New Roman"/>
      <w:kern w:val="0"/>
      <w:sz w:val="20"/>
      <w:szCs w:val="20"/>
      <w14:ligatures w14:val="none"/>
    </w:rPr>
  </w:style>
  <w:style w:type="paragraph" w:customStyle="1" w:styleId="Style11">
    <w:name w:val="Style 11"/>
    <w:basedOn w:val="Normal"/>
    <w:rsid w:val="00A325DB"/>
    <w:pPr>
      <w:widowControl w:val="0"/>
      <w:autoSpaceDE w:val="0"/>
      <w:autoSpaceDN w:val="0"/>
      <w:spacing w:after="0" w:line="384" w:lineRule="atLeast"/>
    </w:pPr>
    <w:rPr>
      <w:rFonts w:ascii="Times New Roman" w:eastAsia="Times New Roman" w:hAnsi="Times New Roman" w:cs="Times New Roman"/>
      <w:kern w:val="0"/>
      <w:sz w:val="24"/>
      <w:szCs w:val="24"/>
      <w14:ligatures w14:val="none"/>
    </w:rPr>
  </w:style>
  <w:style w:type="character" w:styleId="Hyperlink">
    <w:name w:val="Hyperlink"/>
    <w:uiPriority w:val="99"/>
    <w:rsid w:val="0099046A"/>
    <w:rPr>
      <w:color w:val="0000FF"/>
      <w:u w:val="single"/>
    </w:rPr>
  </w:style>
  <w:style w:type="paragraph" w:customStyle="1" w:styleId="Normal1">
    <w:name w:val="Normal1"/>
    <w:rsid w:val="0099046A"/>
    <w:pPr>
      <w:spacing w:after="0" w:line="276" w:lineRule="auto"/>
    </w:pPr>
    <w:rPr>
      <w:rFonts w:ascii="Arial" w:eastAsia="Arial" w:hAnsi="Arial" w:cs="Arial"/>
      <w:color w:val="000000"/>
      <w:kern w:val="0"/>
      <w:szCs w:val="20"/>
      <w14:ligatures w14:val="none"/>
    </w:rPr>
  </w:style>
  <w:style w:type="paragraph" w:styleId="BodyText">
    <w:name w:val="Body Text"/>
    <w:basedOn w:val="Normal"/>
    <w:link w:val="BodyTextChar"/>
    <w:uiPriority w:val="99"/>
    <w:rsid w:val="0056337B"/>
    <w:pPr>
      <w:spacing w:after="120" w:line="240" w:lineRule="auto"/>
    </w:pPr>
    <w:rPr>
      <w:rFonts w:ascii=".VnTime" w:eastAsia="Times New Roman" w:hAnsi=".VnTime" w:cs="Times New Roman"/>
      <w:noProof/>
      <w:kern w:val="0"/>
      <w:sz w:val="28"/>
      <w:szCs w:val="20"/>
      <w14:ligatures w14:val="none"/>
    </w:rPr>
  </w:style>
  <w:style w:type="character" w:customStyle="1" w:styleId="BodyTextChar">
    <w:name w:val="Body Text Char"/>
    <w:basedOn w:val="DefaultParagraphFont"/>
    <w:link w:val="BodyText"/>
    <w:uiPriority w:val="99"/>
    <w:rsid w:val="0056337B"/>
    <w:rPr>
      <w:rFonts w:ascii=".VnTime" w:eastAsia="Times New Roman" w:hAnsi=".VnTime" w:cs="Times New Roman"/>
      <w:noProof/>
      <w:kern w:val="0"/>
      <w:sz w:val="28"/>
      <w:szCs w:val="20"/>
      <w14:ligatures w14:val="none"/>
    </w:rPr>
  </w:style>
  <w:style w:type="paragraph" w:customStyle="1" w:styleId="SHDPp">
    <w:name w:val="SHDP p"/>
    <w:basedOn w:val="BodyText"/>
    <w:link w:val="SHDPpChar"/>
    <w:rsid w:val="0056337B"/>
    <w:pPr>
      <w:suppressAutoHyphens/>
      <w:ind w:left="720"/>
      <w:jc w:val="both"/>
    </w:pPr>
    <w:rPr>
      <w:rFonts w:ascii="Times New Roman" w:hAnsi="Times New Roman"/>
      <w:noProof w:val="0"/>
      <w:sz w:val="22"/>
      <w:szCs w:val="24"/>
      <w:lang w:eastAsia="ar-SA"/>
    </w:rPr>
  </w:style>
  <w:style w:type="character" w:customStyle="1" w:styleId="ListParagraphChar">
    <w:name w:val="List Paragraph Char"/>
    <w:aliases w:val="AR Bul Normal Char,List Paragraph1 Char"/>
    <w:link w:val="ListParagraph"/>
    <w:rsid w:val="0056337B"/>
  </w:style>
  <w:style w:type="paragraph" w:customStyle="1" w:styleId="Normal2">
    <w:name w:val="Normal2"/>
    <w:rsid w:val="0056337B"/>
    <w:pPr>
      <w:spacing w:after="0" w:line="276" w:lineRule="auto"/>
    </w:pPr>
    <w:rPr>
      <w:rFonts w:ascii="Arial" w:eastAsia="Arial" w:hAnsi="Arial" w:cs="Arial"/>
      <w:color w:val="000000"/>
      <w:kern w:val="0"/>
      <w:szCs w:val="20"/>
      <w14:ligatures w14:val="none"/>
    </w:rPr>
  </w:style>
  <w:style w:type="paragraph" w:customStyle="1" w:styleId="T5">
    <w:name w:val="T5"/>
    <w:basedOn w:val="SHDPp"/>
    <w:link w:val="T5Char"/>
    <w:qFormat/>
    <w:rsid w:val="0056337B"/>
    <w:pPr>
      <w:spacing w:line="280" w:lineRule="atLeast"/>
      <w:ind w:left="0"/>
      <w:jc w:val="center"/>
    </w:pPr>
    <w:rPr>
      <w:b/>
      <w:noProof/>
      <w:sz w:val="24"/>
    </w:rPr>
  </w:style>
  <w:style w:type="character" w:customStyle="1" w:styleId="SHDPpChar">
    <w:name w:val="SHDP p Char"/>
    <w:link w:val="SHDPp"/>
    <w:rsid w:val="0056337B"/>
    <w:rPr>
      <w:rFonts w:ascii="Times New Roman" w:eastAsia="Times New Roman" w:hAnsi="Times New Roman" w:cs="Times New Roman"/>
      <w:kern w:val="0"/>
      <w:szCs w:val="24"/>
      <w:lang w:eastAsia="ar-SA"/>
      <w14:ligatures w14:val="none"/>
    </w:rPr>
  </w:style>
  <w:style w:type="character" w:customStyle="1" w:styleId="T5Char">
    <w:name w:val="T5 Char"/>
    <w:link w:val="T5"/>
    <w:rsid w:val="0056337B"/>
    <w:rPr>
      <w:rFonts w:ascii="Times New Roman" w:eastAsia="Times New Roman" w:hAnsi="Times New Roman" w:cs="Times New Roman"/>
      <w:b/>
      <w:noProof/>
      <w:kern w:val="0"/>
      <w:sz w:val="24"/>
      <w:szCs w:val="24"/>
      <w:lang w:eastAsia="ar-SA"/>
      <w14:ligatures w14:val="none"/>
    </w:rPr>
  </w:style>
  <w:style w:type="paragraph" w:customStyle="1" w:styleId="SectionVHeader">
    <w:name w:val="Section V. Header"/>
    <w:basedOn w:val="Normal"/>
    <w:uiPriority w:val="99"/>
    <w:rsid w:val="0056337B"/>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styleId="FollowedHyperlink">
    <w:name w:val="FollowedHyperlink"/>
    <w:basedOn w:val="DefaultParagraphFont"/>
    <w:uiPriority w:val="99"/>
    <w:semiHidden/>
    <w:unhideWhenUsed/>
    <w:rsid w:val="006A1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430">
      <w:bodyDiv w:val="1"/>
      <w:marLeft w:val="0"/>
      <w:marRight w:val="0"/>
      <w:marTop w:val="0"/>
      <w:marBottom w:val="0"/>
      <w:divBdr>
        <w:top w:val="none" w:sz="0" w:space="0" w:color="auto"/>
        <w:left w:val="none" w:sz="0" w:space="0" w:color="auto"/>
        <w:bottom w:val="none" w:sz="0" w:space="0" w:color="auto"/>
        <w:right w:val="none" w:sz="0" w:space="0" w:color="auto"/>
      </w:divBdr>
    </w:div>
    <w:div w:id="24526339">
      <w:bodyDiv w:val="1"/>
      <w:marLeft w:val="0"/>
      <w:marRight w:val="0"/>
      <w:marTop w:val="0"/>
      <w:marBottom w:val="0"/>
      <w:divBdr>
        <w:top w:val="none" w:sz="0" w:space="0" w:color="auto"/>
        <w:left w:val="none" w:sz="0" w:space="0" w:color="auto"/>
        <w:bottom w:val="none" w:sz="0" w:space="0" w:color="auto"/>
        <w:right w:val="none" w:sz="0" w:space="0" w:color="auto"/>
      </w:divBdr>
    </w:div>
    <w:div w:id="66153609">
      <w:bodyDiv w:val="1"/>
      <w:marLeft w:val="0"/>
      <w:marRight w:val="0"/>
      <w:marTop w:val="0"/>
      <w:marBottom w:val="0"/>
      <w:divBdr>
        <w:top w:val="none" w:sz="0" w:space="0" w:color="auto"/>
        <w:left w:val="none" w:sz="0" w:space="0" w:color="auto"/>
        <w:bottom w:val="none" w:sz="0" w:space="0" w:color="auto"/>
        <w:right w:val="none" w:sz="0" w:space="0" w:color="auto"/>
      </w:divBdr>
      <w:divsChild>
        <w:div w:id="1443915700">
          <w:marLeft w:val="0"/>
          <w:marRight w:val="0"/>
          <w:marTop w:val="0"/>
          <w:marBottom w:val="0"/>
          <w:divBdr>
            <w:top w:val="none" w:sz="0" w:space="0" w:color="auto"/>
            <w:left w:val="none" w:sz="0" w:space="0" w:color="auto"/>
            <w:bottom w:val="none" w:sz="0" w:space="0" w:color="auto"/>
            <w:right w:val="none" w:sz="0" w:space="0" w:color="auto"/>
          </w:divBdr>
        </w:div>
      </w:divsChild>
    </w:div>
    <w:div w:id="88963553">
      <w:bodyDiv w:val="1"/>
      <w:marLeft w:val="0"/>
      <w:marRight w:val="0"/>
      <w:marTop w:val="0"/>
      <w:marBottom w:val="0"/>
      <w:divBdr>
        <w:top w:val="none" w:sz="0" w:space="0" w:color="auto"/>
        <w:left w:val="none" w:sz="0" w:space="0" w:color="auto"/>
        <w:bottom w:val="none" w:sz="0" w:space="0" w:color="auto"/>
        <w:right w:val="none" w:sz="0" w:space="0" w:color="auto"/>
      </w:divBdr>
      <w:divsChild>
        <w:div w:id="1502548476">
          <w:marLeft w:val="0"/>
          <w:marRight w:val="0"/>
          <w:marTop w:val="0"/>
          <w:marBottom w:val="0"/>
          <w:divBdr>
            <w:top w:val="none" w:sz="0" w:space="0" w:color="auto"/>
            <w:left w:val="none" w:sz="0" w:space="0" w:color="auto"/>
            <w:bottom w:val="none" w:sz="0" w:space="0" w:color="auto"/>
            <w:right w:val="none" w:sz="0" w:space="0" w:color="auto"/>
          </w:divBdr>
        </w:div>
      </w:divsChild>
    </w:div>
    <w:div w:id="94061466">
      <w:bodyDiv w:val="1"/>
      <w:marLeft w:val="0"/>
      <w:marRight w:val="0"/>
      <w:marTop w:val="0"/>
      <w:marBottom w:val="0"/>
      <w:divBdr>
        <w:top w:val="none" w:sz="0" w:space="0" w:color="auto"/>
        <w:left w:val="none" w:sz="0" w:space="0" w:color="auto"/>
        <w:bottom w:val="none" w:sz="0" w:space="0" w:color="auto"/>
        <w:right w:val="none" w:sz="0" w:space="0" w:color="auto"/>
      </w:divBdr>
    </w:div>
    <w:div w:id="201214047">
      <w:bodyDiv w:val="1"/>
      <w:marLeft w:val="0"/>
      <w:marRight w:val="0"/>
      <w:marTop w:val="0"/>
      <w:marBottom w:val="0"/>
      <w:divBdr>
        <w:top w:val="none" w:sz="0" w:space="0" w:color="auto"/>
        <w:left w:val="none" w:sz="0" w:space="0" w:color="auto"/>
        <w:bottom w:val="none" w:sz="0" w:space="0" w:color="auto"/>
        <w:right w:val="none" w:sz="0" w:space="0" w:color="auto"/>
      </w:divBdr>
    </w:div>
    <w:div w:id="242689462">
      <w:bodyDiv w:val="1"/>
      <w:marLeft w:val="0"/>
      <w:marRight w:val="0"/>
      <w:marTop w:val="0"/>
      <w:marBottom w:val="0"/>
      <w:divBdr>
        <w:top w:val="none" w:sz="0" w:space="0" w:color="auto"/>
        <w:left w:val="none" w:sz="0" w:space="0" w:color="auto"/>
        <w:bottom w:val="none" w:sz="0" w:space="0" w:color="auto"/>
        <w:right w:val="none" w:sz="0" w:space="0" w:color="auto"/>
      </w:divBdr>
    </w:div>
    <w:div w:id="262610761">
      <w:bodyDiv w:val="1"/>
      <w:marLeft w:val="0"/>
      <w:marRight w:val="0"/>
      <w:marTop w:val="0"/>
      <w:marBottom w:val="0"/>
      <w:divBdr>
        <w:top w:val="none" w:sz="0" w:space="0" w:color="auto"/>
        <w:left w:val="none" w:sz="0" w:space="0" w:color="auto"/>
        <w:bottom w:val="none" w:sz="0" w:space="0" w:color="auto"/>
        <w:right w:val="none" w:sz="0" w:space="0" w:color="auto"/>
      </w:divBdr>
    </w:div>
    <w:div w:id="363557565">
      <w:bodyDiv w:val="1"/>
      <w:marLeft w:val="0"/>
      <w:marRight w:val="0"/>
      <w:marTop w:val="0"/>
      <w:marBottom w:val="0"/>
      <w:divBdr>
        <w:top w:val="none" w:sz="0" w:space="0" w:color="auto"/>
        <w:left w:val="none" w:sz="0" w:space="0" w:color="auto"/>
        <w:bottom w:val="none" w:sz="0" w:space="0" w:color="auto"/>
        <w:right w:val="none" w:sz="0" w:space="0" w:color="auto"/>
      </w:divBdr>
    </w:div>
    <w:div w:id="447238587">
      <w:bodyDiv w:val="1"/>
      <w:marLeft w:val="0"/>
      <w:marRight w:val="0"/>
      <w:marTop w:val="0"/>
      <w:marBottom w:val="0"/>
      <w:divBdr>
        <w:top w:val="none" w:sz="0" w:space="0" w:color="auto"/>
        <w:left w:val="none" w:sz="0" w:space="0" w:color="auto"/>
        <w:bottom w:val="none" w:sz="0" w:space="0" w:color="auto"/>
        <w:right w:val="none" w:sz="0" w:space="0" w:color="auto"/>
      </w:divBdr>
    </w:div>
    <w:div w:id="452142166">
      <w:bodyDiv w:val="1"/>
      <w:marLeft w:val="0"/>
      <w:marRight w:val="0"/>
      <w:marTop w:val="0"/>
      <w:marBottom w:val="0"/>
      <w:divBdr>
        <w:top w:val="none" w:sz="0" w:space="0" w:color="auto"/>
        <w:left w:val="none" w:sz="0" w:space="0" w:color="auto"/>
        <w:bottom w:val="none" w:sz="0" w:space="0" w:color="auto"/>
        <w:right w:val="none" w:sz="0" w:space="0" w:color="auto"/>
      </w:divBdr>
    </w:div>
    <w:div w:id="570964024">
      <w:bodyDiv w:val="1"/>
      <w:marLeft w:val="0"/>
      <w:marRight w:val="0"/>
      <w:marTop w:val="0"/>
      <w:marBottom w:val="0"/>
      <w:divBdr>
        <w:top w:val="none" w:sz="0" w:space="0" w:color="auto"/>
        <w:left w:val="none" w:sz="0" w:space="0" w:color="auto"/>
        <w:bottom w:val="none" w:sz="0" w:space="0" w:color="auto"/>
        <w:right w:val="none" w:sz="0" w:space="0" w:color="auto"/>
      </w:divBdr>
    </w:div>
    <w:div w:id="598567760">
      <w:bodyDiv w:val="1"/>
      <w:marLeft w:val="0"/>
      <w:marRight w:val="0"/>
      <w:marTop w:val="0"/>
      <w:marBottom w:val="0"/>
      <w:divBdr>
        <w:top w:val="none" w:sz="0" w:space="0" w:color="auto"/>
        <w:left w:val="none" w:sz="0" w:space="0" w:color="auto"/>
        <w:bottom w:val="none" w:sz="0" w:space="0" w:color="auto"/>
        <w:right w:val="none" w:sz="0" w:space="0" w:color="auto"/>
      </w:divBdr>
    </w:div>
    <w:div w:id="677737186">
      <w:bodyDiv w:val="1"/>
      <w:marLeft w:val="0"/>
      <w:marRight w:val="0"/>
      <w:marTop w:val="0"/>
      <w:marBottom w:val="0"/>
      <w:divBdr>
        <w:top w:val="none" w:sz="0" w:space="0" w:color="auto"/>
        <w:left w:val="none" w:sz="0" w:space="0" w:color="auto"/>
        <w:bottom w:val="none" w:sz="0" w:space="0" w:color="auto"/>
        <w:right w:val="none" w:sz="0" w:space="0" w:color="auto"/>
      </w:divBdr>
    </w:div>
    <w:div w:id="757991440">
      <w:bodyDiv w:val="1"/>
      <w:marLeft w:val="0"/>
      <w:marRight w:val="0"/>
      <w:marTop w:val="0"/>
      <w:marBottom w:val="0"/>
      <w:divBdr>
        <w:top w:val="none" w:sz="0" w:space="0" w:color="auto"/>
        <w:left w:val="none" w:sz="0" w:space="0" w:color="auto"/>
        <w:bottom w:val="none" w:sz="0" w:space="0" w:color="auto"/>
        <w:right w:val="none" w:sz="0" w:space="0" w:color="auto"/>
      </w:divBdr>
    </w:div>
    <w:div w:id="760292633">
      <w:bodyDiv w:val="1"/>
      <w:marLeft w:val="0"/>
      <w:marRight w:val="0"/>
      <w:marTop w:val="0"/>
      <w:marBottom w:val="0"/>
      <w:divBdr>
        <w:top w:val="none" w:sz="0" w:space="0" w:color="auto"/>
        <w:left w:val="none" w:sz="0" w:space="0" w:color="auto"/>
        <w:bottom w:val="none" w:sz="0" w:space="0" w:color="auto"/>
        <w:right w:val="none" w:sz="0" w:space="0" w:color="auto"/>
      </w:divBdr>
    </w:div>
    <w:div w:id="936520108">
      <w:bodyDiv w:val="1"/>
      <w:marLeft w:val="0"/>
      <w:marRight w:val="0"/>
      <w:marTop w:val="0"/>
      <w:marBottom w:val="0"/>
      <w:divBdr>
        <w:top w:val="none" w:sz="0" w:space="0" w:color="auto"/>
        <w:left w:val="none" w:sz="0" w:space="0" w:color="auto"/>
        <w:bottom w:val="none" w:sz="0" w:space="0" w:color="auto"/>
        <w:right w:val="none" w:sz="0" w:space="0" w:color="auto"/>
      </w:divBdr>
    </w:div>
    <w:div w:id="952395012">
      <w:bodyDiv w:val="1"/>
      <w:marLeft w:val="0"/>
      <w:marRight w:val="0"/>
      <w:marTop w:val="0"/>
      <w:marBottom w:val="0"/>
      <w:divBdr>
        <w:top w:val="none" w:sz="0" w:space="0" w:color="auto"/>
        <w:left w:val="none" w:sz="0" w:space="0" w:color="auto"/>
        <w:bottom w:val="none" w:sz="0" w:space="0" w:color="auto"/>
        <w:right w:val="none" w:sz="0" w:space="0" w:color="auto"/>
      </w:divBdr>
    </w:div>
    <w:div w:id="983896917">
      <w:bodyDiv w:val="1"/>
      <w:marLeft w:val="0"/>
      <w:marRight w:val="0"/>
      <w:marTop w:val="0"/>
      <w:marBottom w:val="0"/>
      <w:divBdr>
        <w:top w:val="none" w:sz="0" w:space="0" w:color="auto"/>
        <w:left w:val="none" w:sz="0" w:space="0" w:color="auto"/>
        <w:bottom w:val="none" w:sz="0" w:space="0" w:color="auto"/>
        <w:right w:val="none" w:sz="0" w:space="0" w:color="auto"/>
      </w:divBdr>
    </w:div>
    <w:div w:id="1036469816">
      <w:bodyDiv w:val="1"/>
      <w:marLeft w:val="0"/>
      <w:marRight w:val="0"/>
      <w:marTop w:val="0"/>
      <w:marBottom w:val="0"/>
      <w:divBdr>
        <w:top w:val="none" w:sz="0" w:space="0" w:color="auto"/>
        <w:left w:val="none" w:sz="0" w:space="0" w:color="auto"/>
        <w:bottom w:val="none" w:sz="0" w:space="0" w:color="auto"/>
        <w:right w:val="none" w:sz="0" w:space="0" w:color="auto"/>
      </w:divBdr>
    </w:div>
    <w:div w:id="1215001722">
      <w:bodyDiv w:val="1"/>
      <w:marLeft w:val="0"/>
      <w:marRight w:val="0"/>
      <w:marTop w:val="0"/>
      <w:marBottom w:val="0"/>
      <w:divBdr>
        <w:top w:val="none" w:sz="0" w:space="0" w:color="auto"/>
        <w:left w:val="none" w:sz="0" w:space="0" w:color="auto"/>
        <w:bottom w:val="none" w:sz="0" w:space="0" w:color="auto"/>
        <w:right w:val="none" w:sz="0" w:space="0" w:color="auto"/>
      </w:divBdr>
    </w:div>
    <w:div w:id="1246569146">
      <w:bodyDiv w:val="1"/>
      <w:marLeft w:val="0"/>
      <w:marRight w:val="0"/>
      <w:marTop w:val="0"/>
      <w:marBottom w:val="0"/>
      <w:divBdr>
        <w:top w:val="none" w:sz="0" w:space="0" w:color="auto"/>
        <w:left w:val="none" w:sz="0" w:space="0" w:color="auto"/>
        <w:bottom w:val="none" w:sz="0" w:space="0" w:color="auto"/>
        <w:right w:val="none" w:sz="0" w:space="0" w:color="auto"/>
      </w:divBdr>
    </w:div>
    <w:div w:id="1314916268">
      <w:bodyDiv w:val="1"/>
      <w:marLeft w:val="0"/>
      <w:marRight w:val="0"/>
      <w:marTop w:val="0"/>
      <w:marBottom w:val="0"/>
      <w:divBdr>
        <w:top w:val="none" w:sz="0" w:space="0" w:color="auto"/>
        <w:left w:val="none" w:sz="0" w:space="0" w:color="auto"/>
        <w:bottom w:val="none" w:sz="0" w:space="0" w:color="auto"/>
        <w:right w:val="none" w:sz="0" w:space="0" w:color="auto"/>
      </w:divBdr>
    </w:div>
    <w:div w:id="1321082688">
      <w:bodyDiv w:val="1"/>
      <w:marLeft w:val="0"/>
      <w:marRight w:val="0"/>
      <w:marTop w:val="0"/>
      <w:marBottom w:val="0"/>
      <w:divBdr>
        <w:top w:val="none" w:sz="0" w:space="0" w:color="auto"/>
        <w:left w:val="none" w:sz="0" w:space="0" w:color="auto"/>
        <w:bottom w:val="none" w:sz="0" w:space="0" w:color="auto"/>
        <w:right w:val="none" w:sz="0" w:space="0" w:color="auto"/>
      </w:divBdr>
    </w:div>
    <w:div w:id="1339038474">
      <w:bodyDiv w:val="1"/>
      <w:marLeft w:val="0"/>
      <w:marRight w:val="0"/>
      <w:marTop w:val="0"/>
      <w:marBottom w:val="0"/>
      <w:divBdr>
        <w:top w:val="none" w:sz="0" w:space="0" w:color="auto"/>
        <w:left w:val="none" w:sz="0" w:space="0" w:color="auto"/>
        <w:bottom w:val="none" w:sz="0" w:space="0" w:color="auto"/>
        <w:right w:val="none" w:sz="0" w:space="0" w:color="auto"/>
      </w:divBdr>
    </w:div>
    <w:div w:id="1339118588">
      <w:bodyDiv w:val="1"/>
      <w:marLeft w:val="0"/>
      <w:marRight w:val="0"/>
      <w:marTop w:val="0"/>
      <w:marBottom w:val="0"/>
      <w:divBdr>
        <w:top w:val="none" w:sz="0" w:space="0" w:color="auto"/>
        <w:left w:val="none" w:sz="0" w:space="0" w:color="auto"/>
        <w:bottom w:val="none" w:sz="0" w:space="0" w:color="auto"/>
        <w:right w:val="none" w:sz="0" w:space="0" w:color="auto"/>
      </w:divBdr>
    </w:div>
    <w:div w:id="1378967882">
      <w:bodyDiv w:val="1"/>
      <w:marLeft w:val="0"/>
      <w:marRight w:val="0"/>
      <w:marTop w:val="0"/>
      <w:marBottom w:val="0"/>
      <w:divBdr>
        <w:top w:val="none" w:sz="0" w:space="0" w:color="auto"/>
        <w:left w:val="none" w:sz="0" w:space="0" w:color="auto"/>
        <w:bottom w:val="none" w:sz="0" w:space="0" w:color="auto"/>
        <w:right w:val="none" w:sz="0" w:space="0" w:color="auto"/>
      </w:divBdr>
    </w:div>
    <w:div w:id="1417286272">
      <w:bodyDiv w:val="1"/>
      <w:marLeft w:val="0"/>
      <w:marRight w:val="0"/>
      <w:marTop w:val="0"/>
      <w:marBottom w:val="0"/>
      <w:divBdr>
        <w:top w:val="none" w:sz="0" w:space="0" w:color="auto"/>
        <w:left w:val="none" w:sz="0" w:space="0" w:color="auto"/>
        <w:bottom w:val="none" w:sz="0" w:space="0" w:color="auto"/>
        <w:right w:val="none" w:sz="0" w:space="0" w:color="auto"/>
      </w:divBdr>
    </w:div>
    <w:div w:id="1477255844">
      <w:bodyDiv w:val="1"/>
      <w:marLeft w:val="0"/>
      <w:marRight w:val="0"/>
      <w:marTop w:val="0"/>
      <w:marBottom w:val="0"/>
      <w:divBdr>
        <w:top w:val="none" w:sz="0" w:space="0" w:color="auto"/>
        <w:left w:val="none" w:sz="0" w:space="0" w:color="auto"/>
        <w:bottom w:val="none" w:sz="0" w:space="0" w:color="auto"/>
        <w:right w:val="none" w:sz="0" w:space="0" w:color="auto"/>
      </w:divBdr>
    </w:div>
    <w:div w:id="1505894042">
      <w:bodyDiv w:val="1"/>
      <w:marLeft w:val="0"/>
      <w:marRight w:val="0"/>
      <w:marTop w:val="0"/>
      <w:marBottom w:val="0"/>
      <w:divBdr>
        <w:top w:val="none" w:sz="0" w:space="0" w:color="auto"/>
        <w:left w:val="none" w:sz="0" w:space="0" w:color="auto"/>
        <w:bottom w:val="none" w:sz="0" w:space="0" w:color="auto"/>
        <w:right w:val="none" w:sz="0" w:space="0" w:color="auto"/>
      </w:divBdr>
    </w:div>
    <w:div w:id="1521164613">
      <w:bodyDiv w:val="1"/>
      <w:marLeft w:val="0"/>
      <w:marRight w:val="0"/>
      <w:marTop w:val="0"/>
      <w:marBottom w:val="0"/>
      <w:divBdr>
        <w:top w:val="none" w:sz="0" w:space="0" w:color="auto"/>
        <w:left w:val="none" w:sz="0" w:space="0" w:color="auto"/>
        <w:bottom w:val="none" w:sz="0" w:space="0" w:color="auto"/>
        <w:right w:val="none" w:sz="0" w:space="0" w:color="auto"/>
      </w:divBdr>
    </w:div>
    <w:div w:id="1641106478">
      <w:bodyDiv w:val="1"/>
      <w:marLeft w:val="0"/>
      <w:marRight w:val="0"/>
      <w:marTop w:val="0"/>
      <w:marBottom w:val="0"/>
      <w:divBdr>
        <w:top w:val="none" w:sz="0" w:space="0" w:color="auto"/>
        <w:left w:val="none" w:sz="0" w:space="0" w:color="auto"/>
        <w:bottom w:val="none" w:sz="0" w:space="0" w:color="auto"/>
        <w:right w:val="none" w:sz="0" w:space="0" w:color="auto"/>
      </w:divBdr>
    </w:div>
    <w:div w:id="1754275526">
      <w:bodyDiv w:val="1"/>
      <w:marLeft w:val="0"/>
      <w:marRight w:val="0"/>
      <w:marTop w:val="0"/>
      <w:marBottom w:val="0"/>
      <w:divBdr>
        <w:top w:val="none" w:sz="0" w:space="0" w:color="auto"/>
        <w:left w:val="none" w:sz="0" w:space="0" w:color="auto"/>
        <w:bottom w:val="none" w:sz="0" w:space="0" w:color="auto"/>
        <w:right w:val="none" w:sz="0" w:space="0" w:color="auto"/>
      </w:divBdr>
    </w:div>
    <w:div w:id="1795371016">
      <w:bodyDiv w:val="1"/>
      <w:marLeft w:val="0"/>
      <w:marRight w:val="0"/>
      <w:marTop w:val="0"/>
      <w:marBottom w:val="0"/>
      <w:divBdr>
        <w:top w:val="none" w:sz="0" w:space="0" w:color="auto"/>
        <w:left w:val="none" w:sz="0" w:space="0" w:color="auto"/>
        <w:bottom w:val="none" w:sz="0" w:space="0" w:color="auto"/>
        <w:right w:val="none" w:sz="0" w:space="0" w:color="auto"/>
      </w:divBdr>
    </w:div>
    <w:div w:id="1981689672">
      <w:bodyDiv w:val="1"/>
      <w:marLeft w:val="0"/>
      <w:marRight w:val="0"/>
      <w:marTop w:val="0"/>
      <w:marBottom w:val="0"/>
      <w:divBdr>
        <w:top w:val="none" w:sz="0" w:space="0" w:color="auto"/>
        <w:left w:val="none" w:sz="0" w:space="0" w:color="auto"/>
        <w:bottom w:val="none" w:sz="0" w:space="0" w:color="auto"/>
        <w:right w:val="none" w:sz="0" w:space="0" w:color="auto"/>
      </w:divBdr>
    </w:div>
    <w:div w:id="2060084126">
      <w:bodyDiv w:val="1"/>
      <w:marLeft w:val="0"/>
      <w:marRight w:val="0"/>
      <w:marTop w:val="0"/>
      <w:marBottom w:val="0"/>
      <w:divBdr>
        <w:top w:val="none" w:sz="0" w:space="0" w:color="auto"/>
        <w:left w:val="none" w:sz="0" w:space="0" w:color="auto"/>
        <w:bottom w:val="none" w:sz="0" w:space="0" w:color="auto"/>
        <w:right w:val="none" w:sz="0" w:space="0" w:color="auto"/>
      </w:divBdr>
    </w:div>
    <w:div w:id="213860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04DD-2A43-475D-AA59-BC2DC722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12463</Words>
  <Characters>71045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An</dc:creator>
  <cp:lastModifiedBy>NEW</cp:lastModifiedBy>
  <cp:revision>2</cp:revision>
  <cp:lastPrinted>2023-10-31T08:49:00Z</cp:lastPrinted>
  <dcterms:created xsi:type="dcterms:W3CDTF">2025-10-09T04:27:00Z</dcterms:created>
  <dcterms:modified xsi:type="dcterms:W3CDTF">2025-10-09T04:27:00Z</dcterms:modified>
</cp:coreProperties>
</file>